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D08" w:rsidRPr="007A000E" w:rsidRDefault="007A000E" w:rsidP="00960D08">
      <w:pPr>
        <w:pStyle w:val="Ttulo"/>
        <w:rPr>
          <w:bCs w:val="0"/>
          <w:caps w:val="0"/>
          <w:lang w:val="es-ES"/>
          <w14:shadow w14:blurRad="50800" w14:dist="38100" w14:dir="2700000" w14:sx="100000" w14:sy="100000" w14:kx="0" w14:ky="0" w14:algn="tl">
            <w14:srgbClr w14:val="000000">
              <w14:alpha w14:val="60000"/>
            </w14:srgbClr>
          </w14:shadow>
        </w:rPr>
      </w:pPr>
      <w:r>
        <w:rPr>
          <w:noProof/>
          <w:u w:val="single"/>
          <w:lang w:val="es-PE" w:eastAsia="es-PE"/>
        </w:rPr>
        <w:drawing>
          <wp:inline distT="0" distB="0" distL="0" distR="0">
            <wp:extent cx="4638675" cy="942975"/>
            <wp:effectExtent l="0" t="0" r="9525" b="9525"/>
            <wp:docPr id="2" name="Imagen 2" descr="LOGO CONAR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NAREME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638675" cy="942975"/>
                    </a:xfrm>
                    <a:prstGeom prst="rect">
                      <a:avLst/>
                    </a:prstGeom>
                    <a:noFill/>
                    <a:ln>
                      <a:noFill/>
                    </a:ln>
                  </pic:spPr>
                </pic:pic>
              </a:graphicData>
            </a:graphic>
          </wp:inline>
        </w:drawing>
      </w:r>
    </w:p>
    <w:p w:rsidR="00960D08" w:rsidRDefault="00960D08" w:rsidP="00960D08">
      <w:pPr>
        <w:ind w:right="-143"/>
      </w:pPr>
    </w:p>
    <w:p w:rsidR="00960D08" w:rsidRPr="007A000E" w:rsidRDefault="00B72A3F" w:rsidP="00960D08">
      <w:pPr>
        <w:pStyle w:val="Ttulo"/>
        <w:spacing w:after="60"/>
        <w:ind w:right="-143"/>
        <w:rPr>
          <w:bCs w:val="0"/>
          <w:caps w:val="0"/>
          <w:sz w:val="32"/>
          <w:szCs w:val="32"/>
          <w:lang w:val="es-ES"/>
          <w14:shadow w14:blurRad="50800" w14:dist="38100" w14:dir="2700000" w14:sx="100000" w14:sy="100000" w14:kx="0" w14:ky="0" w14:algn="tl">
            <w14:srgbClr w14:val="000000">
              <w14:alpha w14:val="60000"/>
            </w14:srgbClr>
          </w14:shadow>
        </w:rPr>
      </w:pPr>
      <w:r>
        <w:rPr>
          <w:bCs w:val="0"/>
          <w:caps w:val="0"/>
          <w:sz w:val="32"/>
          <w:szCs w:val="32"/>
          <w:lang w:val="es-ES"/>
          <w14:shadow w14:blurRad="50800" w14:dist="38100" w14:dir="2700000" w14:sx="100000" w14:sy="100000" w14:kx="0" w14:ky="0" w14:algn="tl">
            <w14:srgbClr w14:val="000000">
              <w14:alpha w14:val="60000"/>
            </w14:srgbClr>
          </w14:shadow>
        </w:rPr>
        <w:t>PROCESO DE ADMISIÓN</w:t>
      </w:r>
      <w:r w:rsidR="00241385" w:rsidRPr="007A000E">
        <w:rPr>
          <w:bCs w:val="0"/>
          <w:caps w:val="0"/>
          <w:sz w:val="32"/>
          <w:szCs w:val="32"/>
          <w:lang w:val="es-ES"/>
          <w14:shadow w14:blurRad="50800" w14:dist="38100" w14:dir="2700000" w14:sx="100000" w14:sy="100000" w14:kx="0" w14:ky="0" w14:algn="tl">
            <w14:srgbClr w14:val="000000">
              <w14:alpha w14:val="60000"/>
            </w14:srgbClr>
          </w14:shadow>
        </w:rPr>
        <w:t xml:space="preserve"> </w:t>
      </w:r>
      <w:r>
        <w:rPr>
          <w:bCs w:val="0"/>
          <w:caps w:val="0"/>
          <w:sz w:val="32"/>
          <w:szCs w:val="32"/>
          <w:lang w:val="es-ES"/>
          <w14:shadow w14:blurRad="50800" w14:dist="38100" w14:dir="2700000" w14:sx="100000" w14:sy="100000" w14:kx="0" w14:ky="0" w14:algn="tl">
            <w14:srgbClr w14:val="000000">
              <w14:alpha w14:val="60000"/>
            </w14:srgbClr>
          </w14:shadow>
        </w:rPr>
        <w:t>AL RESIDENTADO MÉDICO  2016</w:t>
      </w:r>
    </w:p>
    <w:p w:rsidR="00960D08" w:rsidRPr="007A000E" w:rsidRDefault="00960D08" w:rsidP="00960D08">
      <w:pPr>
        <w:pStyle w:val="Ttulo"/>
        <w:spacing w:after="60"/>
        <w:ind w:right="-143"/>
        <w:rPr>
          <w:caps w:val="0"/>
          <w:color w:val="0000FF"/>
          <w:sz w:val="36"/>
          <w:szCs w:val="36"/>
          <w14:shadow w14:blurRad="50800" w14:dist="38100" w14:dir="2700000" w14:sx="100000" w14:sy="100000" w14:kx="0" w14:ky="0" w14:algn="tl">
            <w14:srgbClr w14:val="000000">
              <w14:alpha w14:val="60000"/>
            </w14:srgbClr>
          </w14:shadow>
        </w:rPr>
      </w:pPr>
      <w:r w:rsidRPr="007A000E">
        <w:rPr>
          <w:caps w:val="0"/>
          <w:color w:val="0000FF"/>
          <w:sz w:val="36"/>
          <w:szCs w:val="36"/>
          <w14:shadow w14:blurRad="50800" w14:dist="38100" w14:dir="2700000" w14:sx="100000" w14:sy="100000" w14:kx="0" w14:ky="0" w14:algn="tl">
            <w14:srgbClr w14:val="000000">
              <w14:alpha w14:val="60000"/>
            </w14:srgbClr>
          </w14:shadow>
        </w:rPr>
        <w:t xml:space="preserve">Disposiciones Complementarias </w:t>
      </w:r>
    </w:p>
    <w:p w:rsidR="00960D08" w:rsidRPr="007A000E" w:rsidRDefault="00960D08" w:rsidP="00960D08">
      <w:pPr>
        <w:ind w:right="-143"/>
        <w:jc w:val="center"/>
        <w:rPr>
          <w:rFonts w:ascii="Arial" w:hAnsi="Arial"/>
          <w:b/>
          <w:sz w:val="20"/>
          <w:szCs w:val="20"/>
          <w14:shadow w14:blurRad="50800" w14:dist="38100" w14:dir="2700000" w14:sx="100000" w14:sy="100000" w14:kx="0" w14:ky="0" w14:algn="tl">
            <w14:srgbClr w14:val="000000">
              <w14:alpha w14:val="60000"/>
            </w14:srgbClr>
          </w14:shadow>
        </w:rPr>
      </w:pPr>
      <w:r w:rsidRPr="007A000E">
        <w:rPr>
          <w:rFonts w:ascii="Arial" w:hAnsi="Arial"/>
          <w:b/>
          <w:sz w:val="20"/>
          <w:szCs w:val="20"/>
          <w14:shadow w14:blurRad="50800" w14:dist="38100" w14:dir="2700000" w14:sx="100000" w14:sy="100000" w14:kx="0" w14:ky="0" w14:algn="tl">
            <w14:srgbClr w14:val="000000">
              <w14:alpha w14:val="60000"/>
            </w14:srgbClr>
          </w14:shadow>
        </w:rPr>
        <w:t>Las presentes disposiciones precisan los alcances del</w:t>
      </w:r>
    </w:p>
    <w:p w:rsidR="00960D08" w:rsidRPr="007A000E" w:rsidRDefault="00960D08" w:rsidP="00960D08">
      <w:pPr>
        <w:ind w:right="-143"/>
        <w:jc w:val="center"/>
        <w:rPr>
          <w:rFonts w:ascii="Arial" w:hAnsi="Arial"/>
          <w:b/>
          <w:sz w:val="20"/>
          <w:szCs w:val="20"/>
          <w14:shadow w14:blurRad="50800" w14:dist="38100" w14:dir="2700000" w14:sx="100000" w14:sy="100000" w14:kx="0" w14:ky="0" w14:algn="tl">
            <w14:srgbClr w14:val="000000">
              <w14:alpha w14:val="60000"/>
            </w14:srgbClr>
          </w14:shadow>
        </w:rPr>
      </w:pPr>
      <w:r w:rsidRPr="007A000E">
        <w:rPr>
          <w:rFonts w:ascii="Arial" w:hAnsi="Arial"/>
          <w:b/>
          <w:sz w:val="20"/>
          <w:szCs w:val="20"/>
          <w14:shadow w14:blurRad="50800" w14:dist="38100" w14:dir="2700000" w14:sx="100000" w14:sy="100000" w14:kx="0" w14:ky="0" w14:algn="tl">
            <w14:srgbClr w14:val="000000">
              <w14:alpha w14:val="60000"/>
            </w14:srgbClr>
          </w14:shadow>
        </w:rPr>
        <w:t xml:space="preserve">Decreto Supremo 008-88-SA y de la Resolución Suprema 002-2006-SA </w:t>
      </w:r>
      <w:r w:rsidRPr="007A000E">
        <w:rPr>
          <w:rFonts w:ascii="Arial" w:hAnsi="Arial"/>
          <w:b/>
          <w:sz w:val="20"/>
          <w:szCs w:val="20"/>
          <w14:shadow w14:blurRad="50800" w14:dist="38100" w14:dir="2700000" w14:sx="100000" w14:sy="100000" w14:kx="0" w14:ky="0" w14:algn="tl">
            <w14:srgbClr w14:val="000000">
              <w14:alpha w14:val="60000"/>
            </w14:srgbClr>
          </w14:shadow>
        </w:rPr>
        <w:br/>
        <w:t>y sus modificatorias</w:t>
      </w:r>
    </w:p>
    <w:p w:rsidR="00960D08" w:rsidRPr="007A000E" w:rsidRDefault="00A04FA4" w:rsidP="00960D08">
      <w:pPr>
        <w:ind w:right="-143"/>
        <w:jc w:val="center"/>
        <w:rPr>
          <w:rFonts w:ascii="Arial" w:hAnsi="Arial"/>
          <w:b/>
          <w:sz w:val="20"/>
          <w:szCs w:val="20"/>
          <w14:shadow w14:blurRad="50800" w14:dist="38100" w14:dir="2700000" w14:sx="100000" w14:sy="100000" w14:kx="0" w14:ky="0" w14:algn="tl">
            <w14:srgbClr w14:val="000000">
              <w14:alpha w14:val="60000"/>
            </w14:srgbClr>
          </w14:shadow>
        </w:rPr>
      </w:pPr>
      <w:r w:rsidRPr="007A000E">
        <w:rPr>
          <w:rFonts w:ascii="Arial" w:hAnsi="Arial"/>
          <w:b/>
          <w:sz w:val="20"/>
          <w:szCs w:val="20"/>
          <w14:shadow w14:blurRad="50800" w14:dist="38100" w14:dir="2700000" w14:sx="100000" w14:sy="100000" w14:kx="0" w14:ky="0" w14:algn="tl">
            <w14:srgbClr w14:val="000000">
              <w14:alpha w14:val="60000"/>
            </w14:srgbClr>
          </w14:shadow>
        </w:rPr>
        <w:t>(Aprobado en Ses</w:t>
      </w:r>
      <w:r w:rsidR="00175B03" w:rsidRPr="007A000E">
        <w:rPr>
          <w:rFonts w:ascii="Arial" w:hAnsi="Arial"/>
          <w:b/>
          <w:sz w:val="20"/>
          <w:szCs w:val="20"/>
          <w14:shadow w14:blurRad="50800" w14:dist="38100" w14:dir="2700000" w14:sx="100000" w14:sy="100000" w14:kx="0" w14:ky="0" w14:algn="tl">
            <w14:srgbClr w14:val="000000">
              <w14:alpha w14:val="60000"/>
            </w14:srgbClr>
          </w14:shadow>
        </w:rPr>
        <w:t>ió</w:t>
      </w:r>
      <w:r w:rsidRPr="007A000E">
        <w:rPr>
          <w:rFonts w:ascii="Arial" w:hAnsi="Arial"/>
          <w:b/>
          <w:sz w:val="20"/>
          <w:szCs w:val="20"/>
          <w14:shadow w14:blurRad="50800" w14:dist="38100" w14:dir="2700000" w14:sx="100000" w14:sy="100000" w14:kx="0" w14:ky="0" w14:algn="tl">
            <w14:srgbClr w14:val="000000">
              <w14:alpha w14:val="60000"/>
            </w14:srgbClr>
          </w14:shadow>
        </w:rPr>
        <w:t>n</w:t>
      </w:r>
      <w:r w:rsidR="00DC45F7" w:rsidRPr="007A000E">
        <w:rPr>
          <w:rFonts w:ascii="Arial" w:hAnsi="Arial"/>
          <w:b/>
          <w:sz w:val="20"/>
          <w:szCs w:val="20"/>
          <w14:shadow w14:blurRad="50800" w14:dist="38100" w14:dir="2700000" w14:sx="100000" w14:sy="100000" w14:kx="0" w14:ky="0" w14:algn="tl">
            <w14:srgbClr w14:val="000000">
              <w14:alpha w14:val="60000"/>
            </w14:srgbClr>
          </w14:shadow>
        </w:rPr>
        <w:t xml:space="preserve"> Ordinaria</w:t>
      </w:r>
      <w:r w:rsidR="00960D08" w:rsidRPr="007A000E">
        <w:rPr>
          <w:rFonts w:ascii="Arial" w:hAnsi="Arial"/>
          <w:b/>
          <w:sz w:val="20"/>
          <w:szCs w:val="20"/>
          <w14:shadow w14:blurRad="50800" w14:dist="38100" w14:dir="2700000" w14:sx="100000" w14:sy="100000" w14:kx="0" w14:ky="0" w14:algn="tl">
            <w14:srgbClr w14:val="000000">
              <w14:alpha w14:val="60000"/>
            </w14:srgbClr>
          </w14:shadow>
        </w:rPr>
        <w:t xml:space="preserve"> de</w:t>
      </w:r>
      <w:r w:rsidR="00241385" w:rsidRPr="007A000E">
        <w:rPr>
          <w:rFonts w:ascii="Arial" w:hAnsi="Arial"/>
          <w:b/>
          <w:sz w:val="20"/>
          <w:szCs w:val="20"/>
          <w14:shadow w14:blurRad="50800" w14:dist="38100" w14:dir="2700000" w14:sx="100000" w14:sy="100000" w14:kx="0" w14:ky="0" w14:algn="tl">
            <w14:srgbClr w14:val="000000">
              <w14:alpha w14:val="60000"/>
            </w14:srgbClr>
          </w14:shadow>
        </w:rPr>
        <w:t xml:space="preserve"> CONAREME del </w:t>
      </w:r>
      <w:r w:rsidR="00EC0F8A">
        <w:rPr>
          <w:rFonts w:ascii="Arial" w:hAnsi="Arial"/>
          <w:b/>
          <w:sz w:val="20"/>
          <w:szCs w:val="20"/>
          <w14:shadow w14:blurRad="50800" w14:dist="38100" w14:dir="2700000" w14:sx="100000" w14:sy="100000" w14:kx="0" w14:ky="0" w14:algn="tl">
            <w14:srgbClr w14:val="000000">
              <w14:alpha w14:val="60000"/>
            </w14:srgbClr>
          </w14:shadow>
        </w:rPr>
        <w:t>22.04.2016</w:t>
      </w:r>
      <w:r w:rsidR="00960D08" w:rsidRPr="007A000E">
        <w:rPr>
          <w:rFonts w:ascii="Arial" w:hAnsi="Arial"/>
          <w:b/>
          <w:sz w:val="20"/>
          <w:szCs w:val="20"/>
          <w14:shadow w14:blurRad="50800" w14:dist="38100" w14:dir="2700000" w14:sx="100000" w14:sy="100000" w14:kx="0" w14:ky="0" w14:algn="tl">
            <w14:srgbClr w14:val="000000">
              <w14:alpha w14:val="60000"/>
            </w14:srgbClr>
          </w14:shadow>
        </w:rPr>
        <w:t>)</w:t>
      </w:r>
    </w:p>
    <w:p w:rsidR="00960D08" w:rsidRDefault="00960D08" w:rsidP="00960D08">
      <w:pPr>
        <w:jc w:val="both"/>
        <w:rPr>
          <w:rFonts w:ascii="Arial Narrow" w:hAnsi="Arial Narrow"/>
          <w:b/>
          <w:sz w:val="20"/>
          <w:szCs w:val="20"/>
        </w:rPr>
      </w:pPr>
    </w:p>
    <w:p w:rsidR="002F32C4" w:rsidRDefault="002F32C4" w:rsidP="00960D08">
      <w:pPr>
        <w:jc w:val="both"/>
        <w:rPr>
          <w:rFonts w:ascii="Arial Narrow" w:hAnsi="Arial Narrow"/>
          <w:b/>
          <w:sz w:val="20"/>
          <w:szCs w:val="20"/>
        </w:rPr>
      </w:pPr>
    </w:p>
    <w:p w:rsidR="00960D08" w:rsidRDefault="00960D08" w:rsidP="00960D08">
      <w:pPr>
        <w:jc w:val="both"/>
        <w:rPr>
          <w:rFonts w:ascii="Arial Narrow" w:hAnsi="Arial Narrow"/>
          <w:b/>
          <w:sz w:val="20"/>
          <w:szCs w:val="20"/>
        </w:rPr>
      </w:pPr>
      <w:r>
        <w:rPr>
          <w:rFonts w:ascii="Arial Narrow" w:hAnsi="Arial Narrow"/>
          <w:b/>
          <w:sz w:val="20"/>
          <w:szCs w:val="20"/>
        </w:rPr>
        <w:t xml:space="preserve">Artículo 1º: </w:t>
      </w:r>
      <w:r>
        <w:rPr>
          <w:rFonts w:ascii="Arial Narrow" w:hAnsi="Arial Narrow"/>
          <w:b/>
          <w:sz w:val="20"/>
          <w:szCs w:val="20"/>
        </w:rPr>
        <w:tab/>
        <w:t>DEL PROSPECTO DE ADMISIÓN.</w:t>
      </w:r>
    </w:p>
    <w:p w:rsidR="00960D08" w:rsidRDefault="00960D08" w:rsidP="00960D08">
      <w:pPr>
        <w:jc w:val="both"/>
        <w:rPr>
          <w:rFonts w:ascii="Arial Narrow" w:hAnsi="Arial Narrow"/>
          <w:b/>
          <w:sz w:val="20"/>
          <w:szCs w:val="20"/>
        </w:rPr>
      </w:pPr>
    </w:p>
    <w:p w:rsidR="00960D08" w:rsidRDefault="00960D08" w:rsidP="00960D08">
      <w:pPr>
        <w:jc w:val="both"/>
        <w:rPr>
          <w:rFonts w:ascii="Arial Narrow" w:hAnsi="Arial Narrow"/>
          <w:sz w:val="20"/>
          <w:szCs w:val="20"/>
        </w:rPr>
      </w:pPr>
      <w:r>
        <w:rPr>
          <w:rFonts w:ascii="Arial Narrow" w:hAnsi="Arial Narrow"/>
          <w:sz w:val="20"/>
          <w:szCs w:val="20"/>
        </w:rPr>
        <w:t>El Prospecto de Admisión publicado por las Unidades de Post Grado debe incluir:</w:t>
      </w:r>
    </w:p>
    <w:p w:rsidR="00960D08" w:rsidRPr="00CB6599"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 xml:space="preserve">Decreto Supremo N° 008-88-SA, Normas Básicas del Sistema Nacional de Residentado Médico, modificado por D.S. N° 010-2011-SA. </w:t>
      </w:r>
    </w:p>
    <w:p w:rsidR="00960D08"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Resolución Suprema N° 002-2006-SA, Reglamento del Sistema Nacional de Residentado Médico, modificado por R.S. 013-2008-SA.</w:t>
      </w:r>
    </w:p>
    <w:p w:rsidR="00241385" w:rsidRDefault="006D0132" w:rsidP="009B310D">
      <w:pPr>
        <w:numPr>
          <w:ilvl w:val="1"/>
          <w:numId w:val="12"/>
        </w:numPr>
        <w:overflowPunct w:val="0"/>
        <w:autoSpaceDE w:val="0"/>
        <w:autoSpaceDN w:val="0"/>
        <w:adjustRightInd w:val="0"/>
        <w:spacing w:before="60"/>
        <w:jc w:val="both"/>
        <w:textAlignment w:val="baseline"/>
        <w:rPr>
          <w:rFonts w:ascii="Arial Narrow" w:hAnsi="Arial Narrow"/>
          <w:sz w:val="20"/>
          <w:szCs w:val="20"/>
        </w:rPr>
      </w:pPr>
      <w:r>
        <w:rPr>
          <w:rFonts w:ascii="Arial Narrow" w:hAnsi="Arial Narrow"/>
          <w:sz w:val="20"/>
          <w:szCs w:val="20"/>
        </w:rPr>
        <w:t xml:space="preserve">      </w:t>
      </w:r>
      <w:r w:rsidR="00241385" w:rsidRPr="00423DCA">
        <w:rPr>
          <w:rFonts w:ascii="Arial Narrow" w:hAnsi="Arial Narrow"/>
          <w:sz w:val="20"/>
          <w:szCs w:val="20"/>
        </w:rPr>
        <w:t>Resolución Suprema N° 043-2014-SA, modificatoria del artículo 5° del Reglamento del Sistema Nacional</w:t>
      </w:r>
    </w:p>
    <w:p w:rsidR="00241385" w:rsidRDefault="00241385" w:rsidP="00241385">
      <w:pPr>
        <w:overflowPunct w:val="0"/>
        <w:autoSpaceDE w:val="0"/>
        <w:autoSpaceDN w:val="0"/>
        <w:adjustRightInd w:val="0"/>
        <w:spacing w:before="60"/>
        <w:ind w:left="1069"/>
        <w:jc w:val="both"/>
        <w:textAlignment w:val="baseline"/>
        <w:rPr>
          <w:rFonts w:ascii="Arial Narrow" w:hAnsi="Arial Narrow"/>
          <w:sz w:val="20"/>
          <w:szCs w:val="20"/>
        </w:rPr>
      </w:pPr>
      <w:r>
        <w:rPr>
          <w:rFonts w:ascii="Arial Narrow" w:hAnsi="Arial Narrow"/>
          <w:sz w:val="20"/>
          <w:szCs w:val="20"/>
        </w:rPr>
        <w:t xml:space="preserve">  </w:t>
      </w:r>
      <w:r w:rsidRPr="00423DCA">
        <w:rPr>
          <w:rFonts w:ascii="Arial Narrow" w:hAnsi="Arial Narrow"/>
          <w:sz w:val="20"/>
          <w:szCs w:val="20"/>
        </w:rPr>
        <w:t xml:space="preserve"> </w:t>
      </w:r>
      <w:r>
        <w:rPr>
          <w:rFonts w:ascii="Arial Narrow" w:hAnsi="Arial Narrow"/>
          <w:sz w:val="20"/>
          <w:szCs w:val="20"/>
        </w:rPr>
        <w:t xml:space="preserve">   </w:t>
      </w:r>
      <w:r w:rsidRPr="00576129">
        <w:rPr>
          <w:rFonts w:ascii="Arial Narrow" w:hAnsi="Arial Narrow"/>
          <w:sz w:val="20"/>
          <w:szCs w:val="20"/>
        </w:rPr>
        <w:t>de Residentado Médico</w:t>
      </w:r>
      <w:r w:rsidR="00A306B4">
        <w:rPr>
          <w:rFonts w:ascii="Arial Narrow" w:hAnsi="Arial Narrow"/>
          <w:sz w:val="20"/>
          <w:szCs w:val="20"/>
        </w:rPr>
        <w:t>.</w:t>
      </w:r>
    </w:p>
    <w:p w:rsidR="002F32C4" w:rsidRDefault="00241385" w:rsidP="009B310D">
      <w:pPr>
        <w:numPr>
          <w:ilvl w:val="1"/>
          <w:numId w:val="12"/>
        </w:numPr>
        <w:overflowPunct w:val="0"/>
        <w:autoSpaceDE w:val="0"/>
        <w:autoSpaceDN w:val="0"/>
        <w:adjustRightInd w:val="0"/>
        <w:spacing w:before="60"/>
        <w:jc w:val="both"/>
        <w:textAlignment w:val="baseline"/>
        <w:rPr>
          <w:rFonts w:ascii="Arial Narrow" w:hAnsi="Arial Narrow"/>
          <w:sz w:val="20"/>
          <w:szCs w:val="20"/>
        </w:rPr>
      </w:pPr>
      <w:r>
        <w:rPr>
          <w:rFonts w:ascii="Arial Narrow" w:hAnsi="Arial Narrow"/>
          <w:sz w:val="20"/>
          <w:szCs w:val="20"/>
        </w:rPr>
        <w:t xml:space="preserve">      </w:t>
      </w:r>
      <w:r w:rsidR="006D0132" w:rsidRPr="005600CC">
        <w:rPr>
          <w:rFonts w:ascii="Arial Narrow" w:hAnsi="Arial Narrow"/>
          <w:sz w:val="20"/>
          <w:szCs w:val="20"/>
        </w:rPr>
        <w:t>R</w:t>
      </w:r>
      <w:r w:rsidRPr="005600CC">
        <w:rPr>
          <w:rFonts w:ascii="Arial Narrow" w:hAnsi="Arial Narrow"/>
          <w:sz w:val="20"/>
          <w:szCs w:val="20"/>
        </w:rPr>
        <w:t>esolución Suprema N°</w:t>
      </w:r>
      <w:r w:rsidR="006D0132" w:rsidRPr="005600CC">
        <w:rPr>
          <w:rFonts w:ascii="Arial Narrow" w:hAnsi="Arial Narrow"/>
          <w:sz w:val="20"/>
          <w:szCs w:val="20"/>
        </w:rPr>
        <w:t xml:space="preserve"> 017</w:t>
      </w:r>
      <w:r w:rsidRPr="005600CC">
        <w:rPr>
          <w:rFonts w:ascii="Arial Narrow" w:hAnsi="Arial Narrow"/>
          <w:sz w:val="20"/>
          <w:szCs w:val="20"/>
        </w:rPr>
        <w:t>-2015</w:t>
      </w:r>
      <w:r w:rsidR="00815D5B" w:rsidRPr="005600CC">
        <w:rPr>
          <w:rFonts w:ascii="Arial Narrow" w:hAnsi="Arial Narrow"/>
          <w:sz w:val="20"/>
          <w:szCs w:val="20"/>
        </w:rPr>
        <w:t>-SA</w:t>
      </w:r>
      <w:r w:rsidR="002F32C4">
        <w:rPr>
          <w:rFonts w:ascii="Arial Narrow" w:hAnsi="Arial Narrow"/>
          <w:sz w:val="20"/>
          <w:szCs w:val="20"/>
        </w:rPr>
        <w:t xml:space="preserve">, aprueban la modificación al Reglamento del Sistema Nacional de  </w:t>
      </w:r>
    </w:p>
    <w:p w:rsidR="006D0132" w:rsidRPr="00CB6599" w:rsidRDefault="002F32C4" w:rsidP="002F32C4">
      <w:pPr>
        <w:overflowPunct w:val="0"/>
        <w:autoSpaceDE w:val="0"/>
        <w:autoSpaceDN w:val="0"/>
        <w:adjustRightInd w:val="0"/>
        <w:spacing w:before="60"/>
        <w:ind w:left="1069" w:firstLine="275"/>
        <w:jc w:val="both"/>
        <w:textAlignment w:val="baseline"/>
        <w:rPr>
          <w:rFonts w:ascii="Arial Narrow" w:hAnsi="Arial Narrow"/>
          <w:sz w:val="20"/>
          <w:szCs w:val="20"/>
        </w:rPr>
      </w:pPr>
      <w:r>
        <w:rPr>
          <w:rFonts w:ascii="Arial Narrow" w:hAnsi="Arial Narrow"/>
          <w:sz w:val="20"/>
          <w:szCs w:val="20"/>
        </w:rPr>
        <w:t xml:space="preserve">Residentado Médico, aprobado mediante R.S. 002-206-SA </w:t>
      </w:r>
    </w:p>
    <w:p w:rsidR="00792B9A"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00792B9A">
        <w:rPr>
          <w:rFonts w:ascii="Arial Narrow" w:hAnsi="Arial Narrow"/>
          <w:sz w:val="20"/>
          <w:szCs w:val="20"/>
        </w:rPr>
        <w:t>D</w:t>
      </w:r>
      <w:r w:rsidR="00B0741C">
        <w:rPr>
          <w:rFonts w:ascii="Arial Narrow" w:hAnsi="Arial Narrow"/>
          <w:sz w:val="20"/>
          <w:szCs w:val="20"/>
        </w:rPr>
        <w:t xml:space="preserve">ecreto </w:t>
      </w:r>
      <w:r w:rsidR="00792B9A">
        <w:rPr>
          <w:rFonts w:ascii="Arial Narrow" w:hAnsi="Arial Narrow"/>
          <w:sz w:val="20"/>
          <w:szCs w:val="20"/>
        </w:rPr>
        <w:t>S</w:t>
      </w:r>
      <w:r w:rsidR="00B0741C">
        <w:rPr>
          <w:rFonts w:ascii="Arial Narrow" w:hAnsi="Arial Narrow"/>
          <w:sz w:val="20"/>
          <w:szCs w:val="20"/>
        </w:rPr>
        <w:t>upremo</w:t>
      </w:r>
      <w:r w:rsidR="00792B9A">
        <w:rPr>
          <w:rFonts w:ascii="Arial Narrow" w:hAnsi="Arial Narrow"/>
          <w:sz w:val="20"/>
          <w:szCs w:val="20"/>
        </w:rPr>
        <w:t>. N°033-2015 SA</w:t>
      </w:r>
      <w:r w:rsidR="002704C2">
        <w:rPr>
          <w:rFonts w:ascii="Arial Narrow" w:hAnsi="Arial Narrow"/>
          <w:sz w:val="20"/>
          <w:szCs w:val="20"/>
        </w:rPr>
        <w:t>, que aprueba el Reglamento de la Ley N° 29889, Ley que modifica el artículo11 de la Ley 26842, Ley General de Salud y garantiza los derechos de las personas con problemas de salud mental.</w:t>
      </w:r>
    </w:p>
    <w:p w:rsidR="00960D08" w:rsidRPr="00CB6599" w:rsidRDefault="00792B9A"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00960D08" w:rsidRPr="00CB6599">
        <w:rPr>
          <w:rFonts w:ascii="Arial Narrow" w:hAnsi="Arial Narrow"/>
          <w:sz w:val="20"/>
          <w:szCs w:val="20"/>
        </w:rPr>
        <w:t>Ley N° 23330, Ley del Servicio Rural y Urbano Marginal de Salud – SERUMS.</w:t>
      </w:r>
    </w:p>
    <w:p w:rsidR="00960D08" w:rsidRPr="00CB6599"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Decreto Supremo N° 005-97-SA, Reglamento de la Ley del Servicio Rural y Urbano Marginal de Salud – SERUMS, modificado por D.S. N° 007-2008-SA y R.M. N° 307-2010/MINSA.</w:t>
      </w:r>
    </w:p>
    <w:p w:rsidR="00960D08" w:rsidRPr="005053BC"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5053BC">
        <w:rPr>
          <w:rFonts w:ascii="Arial Narrow" w:hAnsi="Arial Narrow"/>
          <w:sz w:val="20"/>
          <w:szCs w:val="20"/>
        </w:rPr>
        <w:t xml:space="preserve">      Resolución Ministerial N° </w:t>
      </w:r>
      <w:r>
        <w:rPr>
          <w:rFonts w:ascii="Arial Narrow" w:hAnsi="Arial Narrow"/>
          <w:sz w:val="20"/>
          <w:szCs w:val="20"/>
        </w:rPr>
        <w:t>286</w:t>
      </w:r>
      <w:r w:rsidRPr="005053BC">
        <w:rPr>
          <w:rFonts w:ascii="Arial Narrow" w:hAnsi="Arial Narrow"/>
          <w:sz w:val="20"/>
          <w:szCs w:val="20"/>
        </w:rPr>
        <w:t>-20</w:t>
      </w:r>
      <w:r>
        <w:rPr>
          <w:rFonts w:ascii="Arial Narrow" w:hAnsi="Arial Narrow"/>
          <w:sz w:val="20"/>
          <w:szCs w:val="20"/>
        </w:rPr>
        <w:t>12/MINSA</w:t>
      </w:r>
      <w:r w:rsidRPr="005053BC">
        <w:rPr>
          <w:rFonts w:ascii="Arial Narrow" w:hAnsi="Arial Narrow"/>
          <w:sz w:val="20"/>
          <w:szCs w:val="20"/>
        </w:rPr>
        <w:t xml:space="preserve">, </w:t>
      </w:r>
      <w:r>
        <w:rPr>
          <w:rFonts w:ascii="Arial Narrow" w:hAnsi="Arial Narrow"/>
          <w:sz w:val="20"/>
          <w:szCs w:val="20"/>
        </w:rPr>
        <w:t>e</w:t>
      </w:r>
      <w:r w:rsidRPr="005053BC">
        <w:rPr>
          <w:rFonts w:ascii="Arial Narrow" w:hAnsi="Arial Narrow"/>
          <w:sz w:val="20"/>
          <w:szCs w:val="20"/>
        </w:rPr>
        <w:t xml:space="preserve">stablecen Especialidades y Subespecialidades prioritarias para la formación de especialistas en Medicina Humana que se utilizarán en la oferta de plazas </w:t>
      </w:r>
      <w:r>
        <w:rPr>
          <w:rFonts w:ascii="Arial Narrow" w:hAnsi="Arial Narrow"/>
          <w:sz w:val="20"/>
          <w:szCs w:val="20"/>
        </w:rPr>
        <w:t>en</w:t>
      </w:r>
      <w:r w:rsidRPr="005053BC">
        <w:rPr>
          <w:rFonts w:ascii="Arial Narrow" w:hAnsi="Arial Narrow"/>
          <w:sz w:val="20"/>
          <w:szCs w:val="20"/>
        </w:rPr>
        <w:t xml:space="preserve"> los Procesos de Admisión al SINAREME.</w:t>
      </w:r>
    </w:p>
    <w:p w:rsidR="00377C07" w:rsidRPr="00964431"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CB6599">
        <w:rPr>
          <w:rFonts w:ascii="Arial Narrow" w:hAnsi="Arial Narrow"/>
          <w:sz w:val="20"/>
          <w:szCs w:val="20"/>
        </w:rPr>
        <w:t xml:space="preserve">Resolución Ministerial Nº 385-2010/MINSA, </w:t>
      </w:r>
      <w:r>
        <w:rPr>
          <w:rFonts w:ascii="Arial Narrow" w:hAnsi="Arial Narrow"/>
          <w:sz w:val="20"/>
          <w:szCs w:val="20"/>
        </w:rPr>
        <w:t>e</w:t>
      </w:r>
      <w:r w:rsidRPr="00CB6599">
        <w:rPr>
          <w:rFonts w:ascii="Arial Narrow" w:hAnsi="Arial Narrow"/>
          <w:sz w:val="20"/>
          <w:szCs w:val="20"/>
        </w:rPr>
        <w:t>stablecen criterios para la oferta de plazas en el Sistema Nacional de Residentado Médico</w:t>
      </w:r>
      <w:r w:rsidR="00B0741C">
        <w:rPr>
          <w:rFonts w:ascii="Arial Narrow" w:hAnsi="Arial Narrow"/>
          <w:sz w:val="20"/>
          <w:szCs w:val="20"/>
        </w:rPr>
        <w:t>.</w:t>
      </w:r>
    </w:p>
    <w:p w:rsidR="001B373C" w:rsidRPr="00576129" w:rsidRDefault="001B373C"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576129">
        <w:rPr>
          <w:rFonts w:ascii="Arial Narrow" w:hAnsi="Arial Narrow"/>
          <w:sz w:val="20"/>
          <w:szCs w:val="20"/>
        </w:rPr>
        <w:t xml:space="preserve">      </w:t>
      </w:r>
      <w:r w:rsidR="00576129" w:rsidRPr="00576129">
        <w:rPr>
          <w:rFonts w:ascii="Arial Narrow" w:hAnsi="Arial Narrow"/>
          <w:sz w:val="20"/>
          <w:szCs w:val="20"/>
        </w:rPr>
        <w:t>Ley N° 30220, Ley Universitaria.</w:t>
      </w:r>
    </w:p>
    <w:p w:rsidR="00960D08" w:rsidRPr="00305AD8" w:rsidRDefault="00377C07"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00960D08" w:rsidRPr="00305AD8">
        <w:rPr>
          <w:rFonts w:ascii="Arial Narrow" w:hAnsi="Arial Narrow"/>
          <w:sz w:val="20"/>
          <w:szCs w:val="20"/>
        </w:rPr>
        <w:t xml:space="preserve">Disposiciones Complementarias del Proceso de Admisión </w:t>
      </w:r>
      <w:r w:rsidR="00792B9A" w:rsidRPr="00305AD8">
        <w:rPr>
          <w:rFonts w:ascii="Arial Narrow" w:hAnsi="Arial Narrow"/>
          <w:sz w:val="20"/>
          <w:szCs w:val="20"/>
        </w:rPr>
        <w:t>a</w:t>
      </w:r>
      <w:r w:rsidR="00960D08" w:rsidRPr="00305AD8">
        <w:rPr>
          <w:rFonts w:ascii="Arial Narrow" w:hAnsi="Arial Narrow"/>
          <w:sz w:val="20"/>
          <w:szCs w:val="20"/>
        </w:rPr>
        <w:t>l Residentado Médico 201</w:t>
      </w:r>
      <w:r w:rsidR="00792B9A" w:rsidRPr="00305AD8">
        <w:rPr>
          <w:rFonts w:ascii="Arial Narrow" w:hAnsi="Arial Narrow"/>
          <w:sz w:val="20"/>
          <w:szCs w:val="20"/>
        </w:rPr>
        <w:t>6</w:t>
      </w:r>
      <w:r w:rsidR="00960D08" w:rsidRPr="00305AD8">
        <w:rPr>
          <w:rFonts w:ascii="Arial Narrow" w:hAnsi="Arial Narrow"/>
          <w:sz w:val="20"/>
          <w:szCs w:val="20"/>
        </w:rPr>
        <w:t>, aprobadas por CONAREME en su S</w:t>
      </w:r>
      <w:r w:rsidR="00DC45F7" w:rsidRPr="00305AD8">
        <w:rPr>
          <w:rFonts w:ascii="Arial Narrow" w:hAnsi="Arial Narrow"/>
          <w:sz w:val="20"/>
          <w:szCs w:val="20"/>
        </w:rPr>
        <w:t xml:space="preserve">esión Ordinaria </w:t>
      </w:r>
      <w:r w:rsidR="0048502B" w:rsidRPr="00305AD8">
        <w:rPr>
          <w:rFonts w:ascii="Arial Narrow" w:hAnsi="Arial Narrow"/>
          <w:sz w:val="20"/>
          <w:szCs w:val="20"/>
        </w:rPr>
        <w:t>del</w:t>
      </w:r>
      <w:r w:rsidR="00305AD8" w:rsidRPr="00305AD8">
        <w:rPr>
          <w:rFonts w:ascii="Arial Narrow" w:hAnsi="Arial Narrow"/>
          <w:sz w:val="20"/>
          <w:szCs w:val="20"/>
        </w:rPr>
        <w:t xml:space="preserve"> 22.04.16</w:t>
      </w:r>
      <w:r w:rsidR="0048502B" w:rsidRPr="00305AD8">
        <w:rPr>
          <w:rFonts w:ascii="Arial Narrow" w:hAnsi="Arial Narrow"/>
          <w:sz w:val="20"/>
          <w:szCs w:val="20"/>
        </w:rPr>
        <w:t xml:space="preserve"> </w:t>
      </w:r>
    </w:p>
    <w:p w:rsidR="00960D08" w:rsidRPr="009919C1"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792B9A">
        <w:rPr>
          <w:rFonts w:ascii="Arial Narrow" w:hAnsi="Arial Narrow"/>
          <w:sz w:val="20"/>
          <w:szCs w:val="20"/>
        </w:rPr>
        <w:t xml:space="preserve">Cronograma de Actividades del Proceso de Admisión al Residentado Médico </w:t>
      </w:r>
      <w:r w:rsidR="00792B9A" w:rsidRPr="00792B9A">
        <w:rPr>
          <w:rFonts w:ascii="Arial Narrow" w:hAnsi="Arial Narrow"/>
          <w:sz w:val="20"/>
          <w:szCs w:val="20"/>
        </w:rPr>
        <w:t>2016</w:t>
      </w:r>
      <w:r w:rsidRPr="00792B9A">
        <w:rPr>
          <w:rFonts w:ascii="Arial Narrow" w:hAnsi="Arial Narrow"/>
          <w:sz w:val="20"/>
          <w:szCs w:val="20"/>
        </w:rPr>
        <w:t xml:space="preserve">, aprobado por CONAREME en su Sesión Ordinaria del </w:t>
      </w:r>
      <w:r w:rsidR="00792B9A" w:rsidRPr="00792B9A">
        <w:rPr>
          <w:rFonts w:ascii="Arial Narrow" w:hAnsi="Arial Narrow"/>
          <w:sz w:val="20"/>
          <w:szCs w:val="20"/>
        </w:rPr>
        <w:t>1</w:t>
      </w:r>
      <w:r w:rsidR="006D0132" w:rsidRPr="00792B9A">
        <w:rPr>
          <w:rFonts w:ascii="Arial Narrow" w:hAnsi="Arial Narrow"/>
          <w:sz w:val="20"/>
          <w:szCs w:val="20"/>
        </w:rPr>
        <w:t>1</w:t>
      </w:r>
      <w:r w:rsidRPr="00792B9A">
        <w:rPr>
          <w:rFonts w:ascii="Arial Narrow" w:hAnsi="Arial Narrow"/>
          <w:sz w:val="20"/>
          <w:szCs w:val="20"/>
        </w:rPr>
        <w:t>.0</w:t>
      </w:r>
      <w:r w:rsidR="00792B9A" w:rsidRPr="00792B9A">
        <w:rPr>
          <w:rFonts w:ascii="Arial Narrow" w:hAnsi="Arial Narrow"/>
          <w:sz w:val="20"/>
          <w:szCs w:val="20"/>
        </w:rPr>
        <w:t>3</w:t>
      </w:r>
      <w:r w:rsidRPr="00792B9A">
        <w:rPr>
          <w:rFonts w:ascii="Arial Narrow" w:hAnsi="Arial Narrow"/>
          <w:sz w:val="20"/>
          <w:szCs w:val="20"/>
        </w:rPr>
        <w:t>.1</w:t>
      </w:r>
      <w:r w:rsidR="00792B9A" w:rsidRPr="00792B9A">
        <w:rPr>
          <w:rFonts w:ascii="Arial Narrow" w:hAnsi="Arial Narrow"/>
          <w:sz w:val="20"/>
          <w:szCs w:val="20"/>
        </w:rPr>
        <w:t>6</w:t>
      </w:r>
      <w:r w:rsidR="00B0741C">
        <w:rPr>
          <w:rFonts w:ascii="Arial Narrow" w:hAnsi="Arial Narrow"/>
          <w:sz w:val="20"/>
          <w:szCs w:val="20"/>
        </w:rPr>
        <w:t>, modificado y aprobado el 22.04.16</w:t>
      </w:r>
    </w:p>
    <w:p w:rsidR="00960D08" w:rsidRPr="009919C1" w:rsidRDefault="00960D08" w:rsidP="009B310D">
      <w:pPr>
        <w:numPr>
          <w:ilvl w:val="1"/>
          <w:numId w:val="12"/>
        </w:numPr>
        <w:tabs>
          <w:tab w:val="left" w:pos="1560"/>
        </w:tabs>
        <w:overflowPunct w:val="0"/>
        <w:autoSpaceDE w:val="0"/>
        <w:autoSpaceDN w:val="0"/>
        <w:adjustRightInd w:val="0"/>
        <w:spacing w:before="60"/>
        <w:ind w:left="1344" w:hanging="635"/>
        <w:jc w:val="both"/>
        <w:textAlignment w:val="baseline"/>
        <w:rPr>
          <w:rFonts w:ascii="Arial Narrow" w:hAnsi="Arial Narrow"/>
          <w:sz w:val="20"/>
          <w:szCs w:val="20"/>
        </w:rPr>
      </w:pPr>
      <w:r>
        <w:rPr>
          <w:rFonts w:ascii="Arial Narrow" w:hAnsi="Arial Narrow"/>
          <w:sz w:val="20"/>
          <w:szCs w:val="20"/>
        </w:rPr>
        <w:t xml:space="preserve">      </w:t>
      </w:r>
      <w:r w:rsidRPr="009919C1">
        <w:rPr>
          <w:rFonts w:ascii="Arial Narrow" w:hAnsi="Arial Narrow"/>
          <w:sz w:val="20"/>
          <w:szCs w:val="20"/>
        </w:rPr>
        <w:t xml:space="preserve">Cuadro General de Oferta de Plazas para el </w:t>
      </w:r>
      <w:r>
        <w:rPr>
          <w:rFonts w:ascii="Arial Narrow" w:hAnsi="Arial Narrow"/>
          <w:sz w:val="20"/>
          <w:szCs w:val="20"/>
        </w:rPr>
        <w:t xml:space="preserve">Proceso de Admisión </w:t>
      </w:r>
      <w:r w:rsidRPr="009919C1">
        <w:rPr>
          <w:rFonts w:ascii="Arial Narrow" w:hAnsi="Arial Narrow"/>
          <w:sz w:val="20"/>
          <w:szCs w:val="20"/>
        </w:rPr>
        <w:t xml:space="preserve">al Residentado Médico </w:t>
      </w:r>
      <w:r w:rsidR="00245578">
        <w:rPr>
          <w:rFonts w:ascii="Arial Narrow" w:hAnsi="Arial Narrow"/>
          <w:sz w:val="20"/>
          <w:szCs w:val="20"/>
        </w:rPr>
        <w:t>2016</w:t>
      </w:r>
      <w:r w:rsidRPr="009919C1">
        <w:rPr>
          <w:rFonts w:ascii="Arial Narrow" w:hAnsi="Arial Narrow"/>
          <w:sz w:val="20"/>
          <w:szCs w:val="20"/>
        </w:rPr>
        <w:t xml:space="preserve">, donde se establece número de vacantes, </w:t>
      </w:r>
      <w:r w:rsidR="0048502B" w:rsidRPr="009919C1">
        <w:rPr>
          <w:rFonts w:ascii="Arial Narrow" w:hAnsi="Arial Narrow"/>
          <w:sz w:val="20"/>
          <w:szCs w:val="20"/>
        </w:rPr>
        <w:t>modalidad de</w:t>
      </w:r>
      <w:r w:rsidRPr="009919C1">
        <w:rPr>
          <w:rFonts w:ascii="Arial Narrow" w:hAnsi="Arial Narrow"/>
          <w:sz w:val="20"/>
          <w:szCs w:val="20"/>
        </w:rPr>
        <w:t xml:space="preserve"> postulación, especialidad y subespecialidad, universidad, sede docente e institución prestadora. </w:t>
      </w:r>
    </w:p>
    <w:p w:rsidR="00960D08"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9919C1">
        <w:rPr>
          <w:rFonts w:ascii="Arial Narrow" w:hAnsi="Arial Narrow"/>
          <w:sz w:val="20"/>
          <w:szCs w:val="20"/>
        </w:rPr>
        <w:t xml:space="preserve">      Normas de las instituciones prestadoras de salud que regulan </w:t>
      </w:r>
      <w:r w:rsidR="0048502B" w:rsidRPr="009919C1">
        <w:rPr>
          <w:rFonts w:ascii="Arial Narrow" w:hAnsi="Arial Narrow"/>
          <w:sz w:val="20"/>
          <w:szCs w:val="20"/>
        </w:rPr>
        <w:t>la participación</w:t>
      </w:r>
      <w:r w:rsidRPr="00CB6599">
        <w:rPr>
          <w:rFonts w:ascii="Arial Narrow" w:hAnsi="Arial Narrow"/>
          <w:sz w:val="20"/>
          <w:szCs w:val="20"/>
        </w:rPr>
        <w:t xml:space="preserve"> de sus </w:t>
      </w:r>
      <w:r>
        <w:rPr>
          <w:rFonts w:ascii="Arial Narrow" w:hAnsi="Arial Narrow"/>
          <w:sz w:val="20"/>
          <w:szCs w:val="20"/>
        </w:rPr>
        <w:t>médicos</w:t>
      </w:r>
      <w:r w:rsidRPr="00CB6599">
        <w:rPr>
          <w:rFonts w:ascii="Arial Narrow" w:hAnsi="Arial Narrow"/>
          <w:sz w:val="20"/>
          <w:szCs w:val="20"/>
        </w:rPr>
        <w:t xml:space="preserve"> al </w:t>
      </w:r>
      <w:r>
        <w:rPr>
          <w:rFonts w:ascii="Arial Narrow" w:hAnsi="Arial Narrow"/>
          <w:sz w:val="20"/>
          <w:szCs w:val="20"/>
        </w:rPr>
        <w:t>Proceso de Admisión al Residentado Médico.</w:t>
      </w:r>
    </w:p>
    <w:p w:rsidR="00960D08" w:rsidRPr="00610BF6" w:rsidRDefault="00960D08" w:rsidP="009B310D">
      <w:pPr>
        <w:numPr>
          <w:ilvl w:val="1"/>
          <w:numId w:val="12"/>
        </w:numPr>
        <w:overflowPunct w:val="0"/>
        <w:autoSpaceDE w:val="0"/>
        <w:autoSpaceDN w:val="0"/>
        <w:adjustRightInd w:val="0"/>
        <w:spacing w:before="60"/>
        <w:ind w:left="1344" w:hanging="635"/>
        <w:jc w:val="both"/>
        <w:textAlignment w:val="baseline"/>
        <w:rPr>
          <w:rFonts w:ascii="Arial Narrow" w:hAnsi="Arial Narrow"/>
          <w:sz w:val="20"/>
          <w:szCs w:val="20"/>
        </w:rPr>
      </w:pPr>
      <w:r w:rsidRPr="00610BF6">
        <w:rPr>
          <w:rFonts w:ascii="Arial Narrow" w:hAnsi="Arial Narrow"/>
          <w:sz w:val="20"/>
          <w:szCs w:val="20"/>
        </w:rPr>
        <w:t xml:space="preserve">      </w:t>
      </w:r>
      <w:r>
        <w:rPr>
          <w:rFonts w:ascii="Arial Narrow" w:hAnsi="Arial Narrow"/>
          <w:sz w:val="20"/>
          <w:szCs w:val="20"/>
        </w:rPr>
        <w:t xml:space="preserve">Normatividad interna de las Universidades integrantes del Sistema Nacional de Residentado Médico - SINAREME que </w:t>
      </w:r>
      <w:r w:rsidRPr="00610BF6">
        <w:rPr>
          <w:rFonts w:ascii="Arial Narrow" w:hAnsi="Arial Narrow"/>
          <w:sz w:val="20"/>
          <w:szCs w:val="20"/>
        </w:rPr>
        <w:t>no contravengan el marco normativo del SINAREME.</w:t>
      </w:r>
    </w:p>
    <w:p w:rsidR="00960D08" w:rsidRDefault="00960D08" w:rsidP="00960D08">
      <w:pPr>
        <w:overflowPunct w:val="0"/>
        <w:autoSpaceDE w:val="0"/>
        <w:autoSpaceDN w:val="0"/>
        <w:adjustRightInd w:val="0"/>
        <w:spacing w:before="60"/>
        <w:ind w:left="1418"/>
        <w:jc w:val="both"/>
        <w:textAlignment w:val="baseline"/>
        <w:rPr>
          <w:rFonts w:ascii="Arial Narrow" w:hAnsi="Arial Narrow"/>
          <w:sz w:val="20"/>
          <w:szCs w:val="20"/>
        </w:rPr>
      </w:pPr>
    </w:p>
    <w:p w:rsidR="001D3A59" w:rsidRDefault="001D3A59">
      <w:pPr>
        <w:rPr>
          <w:rFonts w:ascii="Arial Narrow" w:hAnsi="Arial Narrow"/>
          <w:b/>
          <w:sz w:val="20"/>
          <w:szCs w:val="20"/>
        </w:rPr>
      </w:pPr>
      <w:r>
        <w:br w:type="page"/>
      </w:r>
    </w:p>
    <w:p w:rsidR="00960D08" w:rsidRDefault="00960D08" w:rsidP="00960D08">
      <w:pPr>
        <w:pStyle w:val="Ttulo4"/>
      </w:pPr>
      <w:r>
        <w:lastRenderedPageBreak/>
        <w:t>Artículo 2º:</w:t>
      </w:r>
      <w:r>
        <w:tab/>
        <w:t>VACANTES Y MODALIDADES DE POSTULACIÓN.</w:t>
      </w:r>
    </w:p>
    <w:p w:rsidR="00960D08" w:rsidRDefault="00960D08" w:rsidP="00960D08">
      <w:pPr>
        <w:jc w:val="both"/>
        <w:rPr>
          <w:rFonts w:ascii="Arial Narrow" w:hAnsi="Arial Narrow"/>
          <w:b/>
          <w:sz w:val="20"/>
          <w:szCs w:val="20"/>
        </w:rPr>
      </w:pPr>
    </w:p>
    <w:p w:rsidR="00960D08" w:rsidRDefault="00960D08" w:rsidP="009B310D">
      <w:pPr>
        <w:numPr>
          <w:ilvl w:val="1"/>
          <w:numId w:val="6"/>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 xml:space="preserve">El </w:t>
      </w:r>
      <w:r w:rsidRPr="00D02E3E">
        <w:rPr>
          <w:rFonts w:ascii="Arial Narrow" w:hAnsi="Arial Narrow"/>
          <w:sz w:val="20"/>
          <w:szCs w:val="20"/>
        </w:rPr>
        <w:t xml:space="preserve">Cuadro General de Oferta de Plazas </w:t>
      </w:r>
      <w:r>
        <w:rPr>
          <w:rFonts w:ascii="Arial Narrow" w:hAnsi="Arial Narrow"/>
          <w:sz w:val="20"/>
          <w:szCs w:val="20"/>
        </w:rPr>
        <w:t>del</w:t>
      </w:r>
      <w:r w:rsidRPr="00D02E3E">
        <w:rPr>
          <w:rFonts w:ascii="Arial Narrow" w:hAnsi="Arial Narrow"/>
          <w:sz w:val="20"/>
          <w:szCs w:val="20"/>
        </w:rPr>
        <w:t xml:space="preserve"> Sistema Nacional de Residentado Médico lo aprueba</w:t>
      </w:r>
      <w:r>
        <w:rPr>
          <w:rFonts w:ascii="Arial Narrow" w:hAnsi="Arial Narrow"/>
          <w:sz w:val="20"/>
          <w:szCs w:val="20"/>
        </w:rPr>
        <w:t xml:space="preserve"> el CONAREME, en coordinación con </w:t>
      </w:r>
      <w:r w:rsidRPr="007D072B">
        <w:rPr>
          <w:rFonts w:ascii="Arial Narrow" w:hAnsi="Arial Narrow"/>
          <w:sz w:val="20"/>
          <w:szCs w:val="20"/>
        </w:rPr>
        <w:t xml:space="preserve">las </w:t>
      </w:r>
      <w:r w:rsidR="0058426A" w:rsidRPr="00245578">
        <w:rPr>
          <w:rFonts w:ascii="Arial Narrow" w:hAnsi="Arial Narrow"/>
          <w:b/>
          <w:sz w:val="20"/>
          <w:szCs w:val="20"/>
        </w:rPr>
        <w:t xml:space="preserve">instituciones </w:t>
      </w:r>
      <w:r w:rsidRPr="00245578">
        <w:rPr>
          <w:rFonts w:ascii="Arial Narrow" w:hAnsi="Arial Narrow"/>
          <w:b/>
          <w:sz w:val="20"/>
          <w:szCs w:val="20"/>
        </w:rPr>
        <w:t>prestadoras de salud:</w:t>
      </w:r>
      <w:r w:rsidRPr="007D072B">
        <w:rPr>
          <w:rFonts w:ascii="Arial Narrow" w:hAnsi="Arial Narrow"/>
          <w:sz w:val="20"/>
          <w:szCs w:val="20"/>
        </w:rPr>
        <w:t xml:space="preserve"> Ministerio de Salud, </w:t>
      </w:r>
      <w:r w:rsidR="00245578">
        <w:rPr>
          <w:rFonts w:ascii="Arial Narrow" w:hAnsi="Arial Narrow"/>
          <w:sz w:val="20"/>
          <w:szCs w:val="20"/>
        </w:rPr>
        <w:t>IGSS, Gobiernos Regionales</w:t>
      </w:r>
      <w:r w:rsidRPr="007D072B">
        <w:rPr>
          <w:rFonts w:ascii="Arial Narrow" w:hAnsi="Arial Narrow"/>
          <w:sz w:val="20"/>
          <w:szCs w:val="20"/>
        </w:rPr>
        <w:t>,</w:t>
      </w:r>
      <w:r w:rsidR="00245578" w:rsidRPr="00245578">
        <w:rPr>
          <w:rFonts w:ascii="Arial Narrow" w:hAnsi="Arial Narrow"/>
          <w:sz w:val="20"/>
          <w:szCs w:val="20"/>
        </w:rPr>
        <w:t xml:space="preserve"> </w:t>
      </w:r>
      <w:r w:rsidR="00245578">
        <w:rPr>
          <w:rFonts w:ascii="Arial Narrow" w:hAnsi="Arial Narrow"/>
          <w:sz w:val="20"/>
          <w:szCs w:val="20"/>
        </w:rPr>
        <w:t>ESSALUD,</w:t>
      </w:r>
      <w:r w:rsidRPr="007D072B">
        <w:rPr>
          <w:rFonts w:ascii="Arial Narrow" w:hAnsi="Arial Narrow"/>
          <w:sz w:val="20"/>
          <w:szCs w:val="20"/>
        </w:rPr>
        <w:t xml:space="preserve"> </w:t>
      </w:r>
      <w:r w:rsidRPr="005600CC">
        <w:rPr>
          <w:rFonts w:ascii="Arial Narrow" w:hAnsi="Arial Narrow"/>
          <w:sz w:val="20"/>
          <w:szCs w:val="20"/>
        </w:rPr>
        <w:t xml:space="preserve">la Sanidad de </w:t>
      </w:r>
      <w:r w:rsidR="00245578">
        <w:rPr>
          <w:rFonts w:ascii="Arial Narrow" w:hAnsi="Arial Narrow"/>
          <w:sz w:val="20"/>
          <w:szCs w:val="20"/>
        </w:rPr>
        <w:t xml:space="preserve">las Fuerzas Armadas, Sanidad de </w:t>
      </w:r>
      <w:r w:rsidRPr="005600CC">
        <w:rPr>
          <w:rFonts w:ascii="Arial Narrow" w:hAnsi="Arial Narrow"/>
          <w:sz w:val="20"/>
          <w:szCs w:val="20"/>
        </w:rPr>
        <w:t xml:space="preserve">la Policía Nacional del Perú y las entidades </w:t>
      </w:r>
      <w:r w:rsidR="00DC45F7" w:rsidRPr="005600CC">
        <w:rPr>
          <w:rFonts w:ascii="Arial Narrow" w:hAnsi="Arial Narrow"/>
          <w:sz w:val="20"/>
          <w:szCs w:val="20"/>
        </w:rPr>
        <w:t xml:space="preserve">prestadoras de salud </w:t>
      </w:r>
      <w:r w:rsidRPr="005600CC">
        <w:rPr>
          <w:rFonts w:ascii="Arial Narrow" w:hAnsi="Arial Narrow"/>
          <w:sz w:val="20"/>
          <w:szCs w:val="20"/>
        </w:rPr>
        <w:t>privadas</w:t>
      </w:r>
      <w:r w:rsidR="00245578">
        <w:rPr>
          <w:rFonts w:ascii="Arial Narrow" w:hAnsi="Arial Narrow"/>
          <w:sz w:val="20"/>
          <w:szCs w:val="20"/>
        </w:rPr>
        <w:t xml:space="preserve"> y</w:t>
      </w:r>
      <w:r w:rsidRPr="005600CC">
        <w:rPr>
          <w:rFonts w:ascii="Arial Narrow" w:hAnsi="Arial Narrow"/>
          <w:sz w:val="20"/>
          <w:szCs w:val="20"/>
        </w:rPr>
        <w:t xml:space="preserve"> con las </w:t>
      </w:r>
      <w:r w:rsidR="0058426A" w:rsidRPr="00245578">
        <w:rPr>
          <w:rFonts w:ascii="Arial Narrow" w:hAnsi="Arial Narrow"/>
          <w:b/>
          <w:sz w:val="20"/>
          <w:szCs w:val="20"/>
        </w:rPr>
        <w:t>instituciones</w:t>
      </w:r>
      <w:r w:rsidRPr="00245578">
        <w:rPr>
          <w:rFonts w:ascii="Arial Narrow" w:hAnsi="Arial Narrow"/>
          <w:b/>
          <w:sz w:val="20"/>
          <w:szCs w:val="20"/>
        </w:rPr>
        <w:t xml:space="preserve"> formadoras</w:t>
      </w:r>
      <w:r w:rsidRPr="007D072B">
        <w:rPr>
          <w:rFonts w:ascii="Arial Narrow" w:hAnsi="Arial Narrow"/>
          <w:sz w:val="20"/>
          <w:szCs w:val="20"/>
        </w:rPr>
        <w:t xml:space="preserve"> – Unidades</w:t>
      </w:r>
      <w:r>
        <w:rPr>
          <w:rFonts w:ascii="Arial Narrow" w:hAnsi="Arial Narrow"/>
          <w:sz w:val="20"/>
          <w:szCs w:val="20"/>
        </w:rPr>
        <w:t xml:space="preserve">, Secciones o Escuelas de Post Grado de las </w:t>
      </w:r>
      <w:r w:rsidRPr="00AC4456">
        <w:rPr>
          <w:rFonts w:ascii="Arial Narrow" w:hAnsi="Arial Narrow"/>
          <w:sz w:val="20"/>
          <w:szCs w:val="20"/>
        </w:rPr>
        <w:t>Facultades</w:t>
      </w:r>
      <w:r w:rsidR="006D0132" w:rsidRPr="00AC4456">
        <w:rPr>
          <w:rFonts w:ascii="Arial Narrow" w:hAnsi="Arial Narrow"/>
          <w:sz w:val="20"/>
          <w:szCs w:val="20"/>
        </w:rPr>
        <w:t xml:space="preserve"> o Escuelas</w:t>
      </w:r>
      <w:r>
        <w:rPr>
          <w:rFonts w:ascii="Arial Narrow" w:hAnsi="Arial Narrow"/>
          <w:sz w:val="20"/>
          <w:szCs w:val="20"/>
        </w:rPr>
        <w:t xml:space="preserve"> de Medicina Humana que correspondan y que son integrantes del Sistema Nacional de Residentado Médico. Las vacantes ofertadas solo están disponibles para las Universidades que conducen su </w:t>
      </w:r>
      <w:r w:rsidR="0058426A">
        <w:rPr>
          <w:rFonts w:ascii="Arial Narrow" w:hAnsi="Arial Narrow"/>
          <w:sz w:val="20"/>
          <w:szCs w:val="20"/>
        </w:rPr>
        <w:t>Proceso de Admisión dentro del C</w:t>
      </w:r>
      <w:r>
        <w:rPr>
          <w:rFonts w:ascii="Arial Narrow" w:hAnsi="Arial Narrow"/>
          <w:sz w:val="20"/>
          <w:szCs w:val="20"/>
        </w:rPr>
        <w:t xml:space="preserve">ronograma </w:t>
      </w:r>
      <w:r w:rsidR="0058426A">
        <w:rPr>
          <w:rFonts w:ascii="Arial Narrow" w:hAnsi="Arial Narrow"/>
          <w:sz w:val="20"/>
          <w:szCs w:val="20"/>
        </w:rPr>
        <w:t>de Actividades y d</w:t>
      </w:r>
      <w:r>
        <w:rPr>
          <w:rFonts w:ascii="Arial Narrow" w:hAnsi="Arial Narrow"/>
          <w:sz w:val="20"/>
          <w:szCs w:val="20"/>
        </w:rPr>
        <w:t>isposiciones</w:t>
      </w:r>
      <w:r w:rsidR="0058426A">
        <w:rPr>
          <w:rFonts w:ascii="Arial Narrow" w:hAnsi="Arial Narrow"/>
          <w:sz w:val="20"/>
          <w:szCs w:val="20"/>
        </w:rPr>
        <w:t xml:space="preserve"> </w:t>
      </w:r>
      <w:r>
        <w:rPr>
          <w:rFonts w:ascii="Arial Narrow" w:hAnsi="Arial Narrow"/>
          <w:sz w:val="20"/>
          <w:szCs w:val="20"/>
        </w:rPr>
        <w:t xml:space="preserve">aprobadas por el CONAREME. </w:t>
      </w:r>
    </w:p>
    <w:p w:rsidR="00305AD8" w:rsidRPr="00305AD8" w:rsidRDefault="00305AD8" w:rsidP="00305AD8">
      <w:pPr>
        <w:pStyle w:val="Prrafodelista"/>
        <w:overflowPunct w:val="0"/>
        <w:autoSpaceDE w:val="0"/>
        <w:autoSpaceDN w:val="0"/>
        <w:adjustRightInd w:val="0"/>
        <w:spacing w:before="60"/>
        <w:ind w:left="1416"/>
        <w:jc w:val="both"/>
        <w:textAlignment w:val="baseline"/>
        <w:rPr>
          <w:rFonts w:ascii="Arial Narrow" w:hAnsi="Arial Narrow"/>
          <w:b/>
          <w:sz w:val="20"/>
          <w:szCs w:val="20"/>
          <w:u w:val="single"/>
        </w:rPr>
      </w:pPr>
      <w:r w:rsidRPr="00305AD8">
        <w:rPr>
          <w:rFonts w:ascii="Arial Narrow" w:hAnsi="Arial Narrow"/>
          <w:b/>
          <w:sz w:val="20"/>
          <w:szCs w:val="20"/>
          <w:u w:val="single"/>
        </w:rPr>
        <w:t>Para la programación de plazas vacantes entre las instituciones prestadoras y las instituciones formadoras, se debe asegurar la calidad de la formación de los médicos residentes y el respeto al derecho de los pacientes.</w:t>
      </w:r>
    </w:p>
    <w:p w:rsidR="00305AD8" w:rsidRDefault="00305AD8" w:rsidP="00305AD8">
      <w:pPr>
        <w:overflowPunct w:val="0"/>
        <w:autoSpaceDE w:val="0"/>
        <w:autoSpaceDN w:val="0"/>
        <w:adjustRightInd w:val="0"/>
        <w:spacing w:before="60"/>
        <w:ind w:left="1418"/>
        <w:jc w:val="both"/>
        <w:textAlignment w:val="baseline"/>
        <w:rPr>
          <w:rFonts w:ascii="Arial Narrow" w:hAnsi="Arial Narrow"/>
          <w:sz w:val="20"/>
          <w:szCs w:val="20"/>
        </w:rPr>
      </w:pPr>
    </w:p>
    <w:p w:rsidR="00960D08" w:rsidRPr="00614EAA" w:rsidRDefault="00960D08" w:rsidP="009B310D">
      <w:pPr>
        <w:numPr>
          <w:ilvl w:val="1"/>
          <w:numId w:val="6"/>
        </w:numPr>
        <w:tabs>
          <w:tab w:val="clear" w:pos="1069"/>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 xml:space="preserve">Todas las vacantes ofertadas </w:t>
      </w:r>
      <w:r w:rsidR="001D0A95">
        <w:rPr>
          <w:rFonts w:ascii="Arial Narrow" w:hAnsi="Arial Narrow"/>
          <w:sz w:val="20"/>
          <w:szCs w:val="20"/>
        </w:rPr>
        <w:t xml:space="preserve">y sus modalidades de postulación </w:t>
      </w:r>
      <w:r>
        <w:rPr>
          <w:rFonts w:ascii="Arial Narrow" w:hAnsi="Arial Narrow"/>
          <w:sz w:val="20"/>
          <w:szCs w:val="20"/>
        </w:rPr>
        <w:t xml:space="preserve">deben figurar en el Cuadro </w:t>
      </w:r>
      <w:r w:rsidRPr="00D02E3E">
        <w:rPr>
          <w:rFonts w:ascii="Arial Narrow" w:hAnsi="Arial Narrow"/>
          <w:sz w:val="20"/>
          <w:szCs w:val="20"/>
        </w:rPr>
        <w:t>General de Oferta de Plazas</w:t>
      </w:r>
      <w:r>
        <w:rPr>
          <w:rFonts w:ascii="Arial Narrow" w:hAnsi="Arial Narrow"/>
          <w:sz w:val="20"/>
          <w:szCs w:val="20"/>
        </w:rPr>
        <w:t xml:space="preserve">, aprobado por el CONAREME. Las modalidades autorizadas son las siguientes: (ver cuadro explicativo en </w:t>
      </w:r>
      <w:r w:rsidRPr="00DA669B">
        <w:rPr>
          <w:rFonts w:ascii="Arial Narrow" w:hAnsi="Arial Narrow"/>
          <w:sz w:val="20"/>
          <w:szCs w:val="20"/>
        </w:rPr>
        <w:t>Anexo 1</w:t>
      </w:r>
      <w:r>
        <w:rPr>
          <w:rFonts w:ascii="Arial Narrow" w:hAnsi="Arial Narrow"/>
          <w:sz w:val="20"/>
          <w:szCs w:val="20"/>
        </w:rPr>
        <w:t>).</w:t>
      </w:r>
    </w:p>
    <w:p w:rsidR="00960D08" w:rsidRDefault="00960D08" w:rsidP="00960D08">
      <w:pPr>
        <w:overflowPunct w:val="0"/>
        <w:autoSpaceDE w:val="0"/>
        <w:autoSpaceDN w:val="0"/>
        <w:adjustRightInd w:val="0"/>
        <w:spacing w:before="60"/>
        <w:ind w:left="1069"/>
        <w:jc w:val="both"/>
        <w:textAlignment w:val="baseline"/>
        <w:rPr>
          <w:rFonts w:ascii="Arial Narrow" w:hAnsi="Arial Narrow"/>
          <w:sz w:val="20"/>
          <w:szCs w:val="20"/>
        </w:rPr>
      </w:pPr>
    </w:p>
    <w:p w:rsidR="00AC4456" w:rsidRPr="000D6F5B" w:rsidRDefault="00AC4456" w:rsidP="009B310D">
      <w:pPr>
        <w:numPr>
          <w:ilvl w:val="2"/>
          <w:numId w:val="5"/>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24210A">
        <w:rPr>
          <w:rFonts w:ascii="Arial Narrow" w:hAnsi="Arial Narrow"/>
          <w:b/>
          <w:sz w:val="20"/>
          <w:szCs w:val="20"/>
          <w:u w:val="single"/>
        </w:rPr>
        <w:t xml:space="preserve">Vacante </w:t>
      </w:r>
      <w:r w:rsidR="00DF09A3" w:rsidRPr="0024210A">
        <w:rPr>
          <w:rFonts w:ascii="Arial Narrow" w:hAnsi="Arial Narrow"/>
          <w:b/>
          <w:sz w:val="20"/>
          <w:szCs w:val="20"/>
          <w:u w:val="single"/>
        </w:rPr>
        <w:t>Libre</w:t>
      </w:r>
      <w:r w:rsidR="00DF09A3">
        <w:rPr>
          <w:rFonts w:ascii="Arial Narrow" w:hAnsi="Arial Narrow"/>
          <w:sz w:val="20"/>
          <w:szCs w:val="20"/>
        </w:rPr>
        <w:t>. -</w:t>
      </w:r>
      <w:r w:rsidRPr="000D6F5B">
        <w:rPr>
          <w:rFonts w:ascii="Arial Narrow" w:hAnsi="Arial Narrow"/>
          <w:sz w:val="20"/>
          <w:szCs w:val="20"/>
        </w:rPr>
        <w:t xml:space="preserve"> </w:t>
      </w:r>
      <w:r>
        <w:rPr>
          <w:rFonts w:ascii="Arial Narrow" w:hAnsi="Arial Narrow"/>
          <w:sz w:val="20"/>
          <w:szCs w:val="20"/>
        </w:rPr>
        <w:t xml:space="preserve">Es aquella vacante </w:t>
      </w:r>
      <w:r w:rsidRPr="008A6274">
        <w:rPr>
          <w:rFonts w:ascii="Arial Narrow" w:hAnsi="Arial Narrow"/>
          <w:b/>
          <w:sz w:val="20"/>
          <w:szCs w:val="20"/>
        </w:rPr>
        <w:t>financiada</w:t>
      </w:r>
      <w:r>
        <w:rPr>
          <w:rFonts w:ascii="Arial Narrow" w:hAnsi="Arial Narrow"/>
          <w:sz w:val="20"/>
          <w:szCs w:val="20"/>
        </w:rPr>
        <w:t xml:space="preserve"> por una entidad pública o privada, prestadora de servicios de salud o no prestadora de servicios de salud, a la que accede un médico que </w:t>
      </w:r>
      <w:r w:rsidRPr="00AC4456">
        <w:rPr>
          <w:rFonts w:ascii="Arial Narrow" w:hAnsi="Arial Narrow"/>
          <w:sz w:val="20"/>
          <w:szCs w:val="20"/>
        </w:rPr>
        <w:t>alcanza el puntaje final según el marco legal (artículo 14° de la R.S. N°002-2006 SA, mínimo 60 puntos) para</w:t>
      </w:r>
      <w:r>
        <w:rPr>
          <w:rFonts w:ascii="Arial Narrow" w:hAnsi="Arial Narrow"/>
          <w:sz w:val="20"/>
          <w:szCs w:val="20"/>
        </w:rPr>
        <w:t xml:space="preserve"> obtener una vacante en estricto orden de mérito.</w:t>
      </w:r>
    </w:p>
    <w:p w:rsidR="00AC4456" w:rsidRDefault="00AC4456" w:rsidP="00AC4456">
      <w:pPr>
        <w:overflowPunct w:val="0"/>
        <w:autoSpaceDE w:val="0"/>
        <w:autoSpaceDN w:val="0"/>
        <w:adjustRightInd w:val="0"/>
        <w:spacing w:before="60"/>
        <w:ind w:left="1985"/>
        <w:jc w:val="both"/>
        <w:textAlignment w:val="baseline"/>
        <w:rPr>
          <w:rFonts w:ascii="Arial Narrow" w:hAnsi="Arial Narrow"/>
          <w:sz w:val="20"/>
          <w:szCs w:val="20"/>
        </w:rPr>
      </w:pPr>
    </w:p>
    <w:p w:rsidR="003457B2" w:rsidRPr="00BB7882" w:rsidRDefault="00AC4456" w:rsidP="003457B2">
      <w:pPr>
        <w:spacing w:before="60"/>
        <w:ind w:left="1980"/>
        <w:jc w:val="both"/>
        <w:rPr>
          <w:rFonts w:ascii="Arial Narrow" w:hAnsi="Arial Narrow"/>
          <w:sz w:val="20"/>
          <w:szCs w:val="20"/>
        </w:rPr>
      </w:pPr>
      <w:r w:rsidRPr="00791B15">
        <w:rPr>
          <w:rFonts w:ascii="Arial Narrow" w:hAnsi="Arial Narrow"/>
          <w:sz w:val="20"/>
          <w:szCs w:val="20"/>
          <w:u w:val="single"/>
        </w:rPr>
        <w:t>En el caso de la entidad privada que financie esta modalidad asumirá el pago de remuneraciones</w:t>
      </w:r>
      <w:r>
        <w:rPr>
          <w:rFonts w:ascii="Arial Narrow" w:hAnsi="Arial Narrow"/>
          <w:sz w:val="20"/>
          <w:szCs w:val="20"/>
          <w:u w:val="single"/>
        </w:rPr>
        <w:t xml:space="preserve">, guardias hospitalarias, </w:t>
      </w:r>
      <w:r w:rsidRPr="00791B15">
        <w:rPr>
          <w:rFonts w:ascii="Arial Narrow" w:hAnsi="Arial Narrow"/>
          <w:sz w:val="20"/>
          <w:szCs w:val="20"/>
          <w:u w:val="single"/>
        </w:rPr>
        <w:t>seguro de riesgo complementario de salud y todos los beneficios legales que correspondan según la Ley</w:t>
      </w:r>
      <w:r w:rsidRPr="00250C89">
        <w:rPr>
          <w:rFonts w:ascii="Arial Narrow" w:hAnsi="Arial Narrow"/>
          <w:sz w:val="20"/>
          <w:szCs w:val="20"/>
        </w:rPr>
        <w:t xml:space="preserve">, </w:t>
      </w:r>
      <w:r w:rsidR="003457B2" w:rsidRPr="003457B2">
        <w:rPr>
          <w:rFonts w:ascii="Arial Narrow" w:hAnsi="Arial Narrow"/>
          <w:b/>
          <w:sz w:val="20"/>
          <w:szCs w:val="20"/>
        </w:rPr>
        <w:t>s</w:t>
      </w:r>
      <w:r w:rsidR="003457B2">
        <w:rPr>
          <w:rFonts w:ascii="Arial Narrow" w:hAnsi="Arial Narrow"/>
          <w:b/>
          <w:sz w:val="20"/>
          <w:szCs w:val="20"/>
        </w:rPr>
        <w:t>iendo la valorización de la remuneración mensual y guardias hospitalarias no menor a lo percibido por un médico residente del MINSA. Los demás conceptos remunerativos y no remunerativos se valorizarán acorde al régimen laboral de la entidad.</w:t>
      </w:r>
    </w:p>
    <w:p w:rsidR="00AC4456" w:rsidRPr="00BB7882" w:rsidRDefault="00AC4456" w:rsidP="00AC4456">
      <w:pPr>
        <w:spacing w:before="60"/>
        <w:ind w:left="1980"/>
        <w:jc w:val="both"/>
        <w:rPr>
          <w:rFonts w:ascii="Arial Narrow" w:hAnsi="Arial Narrow"/>
          <w:sz w:val="20"/>
          <w:szCs w:val="20"/>
        </w:rPr>
      </w:pPr>
      <w:r w:rsidRPr="00467B1A">
        <w:rPr>
          <w:rFonts w:ascii="Arial Narrow" w:hAnsi="Arial Narrow"/>
          <w:b/>
          <w:sz w:val="20"/>
          <w:szCs w:val="20"/>
          <w:u w:val="single"/>
        </w:rPr>
        <w:t>La entidad privada garantizará a través de una Carta Fianza Bancaria irrevocable, los pagos mencionados que le correspondan al médico residente que adjudique una vacante por esta</w:t>
      </w:r>
      <w:r>
        <w:rPr>
          <w:rFonts w:ascii="Arial Narrow" w:hAnsi="Arial Narrow"/>
          <w:b/>
          <w:sz w:val="20"/>
          <w:szCs w:val="20"/>
          <w:u w:val="single"/>
        </w:rPr>
        <w:t xml:space="preserve"> modalidad, siendo </w:t>
      </w:r>
      <w:r w:rsidRPr="00467B1A">
        <w:rPr>
          <w:rFonts w:ascii="Arial Narrow" w:hAnsi="Arial Narrow"/>
          <w:b/>
          <w:sz w:val="20"/>
          <w:szCs w:val="20"/>
          <w:u w:val="single"/>
        </w:rPr>
        <w:t xml:space="preserve">la Carta Fianza </w:t>
      </w:r>
      <w:r>
        <w:rPr>
          <w:rFonts w:ascii="Arial Narrow" w:hAnsi="Arial Narrow"/>
          <w:b/>
          <w:sz w:val="20"/>
          <w:szCs w:val="20"/>
          <w:u w:val="single"/>
        </w:rPr>
        <w:t xml:space="preserve">renovable cada año por los años que establezca </w:t>
      </w:r>
      <w:r w:rsidRPr="00467B1A">
        <w:rPr>
          <w:rFonts w:ascii="Arial Narrow" w:hAnsi="Arial Narrow"/>
          <w:b/>
          <w:sz w:val="20"/>
          <w:szCs w:val="20"/>
          <w:u w:val="single"/>
        </w:rPr>
        <w:t xml:space="preserve">el Programa de Residentado Médico, </w:t>
      </w:r>
      <w:r w:rsidRPr="00796267">
        <w:rPr>
          <w:rFonts w:ascii="Arial Narrow" w:hAnsi="Arial Narrow"/>
          <w:b/>
          <w:sz w:val="20"/>
          <w:szCs w:val="20"/>
          <w:u w:val="single"/>
        </w:rPr>
        <w:t xml:space="preserve">documento que deberá ser presentado </w:t>
      </w:r>
      <w:r>
        <w:rPr>
          <w:rFonts w:ascii="Arial Narrow" w:hAnsi="Arial Narrow"/>
          <w:b/>
          <w:sz w:val="20"/>
          <w:szCs w:val="20"/>
          <w:u w:val="single"/>
        </w:rPr>
        <w:t xml:space="preserve">ante la universidad </w:t>
      </w:r>
      <w:r w:rsidRPr="00796267">
        <w:rPr>
          <w:rFonts w:ascii="Arial Narrow" w:hAnsi="Arial Narrow"/>
          <w:b/>
          <w:sz w:val="20"/>
          <w:szCs w:val="20"/>
          <w:u w:val="single"/>
        </w:rPr>
        <w:t>durante el proceso de matrícula del ingresante</w:t>
      </w:r>
      <w:r>
        <w:rPr>
          <w:rFonts w:ascii="Arial Narrow" w:hAnsi="Arial Narrow"/>
          <w:b/>
          <w:sz w:val="20"/>
          <w:szCs w:val="20"/>
          <w:u w:val="single"/>
        </w:rPr>
        <w:t xml:space="preserve">, debiendo la universidad remitir una copia </w:t>
      </w:r>
      <w:r w:rsidRPr="00C97008">
        <w:rPr>
          <w:rFonts w:ascii="Arial Narrow" w:hAnsi="Arial Narrow"/>
          <w:b/>
          <w:sz w:val="20"/>
          <w:szCs w:val="20"/>
          <w:u w:val="single"/>
        </w:rPr>
        <w:t>a CONAREME</w:t>
      </w:r>
      <w:r>
        <w:rPr>
          <w:rFonts w:ascii="Arial Narrow" w:hAnsi="Arial Narrow"/>
          <w:b/>
          <w:sz w:val="20"/>
          <w:szCs w:val="20"/>
        </w:rPr>
        <w:t>.</w:t>
      </w:r>
      <w:r w:rsidR="00353844">
        <w:rPr>
          <w:rFonts w:ascii="Arial Narrow" w:hAnsi="Arial Narrow"/>
          <w:b/>
          <w:sz w:val="20"/>
          <w:szCs w:val="20"/>
        </w:rPr>
        <w:t xml:space="preserve"> CONAREME informará trimestralmente </w:t>
      </w:r>
      <w:r w:rsidR="00D75575">
        <w:rPr>
          <w:rFonts w:ascii="Arial Narrow" w:hAnsi="Arial Narrow"/>
          <w:b/>
          <w:sz w:val="20"/>
          <w:szCs w:val="20"/>
        </w:rPr>
        <w:t xml:space="preserve">a las entidades privadas </w:t>
      </w:r>
      <w:r w:rsidR="00353844">
        <w:rPr>
          <w:rFonts w:ascii="Arial Narrow" w:hAnsi="Arial Narrow"/>
          <w:b/>
          <w:sz w:val="20"/>
          <w:szCs w:val="20"/>
        </w:rPr>
        <w:t xml:space="preserve">el monto </w:t>
      </w:r>
      <w:r w:rsidR="00B5386A">
        <w:rPr>
          <w:rFonts w:ascii="Arial Narrow" w:hAnsi="Arial Narrow"/>
          <w:b/>
          <w:sz w:val="20"/>
          <w:szCs w:val="20"/>
        </w:rPr>
        <w:t xml:space="preserve">que </w:t>
      </w:r>
      <w:r w:rsidR="00353844">
        <w:rPr>
          <w:rFonts w:ascii="Arial Narrow" w:hAnsi="Arial Narrow"/>
          <w:b/>
          <w:sz w:val="20"/>
          <w:szCs w:val="20"/>
        </w:rPr>
        <w:t>percib</w:t>
      </w:r>
      <w:r w:rsidR="00B5386A">
        <w:rPr>
          <w:rFonts w:ascii="Arial Narrow" w:hAnsi="Arial Narrow"/>
          <w:b/>
          <w:sz w:val="20"/>
          <w:szCs w:val="20"/>
        </w:rPr>
        <w:t>e</w:t>
      </w:r>
      <w:r w:rsidR="00353844">
        <w:rPr>
          <w:rFonts w:ascii="Arial Narrow" w:hAnsi="Arial Narrow"/>
          <w:b/>
          <w:sz w:val="20"/>
          <w:szCs w:val="20"/>
        </w:rPr>
        <w:t xml:space="preserve"> un médico residente del MINSA.</w:t>
      </w:r>
      <w:r w:rsidR="003457B2">
        <w:rPr>
          <w:rFonts w:ascii="Arial Narrow" w:hAnsi="Arial Narrow"/>
          <w:b/>
          <w:sz w:val="20"/>
          <w:szCs w:val="20"/>
        </w:rPr>
        <w:t xml:space="preserve"> </w:t>
      </w:r>
    </w:p>
    <w:p w:rsidR="00AC4456" w:rsidRDefault="00AC4456" w:rsidP="00AC4456">
      <w:pPr>
        <w:overflowPunct w:val="0"/>
        <w:autoSpaceDE w:val="0"/>
        <w:autoSpaceDN w:val="0"/>
        <w:adjustRightInd w:val="0"/>
        <w:spacing w:before="60"/>
        <w:ind w:left="1985"/>
        <w:jc w:val="both"/>
        <w:textAlignment w:val="baseline"/>
        <w:rPr>
          <w:rFonts w:ascii="Arial Narrow" w:hAnsi="Arial Narrow"/>
          <w:sz w:val="20"/>
          <w:szCs w:val="20"/>
        </w:rPr>
      </w:pPr>
    </w:p>
    <w:p w:rsidR="00AC4456" w:rsidRDefault="00AC4456" w:rsidP="00AC4456">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Pr>
          <w:rFonts w:ascii="Arial Narrow" w:hAnsi="Arial Narrow"/>
          <w:b/>
          <w:caps/>
          <w:sz w:val="20"/>
          <w:szCs w:val="20"/>
          <w:u w:val="single"/>
        </w:rPr>
        <w:t xml:space="preserve">En caso de SER PLAZAS VACANTES OFERTADAS CON financiamiento público, el ingresante aL </w:t>
      </w:r>
      <w:r w:rsidRPr="00D02E3E">
        <w:rPr>
          <w:rFonts w:ascii="Arial Narrow" w:hAnsi="Arial Narrow"/>
          <w:b/>
          <w:caps/>
          <w:sz w:val="20"/>
          <w:szCs w:val="20"/>
          <w:u w:val="single"/>
        </w:rPr>
        <w:t>RESIDENTADO MEDICO</w:t>
      </w:r>
      <w:r>
        <w:rPr>
          <w:rFonts w:ascii="Arial Narrow" w:hAnsi="Arial Narrow"/>
          <w:b/>
          <w:caps/>
          <w:sz w:val="20"/>
          <w:szCs w:val="20"/>
          <w:u w:val="single"/>
        </w:rPr>
        <w:t xml:space="preserve"> no debe </w:t>
      </w:r>
      <w:r>
        <w:rPr>
          <w:rFonts w:ascii="Arial Narrow" w:hAnsi="Arial Narrow"/>
          <w:b/>
          <w:sz w:val="20"/>
          <w:szCs w:val="20"/>
          <w:u w:val="single"/>
        </w:rPr>
        <w:t xml:space="preserve">TENER </w:t>
      </w:r>
      <w:r w:rsidRPr="00D02E3E">
        <w:rPr>
          <w:rFonts w:ascii="Arial Narrow" w:hAnsi="Arial Narrow"/>
          <w:b/>
          <w:sz w:val="20"/>
          <w:szCs w:val="20"/>
          <w:u w:val="single"/>
        </w:rPr>
        <w:t xml:space="preserve">VÍNCULO </w:t>
      </w:r>
      <w:r w:rsidR="00DF09A3" w:rsidRPr="00D02E3E">
        <w:rPr>
          <w:rFonts w:ascii="Arial Narrow" w:hAnsi="Arial Narrow"/>
          <w:b/>
          <w:sz w:val="20"/>
          <w:szCs w:val="20"/>
          <w:u w:val="single"/>
        </w:rPr>
        <w:t>CONTRACTUAL, NI</w:t>
      </w:r>
      <w:r w:rsidRPr="00D02E3E">
        <w:rPr>
          <w:rFonts w:ascii="Arial Narrow" w:hAnsi="Arial Narrow"/>
          <w:b/>
          <w:sz w:val="20"/>
          <w:szCs w:val="20"/>
          <w:u w:val="single"/>
        </w:rPr>
        <w:t xml:space="preserve"> LABORAL </w:t>
      </w:r>
      <w:r w:rsidRPr="00D02E3E">
        <w:rPr>
          <w:rFonts w:ascii="Arial Narrow" w:hAnsi="Arial Narrow"/>
          <w:b/>
          <w:bCs/>
          <w:caps/>
          <w:sz w:val="20"/>
          <w:szCs w:val="20"/>
          <w:u w:val="single"/>
        </w:rPr>
        <w:t>c</w:t>
      </w:r>
      <w:r>
        <w:rPr>
          <w:rFonts w:ascii="Arial Narrow" w:hAnsi="Arial Narrow"/>
          <w:b/>
          <w:bCs/>
          <w:caps/>
          <w:sz w:val="20"/>
          <w:szCs w:val="20"/>
          <w:u w:val="single"/>
        </w:rPr>
        <w:t xml:space="preserve">on instituciones públicas </w:t>
      </w:r>
      <w:r w:rsidRPr="00A83350">
        <w:rPr>
          <w:rFonts w:ascii="Arial Narrow" w:hAnsi="Arial Narrow"/>
          <w:b/>
          <w:bCs/>
          <w:caps/>
          <w:sz w:val="20"/>
          <w:szCs w:val="20"/>
          <w:u w:val="single"/>
        </w:rPr>
        <w:t>(</w:t>
      </w:r>
      <w:r w:rsidRPr="00A83350">
        <w:rPr>
          <w:rFonts w:ascii="Arial Narrow" w:hAnsi="Arial Narrow"/>
          <w:b/>
          <w:bCs/>
          <w:sz w:val="20"/>
          <w:szCs w:val="20"/>
          <w:u w:val="single"/>
        </w:rPr>
        <w:t>con excepción de la docencia de acuerdo a Ley</w:t>
      </w:r>
      <w:r w:rsidRPr="00316955">
        <w:rPr>
          <w:rFonts w:ascii="Arial Narrow" w:hAnsi="Arial Narrow"/>
          <w:b/>
          <w:bCs/>
          <w:caps/>
          <w:sz w:val="20"/>
          <w:szCs w:val="20"/>
          <w:u w:val="single"/>
        </w:rPr>
        <w:t xml:space="preserve">). </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sidRPr="00D02E3E">
        <w:rPr>
          <w:rFonts w:ascii="Arial Narrow" w:hAnsi="Arial Narrow"/>
          <w:b/>
          <w:bCs/>
          <w:caps/>
          <w:sz w:val="20"/>
          <w:szCs w:val="20"/>
          <w:u w:val="single"/>
        </w:rPr>
        <w:t xml:space="preserve">AL MOMENTO DE LA </w:t>
      </w:r>
      <w:r>
        <w:rPr>
          <w:rFonts w:ascii="Arial Narrow" w:hAnsi="Arial Narrow"/>
          <w:b/>
          <w:bCs/>
          <w:caps/>
          <w:sz w:val="20"/>
          <w:szCs w:val="20"/>
          <w:u w:val="single"/>
        </w:rPr>
        <w:t>INSCRIPCION,</w:t>
      </w:r>
      <w:r w:rsidRPr="00316955">
        <w:rPr>
          <w:rFonts w:ascii="Arial Narrow" w:hAnsi="Arial Narrow"/>
          <w:b/>
          <w:bCs/>
          <w:caps/>
          <w:sz w:val="20"/>
          <w:szCs w:val="20"/>
          <w:u w:val="single"/>
        </w:rPr>
        <w:t xml:space="preserve"> </w:t>
      </w:r>
      <w:r w:rsidR="00BE4FE4">
        <w:rPr>
          <w:rFonts w:ascii="Arial Narrow" w:hAnsi="Arial Narrow"/>
          <w:b/>
          <w:bCs/>
          <w:caps/>
          <w:sz w:val="20"/>
          <w:szCs w:val="20"/>
          <w:u w:val="single"/>
        </w:rPr>
        <w:t xml:space="preserve">EL POSTULANTE </w:t>
      </w:r>
      <w:r w:rsidRPr="00316955">
        <w:rPr>
          <w:rFonts w:ascii="Arial Narrow" w:hAnsi="Arial Narrow"/>
          <w:b/>
          <w:bCs/>
          <w:caps/>
          <w:sz w:val="20"/>
          <w:szCs w:val="20"/>
          <w:u w:val="single"/>
        </w:rPr>
        <w:t xml:space="preserve">EN CASO DE TENER </w:t>
      </w:r>
      <w:r w:rsidRPr="00D02E3E">
        <w:rPr>
          <w:rFonts w:ascii="Arial Narrow" w:hAnsi="Arial Narrow"/>
          <w:b/>
          <w:bCs/>
          <w:caps/>
          <w:sz w:val="20"/>
          <w:szCs w:val="20"/>
          <w:u w:val="single"/>
        </w:rPr>
        <w:t xml:space="preserve">VÍNCULO </w:t>
      </w:r>
      <w:r w:rsidR="00DF09A3" w:rsidRPr="00D02E3E">
        <w:rPr>
          <w:rFonts w:ascii="Arial Narrow" w:hAnsi="Arial Narrow"/>
          <w:b/>
          <w:bCs/>
          <w:caps/>
          <w:sz w:val="20"/>
          <w:szCs w:val="20"/>
          <w:u w:val="single"/>
        </w:rPr>
        <w:t>LABORAL Y</w:t>
      </w:r>
      <w:r w:rsidRPr="00D02E3E">
        <w:rPr>
          <w:rFonts w:ascii="Arial Narrow" w:hAnsi="Arial Narrow"/>
          <w:b/>
          <w:bCs/>
          <w:caps/>
          <w:sz w:val="20"/>
          <w:szCs w:val="20"/>
          <w:u w:val="single"/>
        </w:rPr>
        <w:t xml:space="preserve"> CONTRACTUAL</w:t>
      </w:r>
      <w:r>
        <w:rPr>
          <w:rFonts w:ascii="Arial Narrow" w:hAnsi="Arial Narrow"/>
          <w:b/>
          <w:bCs/>
          <w:caps/>
          <w:sz w:val="20"/>
          <w:szCs w:val="20"/>
          <w:u w:val="single"/>
        </w:rPr>
        <w:t xml:space="preserve"> CON UNA INSTITUCION PÚBLICA</w:t>
      </w:r>
      <w:r w:rsidRPr="00D02E3E">
        <w:rPr>
          <w:rFonts w:ascii="Arial Narrow" w:hAnsi="Arial Narrow"/>
          <w:b/>
          <w:bCs/>
          <w:caps/>
          <w:sz w:val="20"/>
          <w:szCs w:val="20"/>
          <w:u w:val="single"/>
        </w:rPr>
        <w:t>,</w:t>
      </w:r>
      <w:r w:rsidRPr="00D02E3E">
        <w:rPr>
          <w:rFonts w:ascii="Arial Narrow" w:hAnsi="Arial Narrow"/>
          <w:b/>
          <w:bCs/>
          <w:caps/>
          <w:sz w:val="20"/>
          <w:szCs w:val="20"/>
        </w:rPr>
        <w:t xml:space="preserve"> </w:t>
      </w:r>
      <w:r w:rsidRPr="00D02E3E">
        <w:rPr>
          <w:rFonts w:ascii="Arial Narrow" w:hAnsi="Arial Narrow"/>
          <w:b/>
          <w:bCs/>
          <w:caps/>
          <w:sz w:val="20"/>
          <w:szCs w:val="20"/>
          <w:u w:val="single"/>
        </w:rPr>
        <w:t>deBerá presentar declaración jurada</w:t>
      </w:r>
      <w:r>
        <w:rPr>
          <w:rFonts w:ascii="Arial Narrow" w:hAnsi="Arial Narrow"/>
          <w:b/>
          <w:bCs/>
          <w:caps/>
          <w:sz w:val="20"/>
          <w:szCs w:val="20"/>
          <w:u w:val="single"/>
        </w:rPr>
        <w:t xml:space="preserve"> NOTARIAL,</w:t>
      </w:r>
      <w:r w:rsidRPr="00D02E3E">
        <w:rPr>
          <w:rFonts w:ascii="Arial Narrow" w:hAnsi="Arial Narrow"/>
          <w:b/>
          <w:bCs/>
          <w:caps/>
          <w:sz w:val="20"/>
          <w:szCs w:val="20"/>
          <w:u w:val="single"/>
        </w:rPr>
        <w:t xml:space="preserve"> </w:t>
      </w:r>
      <w:r>
        <w:rPr>
          <w:rFonts w:ascii="Arial Narrow" w:hAnsi="Arial Narrow"/>
          <w:b/>
          <w:bCs/>
          <w:caps/>
          <w:sz w:val="20"/>
          <w:szCs w:val="20"/>
          <w:u w:val="single"/>
        </w:rPr>
        <w:t>EN LA CUAL SEÑALE EL</w:t>
      </w:r>
      <w:r w:rsidRPr="00A83350">
        <w:rPr>
          <w:rFonts w:ascii="Arial Narrow" w:hAnsi="Arial Narrow"/>
          <w:b/>
          <w:bCs/>
          <w:caps/>
          <w:sz w:val="20"/>
          <w:szCs w:val="20"/>
          <w:u w:val="single"/>
        </w:rPr>
        <w:t xml:space="preserve"> </w:t>
      </w:r>
      <w:r>
        <w:rPr>
          <w:rFonts w:ascii="Arial Narrow" w:hAnsi="Arial Narrow"/>
          <w:b/>
          <w:bCs/>
          <w:caps/>
          <w:sz w:val="20"/>
          <w:szCs w:val="20"/>
          <w:u w:val="single"/>
        </w:rPr>
        <w:t xml:space="preserve">COMPROMISO DE </w:t>
      </w:r>
      <w:r w:rsidRPr="00A83350">
        <w:rPr>
          <w:rFonts w:ascii="Arial Narrow" w:hAnsi="Arial Narrow"/>
          <w:b/>
          <w:bCs/>
          <w:caps/>
          <w:sz w:val="20"/>
          <w:szCs w:val="20"/>
          <w:u w:val="single"/>
        </w:rPr>
        <w:t>renuncia IRREVOCABLE al cargo que venia ejerciendo</w:t>
      </w:r>
      <w:r>
        <w:rPr>
          <w:rFonts w:ascii="Arial Narrow" w:hAnsi="Arial Narrow"/>
          <w:b/>
          <w:bCs/>
          <w:caps/>
          <w:sz w:val="20"/>
          <w:szCs w:val="20"/>
          <w:u w:val="single"/>
        </w:rPr>
        <w:t xml:space="preserve">. </w:t>
      </w:r>
    </w:p>
    <w:p w:rsidR="00AC4456" w:rsidRDefault="00AC4456" w:rsidP="00A9734C">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Pr>
          <w:rFonts w:ascii="Arial Narrow" w:hAnsi="Arial Narrow"/>
          <w:b/>
          <w:bCs/>
          <w:caps/>
          <w:sz w:val="20"/>
          <w:szCs w:val="20"/>
          <w:u w:val="single"/>
        </w:rPr>
        <w:t xml:space="preserve">EN CASO DE ADJuDICAR UNA PLAZA, </w:t>
      </w:r>
      <w:r w:rsidR="00BE4FE4">
        <w:rPr>
          <w:rFonts w:ascii="Arial Narrow" w:hAnsi="Arial Narrow"/>
          <w:b/>
          <w:bCs/>
          <w:caps/>
          <w:sz w:val="20"/>
          <w:szCs w:val="20"/>
          <w:u w:val="single"/>
        </w:rPr>
        <w:t xml:space="preserve">EL POSTULANTE </w:t>
      </w:r>
      <w:r>
        <w:rPr>
          <w:rFonts w:ascii="Arial Narrow" w:hAnsi="Arial Narrow"/>
          <w:b/>
          <w:bCs/>
          <w:caps/>
          <w:sz w:val="20"/>
          <w:szCs w:val="20"/>
          <w:u w:val="single"/>
        </w:rPr>
        <w:t xml:space="preserve">DEBERA PRESENTAR DECLARACION JURADA NOTARIAL DE NO PERCIBIR REMUNERACION O CONTRAPRESTACION ALGUNA DE LA INSTITUCION CON LA CUAL TIENE VINCULO CONTRACTUAL O LABORAL; </w:t>
      </w:r>
      <w:r w:rsidRPr="00A83350">
        <w:rPr>
          <w:rFonts w:ascii="Arial Narrow" w:hAnsi="Arial Narrow"/>
          <w:b/>
          <w:bCs/>
          <w:caps/>
          <w:sz w:val="20"/>
          <w:szCs w:val="20"/>
          <w:u w:val="single"/>
        </w:rPr>
        <w:t xml:space="preserve">DONDE </w:t>
      </w:r>
      <w:r>
        <w:rPr>
          <w:rFonts w:ascii="Arial Narrow" w:hAnsi="Arial Narrow"/>
          <w:b/>
          <w:bCs/>
          <w:caps/>
          <w:sz w:val="20"/>
          <w:szCs w:val="20"/>
          <w:u w:val="single"/>
        </w:rPr>
        <w:t xml:space="preserve">ADEMÁS </w:t>
      </w:r>
      <w:r w:rsidR="00A9734C">
        <w:rPr>
          <w:rFonts w:ascii="Arial Narrow" w:hAnsi="Arial Narrow"/>
          <w:b/>
          <w:bCs/>
          <w:caps/>
          <w:sz w:val="20"/>
          <w:szCs w:val="20"/>
          <w:u w:val="single"/>
        </w:rPr>
        <w:t>DECLARE QUE NO TENGA SANCIÓN ADMINISTRATIVA VIGENTE</w:t>
      </w:r>
      <w:r>
        <w:rPr>
          <w:rFonts w:ascii="Arial Narrow" w:hAnsi="Arial Narrow"/>
          <w:b/>
          <w:bCs/>
          <w:caps/>
          <w:sz w:val="20"/>
          <w:szCs w:val="20"/>
          <w:u w:val="single"/>
        </w:rPr>
        <w:t xml:space="preserve">. ESTA DECLARACION JURADA DEBE PRESENTARLA DENTRO DE LOS CINCO (05) DIAS HABILES DE ADJUDICADA LA PLAZA. </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bCs/>
          <w:caps/>
          <w:sz w:val="20"/>
          <w:szCs w:val="20"/>
          <w:u w:val="single"/>
        </w:rPr>
      </w:pPr>
      <w:r>
        <w:rPr>
          <w:rFonts w:ascii="Arial Narrow" w:hAnsi="Arial Narrow"/>
          <w:b/>
          <w:bCs/>
          <w:caps/>
          <w:sz w:val="20"/>
          <w:szCs w:val="20"/>
          <w:u w:val="single"/>
        </w:rPr>
        <w:t xml:space="preserve">EN EL PLAZO MAXIMO DE TREINTA (30) dias CALENDARIO, DEBERA PRESENTAR ANTE LA UNIVERSIDAD DONDE ADJUDICO PLAZA UNA COPIA DE ACEPTACION DE LA RENUNCIA O RESOLUCION DE TERMINO DE CONTRATO CON LA INSTITUCION CON LA QUE TENÍA VINCULO LABORAL. </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sz w:val="20"/>
          <w:szCs w:val="20"/>
        </w:rPr>
      </w:pPr>
      <w:r w:rsidRPr="00BB7882">
        <w:rPr>
          <w:rFonts w:ascii="Arial Narrow" w:hAnsi="Arial Narrow"/>
          <w:b/>
          <w:sz w:val="20"/>
          <w:szCs w:val="20"/>
        </w:rPr>
        <w:lastRenderedPageBreak/>
        <w:t>La trasgresión a esta exigencia implica que se declare la nulidad de la adjudicación de la plaza, por la Universidad correspondiente la cual le aplicará lo normado en el artículo 34° de la RS 002-2006 SA y el inicio de las acciones legales que correspondan.</w:t>
      </w:r>
    </w:p>
    <w:p w:rsidR="00AC4456" w:rsidRDefault="00AC4456" w:rsidP="00AC4456">
      <w:pPr>
        <w:overflowPunct w:val="0"/>
        <w:autoSpaceDE w:val="0"/>
        <w:autoSpaceDN w:val="0"/>
        <w:adjustRightInd w:val="0"/>
        <w:spacing w:before="60"/>
        <w:ind w:left="1980"/>
        <w:jc w:val="both"/>
        <w:textAlignment w:val="baseline"/>
        <w:rPr>
          <w:rFonts w:ascii="Arial Narrow" w:hAnsi="Arial Narrow"/>
          <w:b/>
          <w:sz w:val="20"/>
          <w:szCs w:val="20"/>
        </w:rPr>
      </w:pPr>
    </w:p>
    <w:p w:rsidR="00AC4456" w:rsidRPr="00BB7882" w:rsidRDefault="00AC4456" w:rsidP="00AC4456">
      <w:pPr>
        <w:ind w:left="1985"/>
        <w:jc w:val="both"/>
        <w:rPr>
          <w:rFonts w:ascii="Arial Narrow" w:hAnsi="Arial Narrow"/>
          <w:b/>
          <w:sz w:val="20"/>
          <w:szCs w:val="20"/>
        </w:rPr>
      </w:pPr>
      <w:r w:rsidRPr="00630910">
        <w:rPr>
          <w:rFonts w:ascii="Arial Narrow" w:hAnsi="Arial Narrow"/>
          <w:b/>
          <w:bCs/>
          <w:caps/>
          <w:sz w:val="20"/>
          <w:szCs w:val="20"/>
          <w:u w:val="single"/>
        </w:rPr>
        <w:t xml:space="preserve">EN CASO DE POSTULANTES </w:t>
      </w:r>
      <w:r w:rsidR="00445E6D">
        <w:rPr>
          <w:rFonts w:ascii="Arial Narrow" w:hAnsi="Arial Narrow"/>
          <w:b/>
          <w:bCs/>
          <w:caps/>
          <w:sz w:val="20"/>
          <w:szCs w:val="20"/>
          <w:u w:val="single"/>
        </w:rPr>
        <w:t>DE</w:t>
      </w:r>
      <w:r w:rsidR="004D3D44">
        <w:rPr>
          <w:rFonts w:ascii="Arial Narrow" w:hAnsi="Arial Narrow"/>
          <w:b/>
          <w:bCs/>
          <w:caps/>
          <w:sz w:val="20"/>
          <w:szCs w:val="20"/>
          <w:u w:val="single"/>
        </w:rPr>
        <w:t xml:space="preserve"> essalud y de</w:t>
      </w:r>
      <w:r>
        <w:rPr>
          <w:rFonts w:ascii="Arial Narrow" w:hAnsi="Arial Narrow"/>
          <w:b/>
          <w:bCs/>
          <w:caps/>
          <w:sz w:val="20"/>
          <w:szCs w:val="20"/>
          <w:u w:val="single"/>
        </w:rPr>
        <w:t xml:space="preserve"> ENTIDADES </w:t>
      </w:r>
      <w:r w:rsidR="00DF09A3">
        <w:rPr>
          <w:rFonts w:ascii="Arial Narrow" w:hAnsi="Arial Narrow"/>
          <w:b/>
          <w:bCs/>
          <w:caps/>
          <w:sz w:val="20"/>
          <w:szCs w:val="20"/>
          <w:u w:val="single"/>
        </w:rPr>
        <w:t>PRIVADAS CON</w:t>
      </w:r>
      <w:r w:rsidRPr="008A6274">
        <w:rPr>
          <w:rFonts w:ascii="Arial Narrow" w:hAnsi="Arial Narrow"/>
          <w:b/>
          <w:bCs/>
          <w:i/>
          <w:caps/>
          <w:sz w:val="20"/>
          <w:szCs w:val="20"/>
          <w:u w:val="single"/>
        </w:rPr>
        <w:t xml:space="preserve"> CONTRATOS PERMANENTES QUE HAYAN CESADO</w:t>
      </w:r>
      <w:r>
        <w:rPr>
          <w:rFonts w:ascii="Arial Narrow" w:hAnsi="Arial Narrow"/>
          <w:b/>
          <w:bCs/>
          <w:caps/>
          <w:sz w:val="20"/>
          <w:szCs w:val="20"/>
          <w:u w:val="single"/>
        </w:rPr>
        <w:t xml:space="preserve">, </w:t>
      </w:r>
      <w:r w:rsidR="00445E6D">
        <w:rPr>
          <w:rFonts w:ascii="Arial Narrow" w:hAnsi="Arial Narrow"/>
          <w:b/>
          <w:bCs/>
          <w:caps/>
          <w:sz w:val="20"/>
          <w:szCs w:val="20"/>
          <w:u w:val="single"/>
        </w:rPr>
        <w:t>PODRÁN ADJUDICAR</w:t>
      </w:r>
      <w:r w:rsidRPr="00630910">
        <w:rPr>
          <w:rFonts w:ascii="Arial Narrow" w:hAnsi="Arial Narrow"/>
          <w:b/>
          <w:bCs/>
          <w:caps/>
          <w:sz w:val="20"/>
          <w:szCs w:val="20"/>
          <w:u w:val="single"/>
        </w:rPr>
        <w:t xml:space="preserve"> A</w:t>
      </w:r>
      <w:r w:rsidR="00445E6D">
        <w:rPr>
          <w:rFonts w:ascii="Arial Narrow" w:hAnsi="Arial Narrow"/>
          <w:b/>
          <w:bCs/>
          <w:caps/>
          <w:sz w:val="20"/>
          <w:szCs w:val="20"/>
          <w:u w:val="single"/>
        </w:rPr>
        <w:t xml:space="preserve"> </w:t>
      </w:r>
      <w:r w:rsidRPr="00630910">
        <w:rPr>
          <w:rFonts w:ascii="Arial Narrow" w:hAnsi="Arial Narrow"/>
          <w:b/>
          <w:bCs/>
          <w:caps/>
          <w:sz w:val="20"/>
          <w:szCs w:val="20"/>
          <w:u w:val="single"/>
        </w:rPr>
        <w:t>L</w:t>
      </w:r>
      <w:r w:rsidR="00445E6D">
        <w:rPr>
          <w:rFonts w:ascii="Arial Narrow" w:hAnsi="Arial Narrow"/>
          <w:b/>
          <w:bCs/>
          <w:caps/>
          <w:sz w:val="20"/>
          <w:szCs w:val="20"/>
          <w:u w:val="single"/>
        </w:rPr>
        <w:t>A MISMA INSTITUCION</w:t>
      </w:r>
      <w:r w:rsidRPr="00630910">
        <w:rPr>
          <w:rFonts w:ascii="Arial Narrow" w:hAnsi="Arial Narrow"/>
          <w:b/>
          <w:bCs/>
          <w:caps/>
          <w:sz w:val="20"/>
          <w:szCs w:val="20"/>
          <w:u w:val="single"/>
        </w:rPr>
        <w:t xml:space="preserve"> EN LA MODALIDAD DE PLAZA LIBRE, SIEMPRE Y CUANDO HAYA TRANSCURRIDO UN AÑO DE CESE DE DICHO CONTRATO (ARTÍCULO 78° DE LA LEY DE PRODUCTIVIDAD Y COMPETITIVIDAD LABORAL, TEXTO UNICO ORDENADO DEL DECRETO LEGISLATIVO N° 728</w:t>
      </w:r>
      <w:r w:rsidRPr="00BB7882">
        <w:rPr>
          <w:rFonts w:ascii="Arial Narrow" w:hAnsi="Arial Narrow"/>
          <w:b/>
          <w:bCs/>
          <w:caps/>
          <w:sz w:val="20"/>
          <w:szCs w:val="20"/>
          <w:u w:val="single"/>
        </w:rPr>
        <w:t>)</w:t>
      </w:r>
      <w:r w:rsidRPr="00BB7882">
        <w:rPr>
          <w:rFonts w:ascii="Arial Narrow" w:hAnsi="Arial Narrow"/>
          <w:b/>
          <w:bCs/>
          <w:caps/>
          <w:sz w:val="20"/>
          <w:szCs w:val="20"/>
        </w:rPr>
        <w:t xml:space="preserve">. </w:t>
      </w:r>
      <w:r w:rsidRPr="00BB7882">
        <w:rPr>
          <w:rFonts w:ascii="Arial Narrow" w:hAnsi="Arial Narrow"/>
          <w:b/>
          <w:sz w:val="20"/>
          <w:szCs w:val="20"/>
        </w:rPr>
        <w:t>La trasgresión a esta exigencia implica que se declare la nulidad de la postulación de la plaza, por la Universidad correspondiente y el inicio de las acciones legales que correspondan.</w:t>
      </w:r>
    </w:p>
    <w:p w:rsidR="00AC4456" w:rsidRDefault="00AC4456" w:rsidP="00AC4456">
      <w:pPr>
        <w:overflowPunct w:val="0"/>
        <w:autoSpaceDE w:val="0"/>
        <w:autoSpaceDN w:val="0"/>
        <w:adjustRightInd w:val="0"/>
        <w:spacing w:before="60"/>
        <w:jc w:val="both"/>
        <w:textAlignment w:val="baseline"/>
        <w:rPr>
          <w:rFonts w:ascii="Arial Narrow" w:hAnsi="Arial Narrow"/>
          <w:b/>
          <w:bCs/>
          <w:caps/>
          <w:sz w:val="20"/>
          <w:szCs w:val="20"/>
        </w:rPr>
      </w:pPr>
    </w:p>
    <w:p w:rsidR="005F17BC" w:rsidRPr="005F17BC" w:rsidRDefault="00775599" w:rsidP="009B310D">
      <w:pPr>
        <w:numPr>
          <w:ilvl w:val="2"/>
          <w:numId w:val="5"/>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775599">
        <w:rPr>
          <w:rFonts w:ascii="Arial Narrow" w:hAnsi="Arial Narrow"/>
          <w:b/>
          <w:sz w:val="20"/>
          <w:szCs w:val="20"/>
          <w:u w:val="single"/>
        </w:rPr>
        <w:t xml:space="preserve">Vacante por </w:t>
      </w:r>
      <w:r w:rsidR="00DF09A3" w:rsidRPr="00775599">
        <w:rPr>
          <w:rFonts w:ascii="Arial Narrow" w:hAnsi="Arial Narrow"/>
          <w:b/>
          <w:sz w:val="20"/>
          <w:szCs w:val="20"/>
          <w:u w:val="single"/>
        </w:rPr>
        <w:t>Destaque</w:t>
      </w:r>
      <w:r w:rsidR="00DF09A3" w:rsidRPr="00775599">
        <w:rPr>
          <w:rFonts w:ascii="Arial Narrow" w:hAnsi="Arial Narrow"/>
          <w:sz w:val="20"/>
          <w:szCs w:val="20"/>
        </w:rPr>
        <w:t>. -</w:t>
      </w:r>
      <w:r w:rsidRPr="00775599">
        <w:rPr>
          <w:rFonts w:ascii="Arial Narrow" w:hAnsi="Arial Narrow"/>
          <w:sz w:val="20"/>
          <w:szCs w:val="20"/>
        </w:rPr>
        <w:t xml:space="preserve"> Es aquella vacante </w:t>
      </w:r>
      <w:r w:rsidR="00AA7A5D">
        <w:rPr>
          <w:rFonts w:ascii="Arial Narrow" w:hAnsi="Arial Narrow"/>
          <w:sz w:val="20"/>
          <w:szCs w:val="20"/>
        </w:rPr>
        <w:t xml:space="preserve">pública o privada, </w:t>
      </w:r>
      <w:r w:rsidRPr="00775599">
        <w:rPr>
          <w:rFonts w:ascii="Arial Narrow" w:hAnsi="Arial Narrow"/>
          <w:sz w:val="20"/>
          <w:szCs w:val="20"/>
        </w:rPr>
        <w:t xml:space="preserve">a la que postula </w:t>
      </w:r>
      <w:r w:rsidRPr="00775599">
        <w:rPr>
          <w:rFonts w:ascii="Arial Narrow" w:hAnsi="Arial Narrow"/>
          <w:b/>
          <w:sz w:val="20"/>
          <w:szCs w:val="20"/>
        </w:rPr>
        <w:t xml:space="preserve">un médico con vínculo laboral </w:t>
      </w:r>
      <w:r w:rsidR="004D3D44">
        <w:rPr>
          <w:rFonts w:ascii="Arial Narrow" w:hAnsi="Arial Narrow"/>
          <w:b/>
          <w:sz w:val="20"/>
          <w:szCs w:val="20"/>
        </w:rPr>
        <w:t>permanent</w:t>
      </w:r>
      <w:r w:rsidR="00AA7A5D">
        <w:rPr>
          <w:rFonts w:ascii="Arial Narrow" w:hAnsi="Arial Narrow"/>
          <w:b/>
          <w:sz w:val="20"/>
          <w:szCs w:val="20"/>
        </w:rPr>
        <w:t>e (nombrado)</w:t>
      </w:r>
      <w:r w:rsidR="004D3D44">
        <w:rPr>
          <w:rFonts w:ascii="Arial Narrow" w:hAnsi="Arial Narrow"/>
          <w:b/>
          <w:sz w:val="20"/>
          <w:szCs w:val="20"/>
        </w:rPr>
        <w:t xml:space="preserve"> o </w:t>
      </w:r>
      <w:r w:rsidRPr="00775599">
        <w:rPr>
          <w:rFonts w:ascii="Arial Narrow" w:hAnsi="Arial Narrow"/>
          <w:b/>
          <w:sz w:val="20"/>
          <w:szCs w:val="20"/>
        </w:rPr>
        <w:t>con contrato a plazo indeterminado registrado por el Ministerio de Trabajo</w:t>
      </w:r>
      <w:r w:rsidRPr="00775599">
        <w:rPr>
          <w:rFonts w:ascii="Arial Narrow" w:hAnsi="Arial Narrow"/>
          <w:sz w:val="20"/>
          <w:szCs w:val="20"/>
        </w:rPr>
        <w:t xml:space="preserve">, quien debe cumplir con los requisitos exigidos por su respectiva institución: Ministerio </w:t>
      </w:r>
      <w:r w:rsidR="005600CC">
        <w:rPr>
          <w:rFonts w:ascii="Arial Narrow" w:hAnsi="Arial Narrow"/>
          <w:sz w:val="20"/>
          <w:szCs w:val="20"/>
        </w:rPr>
        <w:t xml:space="preserve">de Salud, </w:t>
      </w:r>
      <w:r w:rsidR="004D3D44">
        <w:rPr>
          <w:rFonts w:ascii="Arial Narrow" w:hAnsi="Arial Narrow"/>
          <w:sz w:val="20"/>
          <w:szCs w:val="20"/>
        </w:rPr>
        <w:t xml:space="preserve">IGSS, </w:t>
      </w:r>
      <w:r w:rsidR="005600CC">
        <w:rPr>
          <w:rFonts w:ascii="Arial Narrow" w:hAnsi="Arial Narrow"/>
          <w:sz w:val="20"/>
          <w:szCs w:val="20"/>
        </w:rPr>
        <w:t>Gobiernos Regionales</w:t>
      </w:r>
      <w:r w:rsidR="00AA7A5D">
        <w:rPr>
          <w:rFonts w:ascii="Arial Narrow" w:hAnsi="Arial Narrow"/>
          <w:sz w:val="20"/>
          <w:szCs w:val="20"/>
        </w:rPr>
        <w:t xml:space="preserve">, </w:t>
      </w:r>
      <w:r w:rsidR="004D3D44">
        <w:rPr>
          <w:rFonts w:ascii="Arial Narrow" w:hAnsi="Arial Narrow"/>
          <w:sz w:val="20"/>
          <w:szCs w:val="20"/>
        </w:rPr>
        <w:t>Sanidad</w:t>
      </w:r>
      <w:r w:rsidR="00AA7A5D">
        <w:rPr>
          <w:rFonts w:ascii="Arial Narrow" w:hAnsi="Arial Narrow"/>
          <w:sz w:val="20"/>
          <w:szCs w:val="20"/>
        </w:rPr>
        <w:t>es</w:t>
      </w:r>
      <w:r w:rsidR="004D3D44">
        <w:rPr>
          <w:rFonts w:ascii="Arial Narrow" w:hAnsi="Arial Narrow"/>
          <w:sz w:val="20"/>
          <w:szCs w:val="20"/>
        </w:rPr>
        <w:t xml:space="preserve"> de las Fuerzas Armadas y Sanidad de la Policía Nacional del Perú</w:t>
      </w:r>
      <w:r w:rsidR="005600CC">
        <w:rPr>
          <w:rFonts w:ascii="Arial Narrow" w:hAnsi="Arial Narrow"/>
          <w:sz w:val="20"/>
          <w:szCs w:val="20"/>
        </w:rPr>
        <w:t xml:space="preserve"> y</w:t>
      </w:r>
      <w:r w:rsidRPr="005600CC">
        <w:rPr>
          <w:rFonts w:ascii="Arial Narrow" w:hAnsi="Arial Narrow"/>
          <w:sz w:val="20"/>
          <w:szCs w:val="20"/>
        </w:rPr>
        <w:t xml:space="preserve"> otras Instituciones de Salud del sector público o privado.</w:t>
      </w:r>
      <w:r w:rsidRPr="00775599">
        <w:rPr>
          <w:rFonts w:ascii="Arial Narrow" w:hAnsi="Arial Narrow"/>
          <w:b/>
          <w:sz w:val="20"/>
          <w:szCs w:val="20"/>
        </w:rPr>
        <w:t xml:space="preserve"> </w:t>
      </w:r>
    </w:p>
    <w:p w:rsidR="00775599" w:rsidRPr="00775599" w:rsidRDefault="00775599" w:rsidP="005F17BC">
      <w:pPr>
        <w:overflowPunct w:val="0"/>
        <w:autoSpaceDE w:val="0"/>
        <w:autoSpaceDN w:val="0"/>
        <w:adjustRightInd w:val="0"/>
        <w:spacing w:before="60"/>
        <w:ind w:left="1985"/>
        <w:jc w:val="both"/>
        <w:textAlignment w:val="baseline"/>
        <w:rPr>
          <w:rFonts w:ascii="Arial Narrow" w:hAnsi="Arial Narrow"/>
          <w:sz w:val="20"/>
          <w:szCs w:val="20"/>
        </w:rPr>
      </w:pPr>
      <w:r w:rsidRPr="00775599">
        <w:rPr>
          <w:rFonts w:ascii="Arial Narrow" w:hAnsi="Arial Narrow"/>
          <w:b/>
          <w:sz w:val="20"/>
          <w:szCs w:val="20"/>
        </w:rPr>
        <w:t>No podrán postular en esta modalidad los profesionales médicos cirujanos contratados bajo el régimen laboral del Decreto Legislativo N° 1057- Régimen Especial de Contratación Administrativa de Servicios-CAS.</w:t>
      </w:r>
    </w:p>
    <w:p w:rsidR="00775599" w:rsidRPr="007E09D8" w:rsidRDefault="00775599" w:rsidP="00775599">
      <w:pPr>
        <w:tabs>
          <w:tab w:val="left" w:pos="1985"/>
        </w:tabs>
        <w:overflowPunct w:val="0"/>
        <w:autoSpaceDE w:val="0"/>
        <w:autoSpaceDN w:val="0"/>
        <w:adjustRightInd w:val="0"/>
        <w:spacing w:before="60"/>
        <w:ind w:left="1985"/>
        <w:jc w:val="both"/>
        <w:textAlignment w:val="baseline"/>
        <w:rPr>
          <w:rFonts w:ascii="Arial Narrow" w:hAnsi="Arial Narrow"/>
          <w:sz w:val="20"/>
          <w:szCs w:val="20"/>
          <w:u w:val="single"/>
        </w:rPr>
      </w:pPr>
      <w:r w:rsidRPr="008A6274">
        <w:rPr>
          <w:rFonts w:ascii="Arial Narrow" w:hAnsi="Arial Narrow"/>
          <w:b/>
          <w:sz w:val="20"/>
          <w:szCs w:val="20"/>
        </w:rPr>
        <w:t>Además, el postulante por esta modalidad, deberá ser autorizado por su institución de origen, de acuerdo a las normas administrativas correspondientes de cada institución.</w:t>
      </w:r>
      <w:r w:rsidRPr="00094A8A">
        <w:rPr>
          <w:rFonts w:ascii="Arial Narrow" w:hAnsi="Arial Narrow"/>
          <w:sz w:val="20"/>
          <w:szCs w:val="20"/>
        </w:rPr>
        <w:t xml:space="preserve"> </w:t>
      </w:r>
      <w:r w:rsidRPr="007E09D8">
        <w:rPr>
          <w:rFonts w:ascii="Arial Narrow" w:hAnsi="Arial Narrow"/>
          <w:sz w:val="20"/>
          <w:szCs w:val="20"/>
          <w:u w:val="single"/>
        </w:rPr>
        <w:t>Los médicos que están realizando el SERUMS no pueden postular por esta modalidad.</w:t>
      </w:r>
    </w:p>
    <w:p w:rsidR="00775599" w:rsidRDefault="00775599" w:rsidP="00775599">
      <w:pPr>
        <w:spacing w:before="60"/>
        <w:ind w:left="1980"/>
        <w:jc w:val="both"/>
        <w:rPr>
          <w:rFonts w:ascii="Arial Narrow" w:hAnsi="Arial Narrow"/>
          <w:sz w:val="20"/>
          <w:szCs w:val="20"/>
        </w:rPr>
      </w:pPr>
      <w:r>
        <w:rPr>
          <w:rFonts w:ascii="Arial Narrow" w:hAnsi="Arial Narrow"/>
          <w:sz w:val="20"/>
          <w:szCs w:val="20"/>
        </w:rPr>
        <w:t>E</w:t>
      </w:r>
      <w:r w:rsidRPr="00094A8A">
        <w:rPr>
          <w:rFonts w:ascii="Arial Narrow" w:hAnsi="Arial Narrow"/>
          <w:sz w:val="20"/>
          <w:szCs w:val="20"/>
        </w:rPr>
        <w:t>sta modalidad</w:t>
      </w:r>
      <w:r>
        <w:rPr>
          <w:rFonts w:ascii="Arial Narrow" w:hAnsi="Arial Narrow"/>
          <w:sz w:val="20"/>
          <w:szCs w:val="20"/>
        </w:rPr>
        <w:t xml:space="preserve"> para los médicos nombrados del sector público</w:t>
      </w:r>
      <w:r w:rsidRPr="00094A8A">
        <w:rPr>
          <w:rFonts w:ascii="Arial Narrow" w:hAnsi="Arial Narrow"/>
          <w:sz w:val="20"/>
          <w:szCs w:val="20"/>
        </w:rPr>
        <w:t xml:space="preserve"> es financiada durante todo el período de formación por la institución de procedencia, excepto en lo correspondiente a las guardias y otros beneficios legales que le sean aplicables, que serán de responsabilidad de la institución prestadora de destino.</w:t>
      </w:r>
      <w:r>
        <w:rPr>
          <w:rFonts w:ascii="Arial Narrow" w:hAnsi="Arial Narrow"/>
          <w:sz w:val="20"/>
          <w:szCs w:val="20"/>
        </w:rPr>
        <w:t xml:space="preserve"> </w:t>
      </w:r>
    </w:p>
    <w:p w:rsidR="00775599" w:rsidRDefault="00775599" w:rsidP="00775599">
      <w:pPr>
        <w:spacing w:before="60"/>
        <w:ind w:left="1980"/>
        <w:jc w:val="both"/>
        <w:rPr>
          <w:rFonts w:ascii="Arial Narrow" w:hAnsi="Arial Narrow"/>
          <w:b/>
          <w:sz w:val="20"/>
          <w:szCs w:val="20"/>
        </w:rPr>
      </w:pPr>
      <w:r>
        <w:rPr>
          <w:rFonts w:ascii="Arial Narrow" w:hAnsi="Arial Narrow"/>
          <w:sz w:val="20"/>
          <w:szCs w:val="20"/>
        </w:rPr>
        <w:t xml:space="preserve">Para los médicos del sector privado con contrato a plazo indeterminado el financiamiento estará íntegramente a cargo de la institución privada de procedencia, que debe incluir remuneraciones, beneficios sociales y pagos de guardias. </w:t>
      </w:r>
      <w:smartTag w:uri="urn:schemas-microsoft-com:office:smarttags" w:element="PersonName">
        <w:smartTagPr>
          <w:attr w:name="ProductID" w:val="la Instituci￳n"/>
        </w:smartTagPr>
        <w:r w:rsidRPr="00D661F1">
          <w:rPr>
            <w:rFonts w:ascii="Arial Narrow" w:hAnsi="Arial Narrow"/>
            <w:sz w:val="20"/>
            <w:szCs w:val="20"/>
            <w:u w:val="single"/>
          </w:rPr>
          <w:t>La Institución</w:t>
        </w:r>
      </w:smartTag>
      <w:r w:rsidRPr="00D661F1">
        <w:rPr>
          <w:rFonts w:ascii="Arial Narrow" w:hAnsi="Arial Narrow"/>
          <w:sz w:val="20"/>
          <w:szCs w:val="20"/>
          <w:u w:val="single"/>
        </w:rPr>
        <w:t xml:space="preserve"> privada garantizará a través de una </w:t>
      </w:r>
      <w:r w:rsidRPr="008A6274">
        <w:rPr>
          <w:rFonts w:ascii="Arial Narrow" w:hAnsi="Arial Narrow"/>
          <w:b/>
          <w:sz w:val="20"/>
          <w:szCs w:val="20"/>
          <w:u w:val="single"/>
        </w:rPr>
        <w:t>Carta Fianza Bancaria irrevocable,</w:t>
      </w:r>
      <w:r w:rsidRPr="00D661F1">
        <w:rPr>
          <w:rFonts w:ascii="Arial Narrow" w:hAnsi="Arial Narrow"/>
          <w:sz w:val="20"/>
          <w:szCs w:val="20"/>
          <w:u w:val="single"/>
        </w:rPr>
        <w:t xml:space="preserve"> el pago íntegro de las remuneraciones, de las guardias </w:t>
      </w:r>
      <w:r>
        <w:rPr>
          <w:rFonts w:ascii="Arial Narrow" w:hAnsi="Arial Narrow"/>
          <w:sz w:val="20"/>
          <w:szCs w:val="20"/>
          <w:u w:val="single"/>
        </w:rPr>
        <w:t xml:space="preserve">hospitalarias </w:t>
      </w:r>
      <w:r w:rsidRPr="00D661F1">
        <w:rPr>
          <w:rFonts w:ascii="Arial Narrow" w:hAnsi="Arial Narrow"/>
          <w:sz w:val="20"/>
          <w:szCs w:val="20"/>
          <w:u w:val="single"/>
        </w:rPr>
        <w:t xml:space="preserve">y </w:t>
      </w:r>
      <w:r>
        <w:rPr>
          <w:rFonts w:ascii="Arial Narrow" w:hAnsi="Arial Narrow"/>
          <w:sz w:val="20"/>
          <w:szCs w:val="20"/>
          <w:u w:val="single"/>
        </w:rPr>
        <w:t xml:space="preserve">demás </w:t>
      </w:r>
      <w:r w:rsidRPr="00D661F1">
        <w:rPr>
          <w:rFonts w:ascii="Arial Narrow" w:hAnsi="Arial Narrow"/>
          <w:sz w:val="20"/>
          <w:szCs w:val="20"/>
          <w:u w:val="single"/>
        </w:rPr>
        <w:t xml:space="preserve">beneficios </w:t>
      </w:r>
      <w:r>
        <w:rPr>
          <w:rFonts w:ascii="Arial Narrow" w:hAnsi="Arial Narrow"/>
          <w:sz w:val="20"/>
          <w:szCs w:val="20"/>
          <w:u w:val="single"/>
        </w:rPr>
        <w:t>legales</w:t>
      </w:r>
      <w:r w:rsidRPr="0064711D">
        <w:rPr>
          <w:rFonts w:ascii="Arial Narrow" w:hAnsi="Arial Narrow"/>
          <w:sz w:val="20"/>
          <w:szCs w:val="20"/>
          <w:u w:val="single"/>
        </w:rPr>
        <w:t>, siendo todos estos pagos equivalentes a lo percibido</w:t>
      </w:r>
      <w:r>
        <w:rPr>
          <w:rFonts w:ascii="Arial Narrow" w:hAnsi="Arial Narrow"/>
          <w:sz w:val="20"/>
          <w:szCs w:val="20"/>
          <w:u w:val="single"/>
        </w:rPr>
        <w:t xml:space="preserve"> mensualmente </w:t>
      </w:r>
      <w:r w:rsidRPr="0064711D">
        <w:rPr>
          <w:rFonts w:ascii="Arial Narrow" w:hAnsi="Arial Narrow"/>
          <w:sz w:val="20"/>
          <w:szCs w:val="20"/>
          <w:u w:val="single"/>
        </w:rPr>
        <w:t xml:space="preserve">por un médico residente del Ministerio de Salud, </w:t>
      </w:r>
      <w:r>
        <w:rPr>
          <w:rFonts w:ascii="Arial Narrow" w:hAnsi="Arial Narrow"/>
          <w:sz w:val="20"/>
          <w:szCs w:val="20"/>
          <w:u w:val="single"/>
        </w:rPr>
        <w:t>siendo la Carta Fianza renovable cada año por los años que establezca el Programa de Residentado Médico</w:t>
      </w:r>
      <w:r w:rsidRPr="00D661F1">
        <w:rPr>
          <w:rFonts w:ascii="Arial Narrow" w:hAnsi="Arial Narrow"/>
          <w:sz w:val="20"/>
          <w:szCs w:val="20"/>
          <w:u w:val="single"/>
        </w:rPr>
        <w:t xml:space="preserve">, </w:t>
      </w:r>
      <w:r w:rsidRPr="00796267">
        <w:rPr>
          <w:rFonts w:ascii="Arial Narrow" w:hAnsi="Arial Narrow"/>
          <w:b/>
          <w:sz w:val="20"/>
          <w:szCs w:val="20"/>
          <w:u w:val="single"/>
        </w:rPr>
        <w:t xml:space="preserve">documento que deberá ser presentado </w:t>
      </w:r>
      <w:r>
        <w:rPr>
          <w:rFonts w:ascii="Arial Narrow" w:hAnsi="Arial Narrow"/>
          <w:b/>
          <w:sz w:val="20"/>
          <w:szCs w:val="20"/>
          <w:u w:val="single"/>
        </w:rPr>
        <w:t xml:space="preserve">ante la universidad </w:t>
      </w:r>
      <w:r w:rsidRPr="00796267">
        <w:rPr>
          <w:rFonts w:ascii="Arial Narrow" w:hAnsi="Arial Narrow"/>
          <w:b/>
          <w:sz w:val="20"/>
          <w:szCs w:val="20"/>
          <w:u w:val="single"/>
        </w:rPr>
        <w:t>durante el proceso de matrícula del ingresante</w:t>
      </w:r>
      <w:r>
        <w:rPr>
          <w:rFonts w:ascii="Arial Narrow" w:hAnsi="Arial Narrow"/>
          <w:b/>
          <w:sz w:val="20"/>
          <w:szCs w:val="20"/>
          <w:u w:val="single"/>
        </w:rPr>
        <w:t>, debiendo  la universidad remitir una copia a CONAREME</w:t>
      </w:r>
      <w:r w:rsidRPr="00796267">
        <w:rPr>
          <w:rFonts w:ascii="Arial Narrow" w:hAnsi="Arial Narrow"/>
          <w:b/>
          <w:sz w:val="20"/>
          <w:szCs w:val="20"/>
        </w:rPr>
        <w:t>.</w:t>
      </w:r>
    </w:p>
    <w:p w:rsidR="00775599" w:rsidRDefault="00775599"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r w:rsidRPr="001D2F0D">
        <w:rPr>
          <w:rFonts w:ascii="Arial Narrow" w:hAnsi="Arial Narrow"/>
          <w:b/>
          <w:sz w:val="20"/>
          <w:szCs w:val="20"/>
        </w:rPr>
        <w:t xml:space="preserve">Los postulantes deberán acreditar la autorización de su institución para la postulación por </w:t>
      </w:r>
      <w:r>
        <w:rPr>
          <w:rFonts w:ascii="Arial Narrow" w:hAnsi="Arial Narrow"/>
          <w:b/>
          <w:sz w:val="20"/>
          <w:szCs w:val="20"/>
        </w:rPr>
        <w:t>la modalidad de destaque con financiamiento público</w:t>
      </w:r>
      <w:r w:rsidRPr="001D2F0D">
        <w:rPr>
          <w:rFonts w:ascii="Arial Narrow" w:hAnsi="Arial Narrow"/>
          <w:b/>
          <w:sz w:val="20"/>
          <w:szCs w:val="20"/>
        </w:rPr>
        <w:t xml:space="preserve">, </w:t>
      </w:r>
      <w:r w:rsidRPr="00227084">
        <w:rPr>
          <w:rFonts w:ascii="Arial Narrow" w:hAnsi="Arial Narrow"/>
          <w:b/>
          <w:sz w:val="20"/>
          <w:szCs w:val="20"/>
          <w:u w:val="single"/>
        </w:rPr>
        <w:t>según Anexo 2A</w:t>
      </w:r>
      <w:r w:rsidRPr="001D2F0D">
        <w:rPr>
          <w:rFonts w:ascii="Arial Narrow" w:hAnsi="Arial Narrow"/>
          <w:b/>
          <w:sz w:val="20"/>
          <w:szCs w:val="20"/>
        </w:rPr>
        <w:t xml:space="preserve"> y </w:t>
      </w:r>
      <w:r w:rsidRPr="008A6274">
        <w:rPr>
          <w:rFonts w:ascii="Arial Narrow" w:hAnsi="Arial Narrow"/>
          <w:b/>
          <w:sz w:val="20"/>
          <w:szCs w:val="20"/>
          <w:u w:val="single"/>
        </w:rPr>
        <w:t>presentar ante la universidad donde postula copia fedateada de su Resolución de Nombramiento</w:t>
      </w:r>
      <w:r w:rsidRPr="001D2F0D">
        <w:rPr>
          <w:rFonts w:ascii="Arial Narrow" w:hAnsi="Arial Narrow"/>
          <w:b/>
          <w:sz w:val="20"/>
          <w:szCs w:val="20"/>
        </w:rPr>
        <w:t>.</w:t>
      </w:r>
      <w:r w:rsidRPr="0043380C">
        <w:rPr>
          <w:rFonts w:ascii="Arial Narrow" w:hAnsi="Arial Narrow"/>
          <w:b/>
          <w:sz w:val="20"/>
          <w:szCs w:val="20"/>
        </w:rPr>
        <w:t xml:space="preserve"> </w:t>
      </w:r>
    </w:p>
    <w:p w:rsidR="00775599" w:rsidRDefault="00775599"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r>
        <w:rPr>
          <w:rFonts w:ascii="Arial Narrow" w:hAnsi="Arial Narrow"/>
          <w:b/>
          <w:sz w:val="20"/>
          <w:szCs w:val="20"/>
        </w:rPr>
        <w:t xml:space="preserve">En el caso de los postulantes de la modalidad destaque con financiamiento privado deberán acreditar la autorización de la institución privada de procedencia que autoriza su postulación y </w:t>
      </w:r>
      <w:r w:rsidRPr="008A6274">
        <w:rPr>
          <w:rFonts w:ascii="Arial Narrow" w:hAnsi="Arial Narrow"/>
          <w:b/>
          <w:sz w:val="20"/>
          <w:szCs w:val="20"/>
          <w:u w:val="single"/>
        </w:rPr>
        <w:t>presentar ante la Universidad donde postula copia fedateada de su contrato a plazo indeterminado</w:t>
      </w:r>
      <w:r>
        <w:rPr>
          <w:rFonts w:ascii="Arial Narrow" w:hAnsi="Arial Narrow"/>
          <w:b/>
          <w:sz w:val="20"/>
          <w:szCs w:val="20"/>
          <w:u w:val="single"/>
        </w:rPr>
        <w:t xml:space="preserve"> registrado por el Ministerio de Trabajo</w:t>
      </w:r>
      <w:r>
        <w:rPr>
          <w:rFonts w:ascii="Arial Narrow" w:hAnsi="Arial Narrow"/>
          <w:b/>
          <w:sz w:val="20"/>
          <w:szCs w:val="20"/>
        </w:rPr>
        <w:t xml:space="preserve">, </w:t>
      </w:r>
      <w:r w:rsidRPr="00227084">
        <w:rPr>
          <w:rFonts w:ascii="Arial Narrow" w:hAnsi="Arial Narrow"/>
          <w:b/>
          <w:sz w:val="20"/>
          <w:szCs w:val="20"/>
          <w:u w:val="single"/>
        </w:rPr>
        <w:t>según anexo 2B</w:t>
      </w:r>
      <w:r w:rsidR="00FF24A5">
        <w:rPr>
          <w:rFonts w:ascii="Arial Narrow" w:hAnsi="Arial Narrow"/>
          <w:b/>
          <w:sz w:val="20"/>
          <w:szCs w:val="20"/>
        </w:rPr>
        <w:t>.</w:t>
      </w:r>
    </w:p>
    <w:p w:rsidR="00FF24A5" w:rsidRPr="00FF24A5" w:rsidRDefault="004E75FD"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r w:rsidRPr="009965EA">
        <w:rPr>
          <w:rFonts w:ascii="Arial Narrow" w:hAnsi="Arial Narrow"/>
          <w:b/>
          <w:sz w:val="20"/>
          <w:szCs w:val="20"/>
        </w:rPr>
        <w:t>Las vacantes por destaque ofertadas por las Sanidades de las Fuerzas Armadas y Sanidad PNP, podrán ser circunscritas a postulantes de las mismas, lo cual debe ser establecido en el Cuadro General de Vacantes.</w:t>
      </w:r>
    </w:p>
    <w:p w:rsidR="00775599" w:rsidRDefault="00775599" w:rsidP="00775599">
      <w:pPr>
        <w:tabs>
          <w:tab w:val="left" w:pos="2410"/>
        </w:tabs>
        <w:overflowPunct w:val="0"/>
        <w:autoSpaceDE w:val="0"/>
        <w:autoSpaceDN w:val="0"/>
        <w:adjustRightInd w:val="0"/>
        <w:spacing w:before="60"/>
        <w:ind w:left="1979"/>
        <w:jc w:val="both"/>
        <w:textAlignment w:val="baseline"/>
        <w:rPr>
          <w:rFonts w:ascii="Arial Narrow" w:hAnsi="Arial Narrow"/>
          <w:b/>
          <w:sz w:val="20"/>
          <w:szCs w:val="20"/>
        </w:rPr>
      </w:pPr>
    </w:p>
    <w:p w:rsidR="00960D08" w:rsidRPr="00775599" w:rsidRDefault="00960D08" w:rsidP="009B310D">
      <w:pPr>
        <w:numPr>
          <w:ilvl w:val="2"/>
          <w:numId w:val="5"/>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775599">
        <w:rPr>
          <w:rFonts w:ascii="Arial Narrow" w:hAnsi="Arial Narrow"/>
          <w:b/>
          <w:sz w:val="20"/>
          <w:szCs w:val="20"/>
          <w:u w:val="single"/>
        </w:rPr>
        <w:t>Vacante Cautiva</w:t>
      </w:r>
      <w:r w:rsidRPr="00775599">
        <w:rPr>
          <w:rFonts w:ascii="Arial Narrow" w:hAnsi="Arial Narrow"/>
          <w:b/>
          <w:sz w:val="20"/>
          <w:szCs w:val="20"/>
        </w:rPr>
        <w:t>:</w:t>
      </w:r>
    </w:p>
    <w:p w:rsidR="00CE48A0" w:rsidRDefault="00CE48A0" w:rsidP="00CE48A0">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r w:rsidRPr="00D661F1">
        <w:rPr>
          <w:rFonts w:ascii="Arial Narrow" w:hAnsi="Arial Narrow"/>
          <w:b/>
          <w:sz w:val="20"/>
          <w:szCs w:val="20"/>
          <w:u w:val="single"/>
        </w:rPr>
        <w:t>De las Fuerzas Armadas y Policía Nacional</w:t>
      </w:r>
      <w:r w:rsidRPr="00D661F1">
        <w:rPr>
          <w:rFonts w:ascii="Arial Narrow" w:hAnsi="Arial Narrow"/>
          <w:b/>
          <w:sz w:val="20"/>
          <w:szCs w:val="20"/>
        </w:rPr>
        <w:t xml:space="preserve">.- </w:t>
      </w:r>
      <w:r w:rsidRPr="00D661F1">
        <w:rPr>
          <w:rFonts w:ascii="Arial Narrow" w:hAnsi="Arial Narrow"/>
          <w:sz w:val="20"/>
          <w:szCs w:val="20"/>
        </w:rPr>
        <w:t xml:space="preserve">Es aquella vacante </w:t>
      </w:r>
      <w:r w:rsidRPr="00D661F1">
        <w:rPr>
          <w:rFonts w:ascii="Arial Narrow" w:hAnsi="Arial Narrow"/>
          <w:b/>
          <w:sz w:val="20"/>
          <w:szCs w:val="20"/>
        </w:rPr>
        <w:t>destinada exclu</w:t>
      </w:r>
      <w:r>
        <w:rPr>
          <w:rFonts w:ascii="Arial Narrow" w:hAnsi="Arial Narrow"/>
          <w:b/>
          <w:sz w:val="20"/>
          <w:szCs w:val="20"/>
        </w:rPr>
        <w:t>sivamente a Médicos militares</w:t>
      </w:r>
      <w:r w:rsidRPr="00D661F1">
        <w:rPr>
          <w:rFonts w:ascii="Arial Narrow" w:hAnsi="Arial Narrow"/>
          <w:b/>
          <w:sz w:val="20"/>
          <w:szCs w:val="20"/>
        </w:rPr>
        <w:t xml:space="preserve">, Médicos civiles nombrados </w:t>
      </w:r>
      <w:r>
        <w:rPr>
          <w:rFonts w:ascii="Arial Narrow" w:hAnsi="Arial Narrow"/>
          <w:b/>
          <w:sz w:val="20"/>
          <w:szCs w:val="20"/>
        </w:rPr>
        <w:t>(</w:t>
      </w:r>
      <w:r w:rsidRPr="00B75ED2">
        <w:rPr>
          <w:rFonts w:ascii="Arial Narrow" w:hAnsi="Arial Narrow"/>
          <w:b/>
          <w:sz w:val="20"/>
          <w:szCs w:val="20"/>
          <w:u w:val="single"/>
        </w:rPr>
        <w:t>de acuerdo a la n</w:t>
      </w:r>
      <w:r>
        <w:rPr>
          <w:rFonts w:ascii="Arial Narrow" w:hAnsi="Arial Narrow"/>
          <w:b/>
          <w:sz w:val="20"/>
          <w:szCs w:val="20"/>
          <w:u w:val="single"/>
        </w:rPr>
        <w:t xml:space="preserve">ormatividad de cada una de las Sanidades de las FFAA y Sanidad PNP </w:t>
      </w:r>
      <w:r w:rsidRPr="00B75ED2">
        <w:rPr>
          <w:rFonts w:ascii="Arial Narrow" w:hAnsi="Arial Narrow"/>
          <w:b/>
          <w:sz w:val="20"/>
          <w:szCs w:val="20"/>
          <w:u w:val="single"/>
        </w:rPr>
        <w:t>presentada a CONAREME y publicada en la página web</w:t>
      </w:r>
      <w:r>
        <w:rPr>
          <w:rFonts w:ascii="Arial Narrow" w:hAnsi="Arial Narrow"/>
          <w:b/>
          <w:sz w:val="20"/>
          <w:szCs w:val="20"/>
        </w:rPr>
        <w:t xml:space="preserve"> </w:t>
      </w:r>
      <w:hyperlink r:id="rId9" w:history="1">
        <w:r w:rsidRPr="004016CC">
          <w:rPr>
            <w:rStyle w:val="Hipervnculo"/>
            <w:rFonts w:ascii="Arial Narrow" w:hAnsi="Arial Narrow"/>
            <w:b/>
            <w:sz w:val="20"/>
            <w:szCs w:val="20"/>
          </w:rPr>
          <w:t>www.conareme.org.pe</w:t>
        </w:r>
      </w:hyperlink>
      <w:r>
        <w:rPr>
          <w:rFonts w:ascii="Arial Narrow" w:hAnsi="Arial Narrow"/>
          <w:b/>
          <w:sz w:val="20"/>
          <w:szCs w:val="20"/>
        </w:rPr>
        <w:t xml:space="preserve">) </w:t>
      </w:r>
      <w:r w:rsidRPr="00D661F1">
        <w:rPr>
          <w:rFonts w:ascii="Arial Narrow" w:hAnsi="Arial Narrow"/>
          <w:b/>
          <w:sz w:val="20"/>
          <w:szCs w:val="20"/>
        </w:rPr>
        <w:t xml:space="preserve">y </w:t>
      </w:r>
      <w:r>
        <w:rPr>
          <w:rFonts w:ascii="Arial Narrow" w:hAnsi="Arial Narrow"/>
          <w:b/>
          <w:sz w:val="20"/>
          <w:szCs w:val="20"/>
        </w:rPr>
        <w:t xml:space="preserve">para los </w:t>
      </w:r>
      <w:r w:rsidRPr="00D661F1">
        <w:rPr>
          <w:rFonts w:ascii="Arial Narrow" w:hAnsi="Arial Narrow"/>
          <w:b/>
          <w:sz w:val="20"/>
          <w:szCs w:val="20"/>
        </w:rPr>
        <w:t xml:space="preserve">Médicos civiles contratados </w:t>
      </w:r>
      <w:r>
        <w:rPr>
          <w:rFonts w:ascii="Arial Narrow" w:hAnsi="Arial Narrow"/>
          <w:b/>
          <w:sz w:val="20"/>
          <w:szCs w:val="20"/>
        </w:rPr>
        <w:t xml:space="preserve">que deben ser </w:t>
      </w:r>
      <w:r w:rsidRPr="00D661F1">
        <w:rPr>
          <w:rFonts w:ascii="Arial Narrow" w:hAnsi="Arial Narrow"/>
          <w:b/>
          <w:sz w:val="20"/>
          <w:szCs w:val="20"/>
        </w:rPr>
        <w:t>sólo de la modalidad a plazo indeterminado</w:t>
      </w:r>
      <w:r w:rsidRPr="00D661F1">
        <w:rPr>
          <w:rFonts w:ascii="Arial Narrow" w:hAnsi="Arial Narrow"/>
          <w:sz w:val="20"/>
          <w:szCs w:val="20"/>
        </w:rPr>
        <w:t>, en función de la necesidad institucional y de acuerdo a la normatividad administrativa, y es financiada por la respectiva institución. El postulante en el momento de la inscripción debe presentar la respectiva autorización de su institución, firmada por la autoridad de salud responsable</w:t>
      </w:r>
      <w:r>
        <w:rPr>
          <w:rFonts w:ascii="Arial Narrow" w:hAnsi="Arial Narrow"/>
          <w:sz w:val="20"/>
          <w:szCs w:val="20"/>
        </w:rPr>
        <w:t xml:space="preserve">, </w:t>
      </w:r>
      <w:r w:rsidRPr="0095320A">
        <w:rPr>
          <w:rFonts w:ascii="Arial Narrow" w:hAnsi="Arial Narrow"/>
          <w:b/>
          <w:sz w:val="20"/>
          <w:szCs w:val="20"/>
          <w:u w:val="single"/>
        </w:rPr>
        <w:t xml:space="preserve">según Anexo </w:t>
      </w:r>
      <w:r>
        <w:rPr>
          <w:rFonts w:ascii="Arial Narrow" w:hAnsi="Arial Narrow"/>
          <w:b/>
          <w:sz w:val="20"/>
          <w:szCs w:val="20"/>
          <w:u w:val="single"/>
        </w:rPr>
        <w:t>4</w:t>
      </w:r>
      <w:r w:rsidRPr="00D661F1">
        <w:rPr>
          <w:rFonts w:ascii="Arial Narrow" w:hAnsi="Arial Narrow"/>
          <w:sz w:val="20"/>
          <w:szCs w:val="20"/>
        </w:rPr>
        <w:t>.</w:t>
      </w:r>
    </w:p>
    <w:p w:rsidR="00CE48A0" w:rsidRPr="007E09D8" w:rsidRDefault="00CE48A0" w:rsidP="00CE48A0">
      <w:pPr>
        <w:tabs>
          <w:tab w:val="left" w:pos="1985"/>
        </w:tabs>
        <w:overflowPunct w:val="0"/>
        <w:autoSpaceDE w:val="0"/>
        <w:autoSpaceDN w:val="0"/>
        <w:adjustRightInd w:val="0"/>
        <w:spacing w:before="60"/>
        <w:ind w:left="1985"/>
        <w:jc w:val="both"/>
        <w:textAlignment w:val="baseline"/>
        <w:rPr>
          <w:rFonts w:ascii="Arial Narrow" w:hAnsi="Arial Narrow"/>
          <w:sz w:val="20"/>
          <w:szCs w:val="20"/>
          <w:u w:val="single"/>
        </w:rPr>
      </w:pPr>
      <w:r w:rsidRPr="00D661F1">
        <w:rPr>
          <w:rFonts w:ascii="Arial Narrow" w:hAnsi="Arial Narrow"/>
          <w:sz w:val="20"/>
          <w:szCs w:val="20"/>
          <w:u w:val="single"/>
        </w:rPr>
        <w:lastRenderedPageBreak/>
        <w:t>Los médicos que están realizando su SERUMS no pueden postular por esta modalidad.</w:t>
      </w:r>
    </w:p>
    <w:p w:rsidR="00DF09A3" w:rsidRDefault="00DF09A3"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p>
    <w:p w:rsidR="00960D08" w:rsidRPr="006C43A1"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r w:rsidRPr="0024210A">
        <w:rPr>
          <w:rFonts w:ascii="Arial Narrow" w:hAnsi="Arial Narrow"/>
          <w:b/>
          <w:sz w:val="20"/>
          <w:szCs w:val="20"/>
          <w:u w:val="single"/>
        </w:rPr>
        <w:t xml:space="preserve">Del </w:t>
      </w:r>
      <w:r>
        <w:rPr>
          <w:rFonts w:ascii="Arial Narrow" w:hAnsi="Arial Narrow"/>
          <w:b/>
          <w:sz w:val="20"/>
          <w:szCs w:val="20"/>
          <w:u w:val="single"/>
        </w:rPr>
        <w:t>Pliego 011 Ministerio de Salud,</w:t>
      </w:r>
      <w:r w:rsidR="00283C55">
        <w:rPr>
          <w:rFonts w:ascii="Arial Narrow" w:hAnsi="Arial Narrow"/>
          <w:b/>
          <w:sz w:val="20"/>
          <w:szCs w:val="20"/>
          <w:u w:val="single"/>
        </w:rPr>
        <w:t xml:space="preserve"> </w:t>
      </w:r>
      <w:r>
        <w:rPr>
          <w:rFonts w:ascii="Arial Narrow" w:hAnsi="Arial Narrow"/>
          <w:b/>
          <w:sz w:val="20"/>
          <w:szCs w:val="20"/>
          <w:u w:val="single"/>
        </w:rPr>
        <w:t xml:space="preserve">de sus organismos públicos, </w:t>
      </w:r>
      <w:r w:rsidR="00283C55">
        <w:rPr>
          <w:rFonts w:ascii="Arial Narrow" w:hAnsi="Arial Narrow"/>
          <w:b/>
          <w:sz w:val="20"/>
          <w:szCs w:val="20"/>
          <w:u w:val="single"/>
        </w:rPr>
        <w:t xml:space="preserve">del Pliego 137 Instituto de Gestión de Servicios de Salud y del Pliego de los </w:t>
      </w:r>
      <w:r w:rsidRPr="0024210A">
        <w:rPr>
          <w:rFonts w:ascii="Arial Narrow" w:hAnsi="Arial Narrow"/>
          <w:b/>
          <w:sz w:val="20"/>
          <w:szCs w:val="20"/>
          <w:u w:val="single"/>
        </w:rPr>
        <w:t>Gobierno</w:t>
      </w:r>
      <w:r>
        <w:rPr>
          <w:rFonts w:ascii="Arial Narrow" w:hAnsi="Arial Narrow"/>
          <w:b/>
          <w:sz w:val="20"/>
          <w:szCs w:val="20"/>
          <w:u w:val="single"/>
        </w:rPr>
        <w:t>s</w:t>
      </w:r>
      <w:r w:rsidRPr="0024210A">
        <w:rPr>
          <w:rFonts w:ascii="Arial Narrow" w:hAnsi="Arial Narrow"/>
          <w:b/>
          <w:sz w:val="20"/>
          <w:szCs w:val="20"/>
          <w:u w:val="single"/>
        </w:rPr>
        <w:t xml:space="preserve"> Regional</w:t>
      </w:r>
      <w:r>
        <w:rPr>
          <w:rFonts w:ascii="Arial Narrow" w:hAnsi="Arial Narrow"/>
          <w:b/>
          <w:sz w:val="20"/>
          <w:szCs w:val="20"/>
          <w:u w:val="single"/>
        </w:rPr>
        <w:t>es</w:t>
      </w:r>
      <w:r w:rsidRPr="0024210A">
        <w:rPr>
          <w:rFonts w:ascii="Arial Narrow" w:hAnsi="Arial Narrow"/>
          <w:b/>
          <w:sz w:val="20"/>
          <w:szCs w:val="20"/>
          <w:u w:val="single"/>
        </w:rPr>
        <w:t xml:space="preserve"> en sedes del Ministerio de Salud</w:t>
      </w:r>
      <w:r>
        <w:rPr>
          <w:rFonts w:ascii="Arial Narrow" w:hAnsi="Arial Narrow"/>
          <w:b/>
          <w:sz w:val="20"/>
          <w:szCs w:val="20"/>
          <w:u w:val="single"/>
        </w:rPr>
        <w:t xml:space="preserve"> en la ciudad de Lima</w:t>
      </w:r>
      <w:r>
        <w:rPr>
          <w:rFonts w:ascii="Arial Narrow" w:hAnsi="Arial Narrow"/>
          <w:b/>
          <w:sz w:val="20"/>
          <w:szCs w:val="20"/>
        </w:rPr>
        <w:t xml:space="preserve">.- </w:t>
      </w:r>
      <w:r w:rsidRPr="006C43A1">
        <w:rPr>
          <w:rFonts w:ascii="Arial Narrow" w:hAnsi="Arial Narrow"/>
          <w:sz w:val="20"/>
          <w:szCs w:val="20"/>
        </w:rPr>
        <w:t xml:space="preserve">Es aquella vacante en las sedes docentes de Lima Metropolitana </w:t>
      </w:r>
      <w:r w:rsidRPr="0043380C">
        <w:rPr>
          <w:rFonts w:ascii="Arial Narrow" w:hAnsi="Arial Narrow"/>
          <w:b/>
          <w:sz w:val="20"/>
          <w:szCs w:val="20"/>
        </w:rPr>
        <w:t xml:space="preserve">destinada </w:t>
      </w:r>
      <w:r w:rsidRPr="00DC725F">
        <w:rPr>
          <w:rFonts w:ascii="Arial Narrow" w:hAnsi="Arial Narrow"/>
          <w:b/>
          <w:sz w:val="20"/>
          <w:szCs w:val="20"/>
          <w:u w:val="single"/>
        </w:rPr>
        <w:t xml:space="preserve">exclusivamente a Médicos nombrados comprendidos en el Decreto Legislativo </w:t>
      </w:r>
      <w:r w:rsidR="00775599">
        <w:rPr>
          <w:rFonts w:ascii="Arial Narrow" w:hAnsi="Arial Narrow"/>
          <w:b/>
          <w:sz w:val="20"/>
          <w:szCs w:val="20"/>
          <w:u w:val="single"/>
        </w:rPr>
        <w:t xml:space="preserve">N° </w:t>
      </w:r>
      <w:r w:rsidRPr="00DC725F">
        <w:rPr>
          <w:rFonts w:ascii="Arial Narrow" w:hAnsi="Arial Narrow"/>
          <w:b/>
          <w:sz w:val="20"/>
          <w:szCs w:val="20"/>
          <w:u w:val="single"/>
        </w:rPr>
        <w:t>276</w:t>
      </w:r>
      <w:r>
        <w:rPr>
          <w:rFonts w:ascii="Arial Narrow" w:hAnsi="Arial Narrow"/>
          <w:b/>
          <w:sz w:val="20"/>
          <w:szCs w:val="20"/>
          <w:u w:val="single"/>
        </w:rPr>
        <w:t>,</w:t>
      </w:r>
      <w:r w:rsidRPr="0043380C">
        <w:rPr>
          <w:rFonts w:ascii="Arial Narrow" w:hAnsi="Arial Narrow"/>
          <w:b/>
          <w:sz w:val="20"/>
          <w:szCs w:val="20"/>
        </w:rPr>
        <w:t xml:space="preserve"> </w:t>
      </w:r>
      <w:r>
        <w:rPr>
          <w:rFonts w:ascii="Arial Narrow" w:hAnsi="Arial Narrow"/>
          <w:b/>
          <w:sz w:val="20"/>
          <w:szCs w:val="20"/>
        </w:rPr>
        <w:t xml:space="preserve"> d</w:t>
      </w:r>
      <w:r w:rsidRPr="003E5E31">
        <w:rPr>
          <w:rFonts w:ascii="Arial Narrow" w:hAnsi="Arial Narrow"/>
          <w:b/>
          <w:sz w:val="20"/>
          <w:szCs w:val="20"/>
        </w:rPr>
        <w:t>el Pliego 011 Ministerio de Salud, de sus organismos públicos</w:t>
      </w:r>
      <w:r>
        <w:rPr>
          <w:rFonts w:ascii="Arial Narrow" w:hAnsi="Arial Narrow"/>
          <w:b/>
          <w:sz w:val="20"/>
          <w:szCs w:val="20"/>
        </w:rPr>
        <w:t>,</w:t>
      </w:r>
      <w:r w:rsidRPr="0043380C">
        <w:rPr>
          <w:rFonts w:ascii="Arial Narrow" w:hAnsi="Arial Narrow"/>
          <w:b/>
          <w:sz w:val="20"/>
          <w:szCs w:val="20"/>
        </w:rPr>
        <w:t xml:space="preserve"> </w:t>
      </w:r>
      <w:r w:rsidR="00283C55">
        <w:rPr>
          <w:rFonts w:ascii="Arial Narrow" w:hAnsi="Arial Narrow"/>
          <w:b/>
          <w:sz w:val="20"/>
          <w:szCs w:val="20"/>
        </w:rPr>
        <w:t>del Pliego 137 I</w:t>
      </w:r>
      <w:r w:rsidR="00CE48A0">
        <w:rPr>
          <w:rFonts w:ascii="Arial Narrow" w:hAnsi="Arial Narrow"/>
          <w:b/>
          <w:sz w:val="20"/>
          <w:szCs w:val="20"/>
        </w:rPr>
        <w:t>GSS</w:t>
      </w:r>
      <w:r w:rsidR="00283C55">
        <w:rPr>
          <w:rFonts w:ascii="Arial Narrow" w:hAnsi="Arial Narrow"/>
          <w:b/>
          <w:sz w:val="20"/>
          <w:szCs w:val="20"/>
        </w:rPr>
        <w:t xml:space="preserve"> y del Pliego de</w:t>
      </w:r>
      <w:r w:rsidRPr="0043380C">
        <w:rPr>
          <w:rFonts w:ascii="Arial Narrow" w:hAnsi="Arial Narrow"/>
          <w:b/>
          <w:sz w:val="20"/>
          <w:szCs w:val="20"/>
        </w:rPr>
        <w:t xml:space="preserve"> los Gobiernos Regionales (a través de las Direcciones Regionales de Salud o sus equivalentes)</w:t>
      </w:r>
      <w:r w:rsidR="00A07AE3">
        <w:rPr>
          <w:rFonts w:ascii="Arial Narrow" w:hAnsi="Arial Narrow"/>
          <w:b/>
          <w:sz w:val="20"/>
          <w:szCs w:val="20"/>
        </w:rPr>
        <w:t xml:space="preserve">. </w:t>
      </w:r>
      <w:r>
        <w:rPr>
          <w:rFonts w:ascii="Arial Narrow" w:hAnsi="Arial Narrow"/>
          <w:b/>
          <w:sz w:val="20"/>
          <w:szCs w:val="20"/>
        </w:rPr>
        <w:t xml:space="preserve">No podrán postular en esta modalidad </w:t>
      </w:r>
      <w:r w:rsidRPr="00DC725F">
        <w:rPr>
          <w:rFonts w:ascii="Arial Narrow" w:hAnsi="Arial Narrow"/>
          <w:b/>
          <w:sz w:val="20"/>
          <w:szCs w:val="20"/>
          <w:u w:val="single"/>
        </w:rPr>
        <w:t>los profesionales médicos cirujanos contratados</w:t>
      </w:r>
      <w:r>
        <w:rPr>
          <w:rFonts w:ascii="Arial Narrow" w:hAnsi="Arial Narrow"/>
          <w:b/>
          <w:sz w:val="20"/>
          <w:szCs w:val="20"/>
        </w:rPr>
        <w:t xml:space="preserve"> bajo el régimen laboral del Decreto Legislativo N° 276, 728 ni 1057</w:t>
      </w:r>
      <w:r w:rsidR="00D05E75">
        <w:rPr>
          <w:rFonts w:ascii="Arial Narrow" w:hAnsi="Arial Narrow"/>
          <w:b/>
          <w:sz w:val="20"/>
          <w:szCs w:val="20"/>
        </w:rPr>
        <w:t xml:space="preserve"> (CAS)</w:t>
      </w:r>
      <w:r>
        <w:rPr>
          <w:rFonts w:ascii="Arial Narrow" w:hAnsi="Arial Narrow"/>
          <w:b/>
          <w:sz w:val="20"/>
          <w:szCs w:val="20"/>
        </w:rPr>
        <w:t>.</w:t>
      </w:r>
    </w:p>
    <w:p w:rsidR="00960D08" w:rsidRPr="007E09D8" w:rsidRDefault="00960D08" w:rsidP="00960D08">
      <w:pPr>
        <w:tabs>
          <w:tab w:val="left" w:pos="2410"/>
        </w:tabs>
        <w:overflowPunct w:val="0"/>
        <w:autoSpaceDE w:val="0"/>
        <w:autoSpaceDN w:val="0"/>
        <w:adjustRightInd w:val="0"/>
        <w:spacing w:before="60"/>
        <w:ind w:left="1979"/>
        <w:jc w:val="both"/>
        <w:textAlignment w:val="baseline"/>
        <w:rPr>
          <w:rFonts w:ascii="Arial Narrow" w:hAnsi="Arial Narrow"/>
          <w:sz w:val="20"/>
          <w:szCs w:val="20"/>
          <w:u w:val="single"/>
        </w:rPr>
      </w:pPr>
      <w:r w:rsidRPr="0024210A">
        <w:rPr>
          <w:rFonts w:ascii="Arial Narrow" w:hAnsi="Arial Narrow"/>
          <w:b/>
          <w:sz w:val="20"/>
          <w:szCs w:val="20"/>
        </w:rPr>
        <w:t xml:space="preserve">El postulante debe acreditar la autorización de su institución para la postulación en esta modalidad, </w:t>
      </w:r>
      <w:r w:rsidRPr="00227084">
        <w:rPr>
          <w:rFonts w:ascii="Arial Narrow" w:hAnsi="Arial Narrow"/>
          <w:b/>
          <w:sz w:val="20"/>
          <w:szCs w:val="20"/>
          <w:u w:val="single"/>
        </w:rPr>
        <w:t>según Anexo 3A</w:t>
      </w:r>
      <w:r w:rsidRPr="0024210A">
        <w:rPr>
          <w:rFonts w:ascii="Arial Narrow" w:hAnsi="Arial Narrow"/>
          <w:b/>
          <w:sz w:val="20"/>
          <w:szCs w:val="20"/>
        </w:rPr>
        <w:t xml:space="preserve"> y presentar copia fedateada de su Resolución de Nombramiento ante la universidad a la que postula.</w:t>
      </w:r>
      <w:r w:rsidRPr="006C43A1">
        <w:rPr>
          <w:rFonts w:ascii="Arial Narrow" w:hAnsi="Arial Narrow"/>
          <w:sz w:val="20"/>
          <w:szCs w:val="20"/>
        </w:rPr>
        <w:t xml:space="preserve"> </w:t>
      </w:r>
      <w:r w:rsidRPr="007E09D8">
        <w:rPr>
          <w:rFonts w:ascii="Arial Narrow" w:hAnsi="Arial Narrow"/>
          <w:sz w:val="20"/>
          <w:szCs w:val="20"/>
          <w:u w:val="single"/>
        </w:rPr>
        <w:t>Los médicos que están realizando el SERUMS no pueden postular por esta modalidad.</w:t>
      </w:r>
    </w:p>
    <w:p w:rsidR="00960D08" w:rsidRPr="006C43A1" w:rsidRDefault="00960D08" w:rsidP="00960D08">
      <w:pPr>
        <w:spacing w:before="60"/>
        <w:ind w:left="1980"/>
        <w:jc w:val="both"/>
        <w:rPr>
          <w:rFonts w:ascii="Arial Narrow" w:hAnsi="Arial Narrow"/>
          <w:sz w:val="20"/>
          <w:szCs w:val="20"/>
        </w:rPr>
      </w:pPr>
      <w:r w:rsidRPr="006C43A1">
        <w:rPr>
          <w:rFonts w:ascii="Arial Narrow" w:hAnsi="Arial Narrow"/>
          <w:sz w:val="20"/>
          <w:szCs w:val="20"/>
        </w:rPr>
        <w:t>En esta modalidad, la institución de origen financia la remuneración del médico residente durante todo el período de formación y la institución de destino el pago de guardias hospitalarias y otros beneficios legales que le sean aplicables.</w:t>
      </w:r>
    </w:p>
    <w:p w:rsidR="00960D08" w:rsidRPr="006C43A1" w:rsidRDefault="00960D08" w:rsidP="00960D08">
      <w:pPr>
        <w:tabs>
          <w:tab w:val="left" w:pos="2410"/>
        </w:tabs>
        <w:overflowPunct w:val="0"/>
        <w:autoSpaceDE w:val="0"/>
        <w:autoSpaceDN w:val="0"/>
        <w:adjustRightInd w:val="0"/>
        <w:spacing w:before="60"/>
        <w:ind w:left="1979"/>
        <w:jc w:val="both"/>
        <w:textAlignment w:val="baseline"/>
        <w:rPr>
          <w:rFonts w:ascii="Arial Narrow" w:hAnsi="Arial Narrow"/>
          <w:sz w:val="20"/>
          <w:szCs w:val="20"/>
          <w:highlight w:val="yellow"/>
        </w:rPr>
      </w:pPr>
    </w:p>
    <w:p w:rsidR="00960D08" w:rsidRPr="00962AC7"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rPr>
      </w:pPr>
      <w:r w:rsidRPr="0024210A">
        <w:rPr>
          <w:rFonts w:ascii="Arial Narrow" w:hAnsi="Arial Narrow"/>
          <w:b/>
          <w:sz w:val="20"/>
          <w:szCs w:val="20"/>
          <w:u w:val="single"/>
        </w:rPr>
        <w:t>De los Gobiernos Regionales</w:t>
      </w:r>
      <w:r>
        <w:rPr>
          <w:rFonts w:ascii="Arial Narrow" w:hAnsi="Arial Narrow"/>
          <w:b/>
          <w:sz w:val="20"/>
          <w:szCs w:val="20"/>
          <w:u w:val="single"/>
        </w:rPr>
        <w:t xml:space="preserve"> en las sedes de salud de sus regiones</w:t>
      </w:r>
      <w:r>
        <w:rPr>
          <w:rFonts w:ascii="Arial Narrow" w:hAnsi="Arial Narrow"/>
          <w:b/>
          <w:sz w:val="20"/>
          <w:szCs w:val="20"/>
        </w:rPr>
        <w:t>.-</w:t>
      </w:r>
      <w:r w:rsidRPr="00962AC7">
        <w:rPr>
          <w:rFonts w:ascii="Arial Narrow" w:hAnsi="Arial Narrow"/>
          <w:sz w:val="20"/>
          <w:szCs w:val="20"/>
        </w:rPr>
        <w:t xml:space="preserve"> Es aquella vacante en las sedes docentes de las Direcciones o Gerencias Regionales de Salud </w:t>
      </w:r>
      <w:r w:rsidRPr="0043380C">
        <w:rPr>
          <w:rFonts w:ascii="Arial Narrow" w:hAnsi="Arial Narrow"/>
          <w:b/>
          <w:sz w:val="20"/>
          <w:szCs w:val="20"/>
        </w:rPr>
        <w:t xml:space="preserve">destinada exclusivamente a Médicos nombrados, comprendidos en el Decreto Legislativo </w:t>
      </w:r>
      <w:r w:rsidR="006A7626">
        <w:rPr>
          <w:rFonts w:ascii="Arial Narrow" w:hAnsi="Arial Narrow"/>
          <w:b/>
          <w:sz w:val="20"/>
          <w:szCs w:val="20"/>
        </w:rPr>
        <w:t xml:space="preserve">N° </w:t>
      </w:r>
      <w:r w:rsidRPr="0043380C">
        <w:rPr>
          <w:rFonts w:ascii="Arial Narrow" w:hAnsi="Arial Narrow"/>
          <w:b/>
          <w:sz w:val="20"/>
          <w:szCs w:val="20"/>
        </w:rPr>
        <w:t>276 de la propia Dirección Regional de Salud</w:t>
      </w:r>
      <w:r>
        <w:rPr>
          <w:rFonts w:ascii="Arial Narrow" w:hAnsi="Arial Narrow"/>
          <w:sz w:val="20"/>
          <w:szCs w:val="20"/>
        </w:rPr>
        <w:t xml:space="preserve">, </w:t>
      </w:r>
      <w:r w:rsidR="004560A6" w:rsidRPr="00D05E75">
        <w:rPr>
          <w:rFonts w:ascii="Arial Narrow" w:hAnsi="Arial Narrow"/>
          <w:b/>
          <w:sz w:val="20"/>
          <w:szCs w:val="20"/>
          <w:u w:val="single"/>
        </w:rPr>
        <w:t xml:space="preserve">en la Región </w:t>
      </w:r>
      <w:r w:rsidRPr="00D05E75">
        <w:rPr>
          <w:rFonts w:ascii="Arial Narrow" w:hAnsi="Arial Narrow"/>
          <w:b/>
          <w:sz w:val="20"/>
          <w:szCs w:val="20"/>
          <w:u w:val="single"/>
        </w:rPr>
        <w:t>donde se oferta la vacante</w:t>
      </w:r>
      <w:r>
        <w:rPr>
          <w:rFonts w:ascii="Arial Narrow" w:hAnsi="Arial Narrow"/>
          <w:sz w:val="20"/>
          <w:szCs w:val="20"/>
        </w:rPr>
        <w:t>.</w:t>
      </w:r>
      <w:r w:rsidRPr="00DC725F">
        <w:rPr>
          <w:rFonts w:ascii="Arial Narrow" w:hAnsi="Arial Narrow"/>
          <w:b/>
          <w:sz w:val="20"/>
          <w:szCs w:val="20"/>
        </w:rPr>
        <w:t xml:space="preserve"> </w:t>
      </w:r>
      <w:r>
        <w:rPr>
          <w:rFonts w:ascii="Arial Narrow" w:hAnsi="Arial Narrow"/>
          <w:b/>
          <w:sz w:val="20"/>
          <w:szCs w:val="20"/>
        </w:rPr>
        <w:t xml:space="preserve">No podrán postular en esta modalidad </w:t>
      </w:r>
      <w:r w:rsidRPr="00DC725F">
        <w:rPr>
          <w:rFonts w:ascii="Arial Narrow" w:hAnsi="Arial Narrow"/>
          <w:b/>
          <w:sz w:val="20"/>
          <w:szCs w:val="20"/>
          <w:u w:val="single"/>
        </w:rPr>
        <w:t>los profesionales médicos cirujanos contratados</w:t>
      </w:r>
      <w:r>
        <w:rPr>
          <w:rFonts w:ascii="Arial Narrow" w:hAnsi="Arial Narrow"/>
          <w:b/>
          <w:sz w:val="20"/>
          <w:szCs w:val="20"/>
        </w:rPr>
        <w:t xml:space="preserve"> bajo el régimen laboral del Decreto Legislativo N° 276, 728 ni 1057</w:t>
      </w:r>
      <w:r w:rsidR="00D05E75">
        <w:rPr>
          <w:rFonts w:ascii="Arial Narrow" w:hAnsi="Arial Narrow"/>
          <w:b/>
          <w:sz w:val="20"/>
          <w:szCs w:val="20"/>
        </w:rPr>
        <w:t xml:space="preserve"> (CAS)</w:t>
      </w:r>
      <w:r>
        <w:rPr>
          <w:rFonts w:ascii="Arial Narrow" w:hAnsi="Arial Narrow"/>
          <w:b/>
          <w:sz w:val="20"/>
          <w:szCs w:val="20"/>
        </w:rPr>
        <w:t>.</w:t>
      </w:r>
    </w:p>
    <w:p w:rsidR="00960D08" w:rsidRPr="00550193" w:rsidRDefault="00960D08" w:rsidP="00960D08">
      <w:pPr>
        <w:tabs>
          <w:tab w:val="left" w:pos="1985"/>
        </w:tabs>
        <w:overflowPunct w:val="0"/>
        <w:autoSpaceDE w:val="0"/>
        <w:autoSpaceDN w:val="0"/>
        <w:adjustRightInd w:val="0"/>
        <w:spacing w:before="60"/>
        <w:ind w:left="1985"/>
        <w:jc w:val="both"/>
        <w:textAlignment w:val="baseline"/>
        <w:rPr>
          <w:rFonts w:ascii="Arial Narrow" w:hAnsi="Arial Narrow"/>
          <w:sz w:val="20"/>
          <w:szCs w:val="20"/>
          <w:u w:val="single"/>
        </w:rPr>
      </w:pPr>
      <w:r w:rsidRPr="00962AC7">
        <w:rPr>
          <w:rFonts w:ascii="Arial Narrow" w:hAnsi="Arial Narrow"/>
          <w:sz w:val="20"/>
          <w:szCs w:val="20"/>
        </w:rPr>
        <w:t xml:space="preserve">El postulante debe acreditar la autorización de su institución para la postulación en esta modalidad, </w:t>
      </w:r>
      <w:r w:rsidRPr="0095320A">
        <w:rPr>
          <w:rFonts w:ascii="Arial Narrow" w:hAnsi="Arial Narrow"/>
          <w:b/>
          <w:sz w:val="20"/>
          <w:szCs w:val="20"/>
          <w:u w:val="single"/>
        </w:rPr>
        <w:t>según Anexo 3B</w:t>
      </w:r>
      <w:r w:rsidRPr="00962AC7">
        <w:rPr>
          <w:rFonts w:ascii="Arial Narrow" w:hAnsi="Arial Narrow"/>
          <w:sz w:val="20"/>
          <w:szCs w:val="20"/>
        </w:rPr>
        <w:t xml:space="preserve">  y presentar copia fedateada de su Resolución de Nombramiento</w:t>
      </w:r>
      <w:r>
        <w:rPr>
          <w:rFonts w:ascii="Arial Narrow" w:hAnsi="Arial Narrow"/>
          <w:sz w:val="20"/>
          <w:szCs w:val="20"/>
        </w:rPr>
        <w:t xml:space="preserve"> ante la universidad donde postula</w:t>
      </w:r>
      <w:r w:rsidRPr="00962AC7">
        <w:rPr>
          <w:rFonts w:ascii="Arial Narrow" w:hAnsi="Arial Narrow"/>
          <w:sz w:val="20"/>
          <w:szCs w:val="20"/>
        </w:rPr>
        <w:t xml:space="preserve">. </w:t>
      </w:r>
      <w:r w:rsidRPr="00550193">
        <w:rPr>
          <w:rFonts w:ascii="Arial Narrow" w:hAnsi="Arial Narrow"/>
          <w:sz w:val="20"/>
          <w:szCs w:val="20"/>
          <w:u w:val="single"/>
        </w:rPr>
        <w:t>Los médicos que están realizando el SERUMS no pueden postular por esta modalidad.</w:t>
      </w:r>
    </w:p>
    <w:p w:rsidR="00960D08" w:rsidRDefault="00960D08" w:rsidP="00960D08">
      <w:pPr>
        <w:spacing w:before="60"/>
        <w:ind w:left="1980"/>
        <w:jc w:val="both"/>
        <w:rPr>
          <w:rFonts w:ascii="Arial Narrow" w:hAnsi="Arial Narrow"/>
          <w:sz w:val="20"/>
          <w:szCs w:val="20"/>
        </w:rPr>
      </w:pPr>
      <w:r w:rsidRPr="006C43A1">
        <w:rPr>
          <w:rFonts w:ascii="Arial Narrow" w:hAnsi="Arial Narrow"/>
          <w:sz w:val="20"/>
          <w:szCs w:val="20"/>
        </w:rPr>
        <w:t>En esta modalidad, la institución de origen financia la remuneración del médico residente durante todo el período de formación y la institución de destino el pago de guardias hospitalarias y otros beneficios legales que le sean aplicables.</w:t>
      </w:r>
    </w:p>
    <w:p w:rsidR="00D05E75" w:rsidRPr="006C43A1" w:rsidRDefault="00D05E75" w:rsidP="00960D08">
      <w:pPr>
        <w:spacing w:before="60"/>
        <w:ind w:left="1980"/>
        <w:jc w:val="both"/>
        <w:rPr>
          <w:rFonts w:ascii="Arial Narrow" w:hAnsi="Arial Narrow"/>
          <w:sz w:val="20"/>
          <w:szCs w:val="20"/>
        </w:rPr>
      </w:pPr>
    </w:p>
    <w:p w:rsidR="00D05E75" w:rsidRDefault="00D05E75" w:rsidP="00D05E75">
      <w:pPr>
        <w:tabs>
          <w:tab w:val="left" w:pos="2410"/>
        </w:tabs>
        <w:overflowPunct w:val="0"/>
        <w:autoSpaceDE w:val="0"/>
        <w:autoSpaceDN w:val="0"/>
        <w:adjustRightInd w:val="0"/>
        <w:spacing w:before="60"/>
        <w:ind w:left="1979"/>
        <w:jc w:val="both"/>
        <w:textAlignment w:val="baseline"/>
        <w:rPr>
          <w:rFonts w:ascii="Arial Narrow" w:hAnsi="Arial Narrow"/>
          <w:sz w:val="20"/>
          <w:szCs w:val="20"/>
        </w:rPr>
      </w:pPr>
      <w:r w:rsidRPr="0024210A">
        <w:rPr>
          <w:rFonts w:ascii="Arial Narrow" w:hAnsi="Arial Narrow"/>
          <w:b/>
          <w:sz w:val="20"/>
          <w:szCs w:val="20"/>
          <w:u w:val="single"/>
        </w:rPr>
        <w:t>De EsSalud</w:t>
      </w:r>
      <w:r w:rsidRPr="0069354E">
        <w:rPr>
          <w:rFonts w:ascii="Arial Narrow" w:hAnsi="Arial Narrow"/>
          <w:b/>
          <w:sz w:val="20"/>
          <w:szCs w:val="20"/>
        </w:rPr>
        <w:t>.</w:t>
      </w:r>
      <w:r>
        <w:rPr>
          <w:rFonts w:ascii="Arial Narrow" w:hAnsi="Arial Narrow"/>
          <w:b/>
          <w:sz w:val="20"/>
          <w:szCs w:val="20"/>
        </w:rPr>
        <w:t>-</w:t>
      </w:r>
      <w:r w:rsidRPr="0050369E">
        <w:rPr>
          <w:rFonts w:ascii="Arial Narrow" w:hAnsi="Arial Narrow"/>
          <w:b/>
          <w:sz w:val="20"/>
          <w:szCs w:val="20"/>
        </w:rPr>
        <w:t xml:space="preserve"> </w:t>
      </w:r>
      <w:r w:rsidRPr="004D2A9A">
        <w:rPr>
          <w:rFonts w:ascii="Arial Narrow" w:hAnsi="Arial Narrow"/>
          <w:sz w:val="20"/>
          <w:szCs w:val="20"/>
        </w:rPr>
        <w:t xml:space="preserve">Es aquella vacante </w:t>
      </w:r>
      <w:r w:rsidRPr="00307518">
        <w:rPr>
          <w:rFonts w:ascii="Arial Narrow" w:hAnsi="Arial Narrow"/>
          <w:sz w:val="20"/>
          <w:szCs w:val="20"/>
        </w:rPr>
        <w:t xml:space="preserve">en las sedes docentes de EsSalud </w:t>
      </w:r>
      <w:r w:rsidRPr="0024210A">
        <w:rPr>
          <w:rFonts w:ascii="Arial Narrow" w:hAnsi="Arial Narrow"/>
          <w:b/>
          <w:sz w:val="20"/>
          <w:szCs w:val="20"/>
        </w:rPr>
        <w:t>destinada exclusivamente a Médicos</w:t>
      </w:r>
      <w:r>
        <w:rPr>
          <w:rFonts w:ascii="Arial Narrow" w:hAnsi="Arial Narrow"/>
          <w:b/>
          <w:sz w:val="20"/>
          <w:szCs w:val="20"/>
        </w:rPr>
        <w:t xml:space="preserve"> de EsSalud</w:t>
      </w:r>
      <w:r w:rsidRPr="00AA1557">
        <w:rPr>
          <w:rFonts w:ascii="Arial Narrow" w:hAnsi="Arial Narrow"/>
          <w:b/>
          <w:sz w:val="20"/>
          <w:szCs w:val="20"/>
        </w:rPr>
        <w:t>,</w:t>
      </w:r>
      <w:r w:rsidRPr="0024210A">
        <w:rPr>
          <w:rFonts w:ascii="Arial Narrow" w:hAnsi="Arial Narrow"/>
          <w:b/>
          <w:sz w:val="20"/>
          <w:szCs w:val="20"/>
        </w:rPr>
        <w:t xml:space="preserve"> comprendidos en  el Decreto Legislativo 276 </w:t>
      </w:r>
      <w:r>
        <w:rPr>
          <w:rFonts w:ascii="Arial Narrow" w:hAnsi="Arial Narrow"/>
          <w:b/>
          <w:sz w:val="20"/>
          <w:szCs w:val="20"/>
        </w:rPr>
        <w:t>o con</w:t>
      </w:r>
      <w:r w:rsidRPr="0024210A">
        <w:rPr>
          <w:rFonts w:ascii="Arial Narrow" w:hAnsi="Arial Narrow"/>
          <w:b/>
          <w:sz w:val="20"/>
          <w:szCs w:val="20"/>
        </w:rPr>
        <w:t xml:space="preserve"> contrato a plazo indeterminado Decreto Legislativo 728 que acrediten no menos de </w:t>
      </w:r>
      <w:r>
        <w:rPr>
          <w:rFonts w:ascii="Arial Narrow" w:hAnsi="Arial Narrow"/>
          <w:b/>
          <w:sz w:val="20"/>
          <w:szCs w:val="20"/>
        </w:rPr>
        <w:t xml:space="preserve">un </w:t>
      </w:r>
      <w:r w:rsidRPr="0024210A">
        <w:rPr>
          <w:rFonts w:ascii="Arial Narrow" w:hAnsi="Arial Narrow"/>
          <w:b/>
          <w:sz w:val="20"/>
          <w:szCs w:val="20"/>
        </w:rPr>
        <w:t>año de contrato a plazo indeterminado como médico, a la fecha de la convocatoria públi</w:t>
      </w:r>
      <w:r>
        <w:rPr>
          <w:rFonts w:ascii="Arial Narrow" w:hAnsi="Arial Narrow"/>
          <w:b/>
          <w:sz w:val="20"/>
          <w:szCs w:val="20"/>
        </w:rPr>
        <w:t>ca al Proceso de Admisión 2016</w:t>
      </w:r>
      <w:r w:rsidRPr="0024210A">
        <w:rPr>
          <w:rFonts w:ascii="Arial Narrow" w:hAnsi="Arial Narrow"/>
          <w:b/>
          <w:sz w:val="20"/>
          <w:szCs w:val="20"/>
        </w:rPr>
        <w:t>.</w:t>
      </w:r>
      <w:r w:rsidRPr="007B6798">
        <w:rPr>
          <w:rFonts w:ascii="Arial Narrow" w:hAnsi="Arial Narrow"/>
          <w:sz w:val="20"/>
          <w:szCs w:val="20"/>
        </w:rPr>
        <w:t xml:space="preserve"> </w:t>
      </w:r>
    </w:p>
    <w:p w:rsidR="00D05E75" w:rsidRDefault="00D05E75" w:rsidP="00D05E75">
      <w:pPr>
        <w:tabs>
          <w:tab w:val="left" w:pos="2410"/>
        </w:tabs>
        <w:overflowPunct w:val="0"/>
        <w:autoSpaceDE w:val="0"/>
        <w:autoSpaceDN w:val="0"/>
        <w:adjustRightInd w:val="0"/>
        <w:spacing w:before="60"/>
        <w:ind w:left="1979"/>
        <w:jc w:val="both"/>
        <w:textAlignment w:val="baseline"/>
        <w:rPr>
          <w:rFonts w:ascii="Arial Narrow" w:hAnsi="Arial Narrow"/>
          <w:sz w:val="20"/>
          <w:szCs w:val="20"/>
        </w:rPr>
      </w:pPr>
      <w:r w:rsidRPr="004D2A9A">
        <w:rPr>
          <w:rFonts w:ascii="Arial Narrow" w:hAnsi="Arial Narrow"/>
          <w:sz w:val="20"/>
          <w:szCs w:val="20"/>
        </w:rPr>
        <w:t xml:space="preserve">Los postulantes </w:t>
      </w:r>
      <w:r w:rsidRPr="000750A0">
        <w:rPr>
          <w:rFonts w:ascii="Arial Narrow" w:hAnsi="Arial Narrow"/>
          <w:b/>
          <w:sz w:val="20"/>
          <w:szCs w:val="20"/>
        </w:rPr>
        <w:t>deberán acreditar la autorización de su institución</w:t>
      </w:r>
      <w:r w:rsidRPr="004D2A9A">
        <w:rPr>
          <w:rFonts w:ascii="Arial Narrow" w:hAnsi="Arial Narrow"/>
          <w:sz w:val="20"/>
          <w:szCs w:val="20"/>
        </w:rPr>
        <w:t xml:space="preserve"> para la postulación en la </w:t>
      </w:r>
      <w:r w:rsidRPr="0050369E">
        <w:rPr>
          <w:rFonts w:ascii="Arial Narrow" w:hAnsi="Arial Narrow"/>
          <w:sz w:val="20"/>
          <w:szCs w:val="20"/>
        </w:rPr>
        <w:t>modalidad Cautiva EsSalud</w:t>
      </w:r>
      <w:r>
        <w:rPr>
          <w:rFonts w:ascii="Arial Narrow" w:hAnsi="Arial Narrow"/>
          <w:sz w:val="20"/>
          <w:szCs w:val="20"/>
        </w:rPr>
        <w:t>-Red Asistencial,</w:t>
      </w:r>
      <w:r w:rsidRPr="0095320A">
        <w:rPr>
          <w:rFonts w:ascii="Arial Narrow" w:hAnsi="Arial Narrow"/>
          <w:b/>
          <w:sz w:val="20"/>
          <w:szCs w:val="20"/>
          <w:u w:val="single"/>
        </w:rPr>
        <w:t xml:space="preserve"> según Anexo </w:t>
      </w:r>
      <w:r w:rsidR="00617FBD">
        <w:rPr>
          <w:rFonts w:ascii="Arial Narrow" w:hAnsi="Arial Narrow"/>
          <w:b/>
          <w:sz w:val="20"/>
          <w:szCs w:val="20"/>
          <w:u w:val="single"/>
        </w:rPr>
        <w:t>5</w:t>
      </w:r>
      <w:r w:rsidRPr="0050369E">
        <w:rPr>
          <w:rFonts w:ascii="Arial Narrow" w:hAnsi="Arial Narrow"/>
          <w:sz w:val="20"/>
          <w:szCs w:val="20"/>
        </w:rPr>
        <w:t xml:space="preserve"> y presentar </w:t>
      </w:r>
      <w:r w:rsidRPr="000750A0">
        <w:rPr>
          <w:rFonts w:ascii="Arial Narrow" w:hAnsi="Arial Narrow"/>
          <w:b/>
          <w:sz w:val="20"/>
          <w:szCs w:val="20"/>
        </w:rPr>
        <w:t>copia fedateada</w:t>
      </w:r>
      <w:r w:rsidRPr="0050369E">
        <w:rPr>
          <w:rFonts w:ascii="Arial Narrow" w:hAnsi="Arial Narrow"/>
          <w:sz w:val="20"/>
          <w:szCs w:val="20"/>
        </w:rPr>
        <w:t xml:space="preserve"> de su Resolución de Nombramiento o Contrato a Plazo</w:t>
      </w:r>
      <w:r>
        <w:rPr>
          <w:rFonts w:ascii="Arial Narrow" w:hAnsi="Arial Narrow"/>
          <w:sz w:val="20"/>
          <w:szCs w:val="20"/>
        </w:rPr>
        <w:t xml:space="preserve"> Indeterminado en el cargo de mé</w:t>
      </w:r>
      <w:r w:rsidRPr="0050369E">
        <w:rPr>
          <w:rFonts w:ascii="Arial Narrow" w:hAnsi="Arial Narrow"/>
          <w:sz w:val="20"/>
          <w:szCs w:val="20"/>
        </w:rPr>
        <w:t>dico en su sede laboral.</w:t>
      </w:r>
    </w:p>
    <w:p w:rsidR="00D05E75" w:rsidRDefault="00D05E75" w:rsidP="00D05E75">
      <w:pPr>
        <w:spacing w:before="60"/>
        <w:ind w:left="1980"/>
        <w:jc w:val="both"/>
        <w:rPr>
          <w:rFonts w:ascii="Arial Narrow" w:hAnsi="Arial Narrow"/>
          <w:sz w:val="20"/>
          <w:szCs w:val="20"/>
        </w:rPr>
      </w:pPr>
      <w:r w:rsidRPr="00307518">
        <w:rPr>
          <w:rFonts w:ascii="Arial Narrow" w:hAnsi="Arial Narrow"/>
          <w:sz w:val="20"/>
          <w:szCs w:val="20"/>
        </w:rPr>
        <w:t xml:space="preserve">Esta modalidad es financiada durante todo el período de formación por la </w:t>
      </w:r>
      <w:r w:rsidRPr="00962AC7">
        <w:rPr>
          <w:rFonts w:ascii="Arial Narrow" w:hAnsi="Arial Narrow"/>
          <w:sz w:val="20"/>
          <w:szCs w:val="20"/>
        </w:rPr>
        <w:t>Unidad Orgánica de procedencia, excepto en lo correspondiente a las guardias y otros benefici</w:t>
      </w:r>
      <w:r w:rsidRPr="00307518">
        <w:rPr>
          <w:rFonts w:ascii="Arial Narrow" w:hAnsi="Arial Narrow"/>
          <w:sz w:val="20"/>
          <w:szCs w:val="20"/>
        </w:rPr>
        <w:t xml:space="preserve">os legales que le sean aplicables, que serán de responsabilidad de la </w:t>
      </w:r>
      <w:r>
        <w:rPr>
          <w:rFonts w:ascii="Arial Narrow" w:hAnsi="Arial Narrow"/>
          <w:sz w:val="20"/>
          <w:szCs w:val="20"/>
        </w:rPr>
        <w:t xml:space="preserve">Unidad Orgánica </w:t>
      </w:r>
      <w:r w:rsidRPr="00307518">
        <w:rPr>
          <w:rFonts w:ascii="Arial Narrow" w:hAnsi="Arial Narrow"/>
          <w:sz w:val="20"/>
          <w:szCs w:val="20"/>
        </w:rPr>
        <w:t>de destino.</w:t>
      </w:r>
      <w:r>
        <w:rPr>
          <w:rFonts w:ascii="Arial Narrow" w:hAnsi="Arial Narrow"/>
          <w:sz w:val="20"/>
          <w:szCs w:val="20"/>
        </w:rPr>
        <w:t xml:space="preserve"> </w:t>
      </w:r>
    </w:p>
    <w:p w:rsidR="00D05E75" w:rsidRDefault="00D05E75" w:rsidP="00D05E75">
      <w:pPr>
        <w:spacing w:before="60"/>
        <w:ind w:left="1980"/>
        <w:jc w:val="both"/>
        <w:rPr>
          <w:rFonts w:ascii="Arial Narrow" w:hAnsi="Arial Narrow"/>
          <w:sz w:val="20"/>
          <w:szCs w:val="20"/>
        </w:rPr>
      </w:pPr>
    </w:p>
    <w:p w:rsidR="00960D08" w:rsidRPr="005600CC" w:rsidRDefault="00960D08" w:rsidP="00960D08">
      <w:pPr>
        <w:spacing w:before="60"/>
        <w:ind w:left="1980"/>
        <w:jc w:val="both"/>
        <w:rPr>
          <w:rFonts w:ascii="Arial Narrow" w:hAnsi="Arial Narrow"/>
          <w:sz w:val="20"/>
          <w:szCs w:val="20"/>
        </w:rPr>
      </w:pPr>
      <w:r w:rsidRPr="005600CC">
        <w:rPr>
          <w:rFonts w:ascii="Arial Narrow" w:hAnsi="Arial Narrow"/>
          <w:b/>
          <w:sz w:val="20"/>
          <w:szCs w:val="20"/>
          <w:u w:val="single"/>
        </w:rPr>
        <w:t>Vacante Cautiva Privada</w:t>
      </w:r>
      <w:r w:rsidRPr="005600CC">
        <w:rPr>
          <w:rFonts w:ascii="Arial Narrow" w:hAnsi="Arial Narrow"/>
          <w:sz w:val="20"/>
          <w:szCs w:val="20"/>
        </w:rPr>
        <w:t xml:space="preserve">.- Es aquella vacante destinada exclusivamente a médicos que tienen vínculo laboral con una institución prestadora de servicios de salud privada, con campos clínicos autorizados por CONAREME, </w:t>
      </w:r>
      <w:r w:rsidRPr="005600CC">
        <w:rPr>
          <w:rFonts w:ascii="Arial Narrow" w:hAnsi="Arial Narrow"/>
          <w:b/>
          <w:sz w:val="20"/>
          <w:szCs w:val="20"/>
          <w:u w:val="single"/>
        </w:rPr>
        <w:t>que financia y oferta plazas para este fin</w:t>
      </w:r>
      <w:r w:rsidRPr="005600CC">
        <w:rPr>
          <w:rFonts w:ascii="Arial Narrow" w:hAnsi="Arial Narrow"/>
          <w:sz w:val="20"/>
          <w:szCs w:val="20"/>
        </w:rPr>
        <w:t xml:space="preserve">, de acuerdo a la normatividad del SINAREME, debiendo programar en su cuadro de oferta de plazas, el 50% de las mismas en su institución para sus profesionales médicos y el 50% como vacantes libres de los campos clínicos autorizados, debiendo prevalecer la vacante libre en caso de número impar de campos clínicos autorizados; en caso de que la entidad prestadora privada cuente con un  sólo campo clínico y desee ofertarlo como vacante cautiva privada iniciará una alternancia de un año como modalidad libre y al siguiente año como modalidad cautiva privada; en el marco de una mayor participación de las instituciones privadas en la formación de médicos especialistas. </w:t>
      </w:r>
    </w:p>
    <w:p w:rsidR="00960D08" w:rsidRPr="005600CC" w:rsidRDefault="00960D08" w:rsidP="00960D08">
      <w:pPr>
        <w:spacing w:before="60"/>
        <w:ind w:left="1980"/>
        <w:jc w:val="both"/>
        <w:rPr>
          <w:rFonts w:ascii="Arial Narrow" w:hAnsi="Arial Narrow"/>
          <w:b/>
          <w:sz w:val="20"/>
          <w:szCs w:val="20"/>
        </w:rPr>
      </w:pPr>
      <w:r w:rsidRPr="005600CC">
        <w:rPr>
          <w:rFonts w:ascii="Arial Narrow" w:hAnsi="Arial Narrow"/>
          <w:b/>
          <w:sz w:val="20"/>
          <w:szCs w:val="20"/>
          <w:u w:val="single"/>
        </w:rPr>
        <w:lastRenderedPageBreak/>
        <w:t>La remuneración en esta modalidad no será menor a la remuneración percibida por un médico residente del Ministerio de Salud e incluirá guardias hospitalarias, seguro complementario de riesgos y demás beneficios legales que por Ley corresponda</w:t>
      </w:r>
      <w:r w:rsidRPr="005600CC">
        <w:rPr>
          <w:rFonts w:ascii="Arial Narrow" w:hAnsi="Arial Narrow"/>
          <w:b/>
          <w:sz w:val="20"/>
          <w:szCs w:val="20"/>
        </w:rPr>
        <w:t>.</w:t>
      </w:r>
    </w:p>
    <w:p w:rsidR="00960D08" w:rsidRPr="005600CC" w:rsidRDefault="00960D08" w:rsidP="00960D08">
      <w:pPr>
        <w:spacing w:before="60"/>
        <w:ind w:left="1980"/>
        <w:jc w:val="both"/>
        <w:rPr>
          <w:rFonts w:ascii="Arial Narrow" w:hAnsi="Arial Narrow"/>
          <w:sz w:val="20"/>
          <w:szCs w:val="20"/>
        </w:rPr>
      </w:pPr>
      <w:r w:rsidRPr="005600CC">
        <w:rPr>
          <w:rFonts w:ascii="Arial Narrow" w:hAnsi="Arial Narrow"/>
          <w:sz w:val="20"/>
          <w:szCs w:val="20"/>
          <w:u w:val="single"/>
        </w:rPr>
        <w:t>Los médicos postulantes de esta modalidad deben acreditar que tienen vínculo laboral con la institución privada, presentando copia del contrato correspondiente visado por el Ministerio de Trabajo ante la Universidad al momento de la postulación y la Universidad debe remitir una copia del contrato a CONAREME</w:t>
      </w:r>
      <w:r w:rsidRPr="005600CC">
        <w:rPr>
          <w:rFonts w:ascii="Arial Narrow" w:hAnsi="Arial Narrow"/>
          <w:sz w:val="20"/>
          <w:szCs w:val="20"/>
        </w:rPr>
        <w:t>.</w:t>
      </w:r>
    </w:p>
    <w:p w:rsidR="0062351B" w:rsidRPr="0069354E" w:rsidRDefault="0062351B" w:rsidP="00960D08">
      <w:pPr>
        <w:spacing w:before="60"/>
        <w:ind w:left="1980"/>
        <w:jc w:val="both"/>
        <w:rPr>
          <w:rFonts w:ascii="Arial Narrow" w:hAnsi="Arial Narrow"/>
          <w:sz w:val="20"/>
          <w:szCs w:val="20"/>
        </w:rPr>
      </w:pPr>
      <w:r w:rsidRPr="005600CC">
        <w:rPr>
          <w:rFonts w:ascii="Arial Narrow" w:hAnsi="Arial Narrow"/>
          <w:sz w:val="20"/>
          <w:szCs w:val="20"/>
        </w:rPr>
        <w:t xml:space="preserve">El postulante debe acreditar la autorización de su institución para la postulación en esta modalidad, </w:t>
      </w:r>
      <w:r w:rsidRPr="005600CC">
        <w:rPr>
          <w:rFonts w:ascii="Arial Narrow" w:hAnsi="Arial Narrow"/>
          <w:b/>
          <w:sz w:val="20"/>
          <w:szCs w:val="20"/>
          <w:u w:val="single"/>
        </w:rPr>
        <w:t xml:space="preserve">según Anexo </w:t>
      </w:r>
      <w:r w:rsidR="00A13A33">
        <w:rPr>
          <w:rFonts w:ascii="Arial Narrow" w:hAnsi="Arial Narrow"/>
          <w:b/>
          <w:sz w:val="20"/>
          <w:szCs w:val="20"/>
          <w:u w:val="single"/>
        </w:rPr>
        <w:t>6</w:t>
      </w:r>
      <w:r w:rsidRPr="005600CC">
        <w:rPr>
          <w:rFonts w:ascii="Arial Narrow" w:hAnsi="Arial Narrow"/>
          <w:b/>
          <w:sz w:val="20"/>
          <w:szCs w:val="20"/>
        </w:rPr>
        <w:t>, documento que d</w:t>
      </w:r>
      <w:r w:rsidRPr="005600CC">
        <w:rPr>
          <w:rFonts w:ascii="Arial" w:hAnsi="Arial" w:cs="Arial"/>
          <w:b/>
          <w:sz w:val="18"/>
          <w:szCs w:val="18"/>
        </w:rPr>
        <w:t>ebe ser legalizado notarialmente para su presentación a la Unidad de Post Grado a la que se postula</w:t>
      </w:r>
      <w:r w:rsidRPr="005600CC">
        <w:rPr>
          <w:rFonts w:ascii="Arial Narrow" w:hAnsi="Arial Narrow"/>
          <w:sz w:val="20"/>
          <w:szCs w:val="20"/>
        </w:rPr>
        <w:t>.</w:t>
      </w:r>
    </w:p>
    <w:p w:rsidR="00960D08" w:rsidRPr="00307518" w:rsidRDefault="00960D08" w:rsidP="00960D08">
      <w:pPr>
        <w:tabs>
          <w:tab w:val="left" w:pos="1985"/>
        </w:tabs>
        <w:overflowPunct w:val="0"/>
        <w:autoSpaceDE w:val="0"/>
        <w:autoSpaceDN w:val="0"/>
        <w:adjustRightInd w:val="0"/>
        <w:spacing w:before="60"/>
        <w:jc w:val="both"/>
        <w:textAlignment w:val="baseline"/>
        <w:rPr>
          <w:rFonts w:ascii="Arial Narrow" w:hAnsi="Arial Narrow"/>
          <w:sz w:val="20"/>
          <w:szCs w:val="20"/>
        </w:rPr>
      </w:pPr>
    </w:p>
    <w:p w:rsidR="00960D08" w:rsidRPr="00A13A4E" w:rsidRDefault="00960D08" w:rsidP="009B310D">
      <w:pPr>
        <w:numPr>
          <w:ilvl w:val="1"/>
          <w:numId w:val="6"/>
        </w:numPr>
        <w:tabs>
          <w:tab w:val="clear" w:pos="1069"/>
          <w:tab w:val="num" w:pos="1418"/>
          <w:tab w:val="left" w:pos="1985"/>
        </w:tabs>
        <w:overflowPunct w:val="0"/>
        <w:autoSpaceDE w:val="0"/>
        <w:autoSpaceDN w:val="0"/>
        <w:adjustRightInd w:val="0"/>
        <w:spacing w:before="60"/>
        <w:ind w:left="1418" w:hanging="709"/>
        <w:jc w:val="both"/>
        <w:textAlignment w:val="baseline"/>
        <w:rPr>
          <w:rFonts w:ascii="Arial Narrow" w:hAnsi="Arial Narrow"/>
          <w:b/>
          <w:sz w:val="20"/>
          <w:szCs w:val="20"/>
        </w:rPr>
      </w:pPr>
      <w:r w:rsidRPr="00412003">
        <w:rPr>
          <w:rFonts w:ascii="Arial Narrow" w:hAnsi="Arial Narrow"/>
          <w:b/>
          <w:sz w:val="20"/>
          <w:szCs w:val="20"/>
          <w:u w:val="single"/>
        </w:rPr>
        <w:t xml:space="preserve">EL NÚMERO TOTAL DE VACANTES POR ESPECIALIDAD </w:t>
      </w:r>
      <w:r>
        <w:rPr>
          <w:rFonts w:ascii="Arial Narrow" w:hAnsi="Arial Narrow"/>
          <w:b/>
          <w:sz w:val="20"/>
          <w:szCs w:val="20"/>
          <w:u w:val="single"/>
        </w:rPr>
        <w:t xml:space="preserve">Y SUB ESPECIALIDAD </w:t>
      </w:r>
      <w:r w:rsidRPr="00412003">
        <w:rPr>
          <w:rFonts w:ascii="Arial Narrow" w:hAnsi="Arial Narrow"/>
          <w:b/>
          <w:sz w:val="20"/>
          <w:szCs w:val="20"/>
          <w:u w:val="single"/>
        </w:rPr>
        <w:t xml:space="preserve">NO PODRÁ SER INCREMENTADO </w:t>
      </w:r>
      <w:r>
        <w:rPr>
          <w:rFonts w:ascii="Arial Narrow" w:hAnsi="Arial Narrow"/>
          <w:b/>
          <w:sz w:val="20"/>
          <w:szCs w:val="20"/>
          <w:u w:val="single"/>
        </w:rPr>
        <w:t xml:space="preserve">NI MODIFICADO </w:t>
      </w:r>
      <w:r w:rsidRPr="00412003">
        <w:rPr>
          <w:rFonts w:ascii="Arial Narrow" w:hAnsi="Arial Narrow"/>
          <w:b/>
          <w:sz w:val="20"/>
          <w:szCs w:val="20"/>
          <w:u w:val="single"/>
        </w:rPr>
        <w:t>EN NINGÚN CASO DESPUÉS DE SER APROBADO EL C</w:t>
      </w:r>
      <w:r w:rsidR="004560A6">
        <w:rPr>
          <w:rFonts w:ascii="Arial Narrow" w:hAnsi="Arial Narrow"/>
          <w:b/>
          <w:sz w:val="20"/>
          <w:szCs w:val="20"/>
          <w:u w:val="single"/>
        </w:rPr>
        <w:t xml:space="preserve">UADRO GENERAL DE VACANTES POR </w:t>
      </w:r>
      <w:r w:rsidRPr="00412003">
        <w:rPr>
          <w:rFonts w:ascii="Arial Narrow" w:hAnsi="Arial Narrow"/>
          <w:b/>
          <w:sz w:val="20"/>
          <w:szCs w:val="20"/>
          <w:u w:val="single"/>
        </w:rPr>
        <w:t>CONAREME</w:t>
      </w:r>
      <w:r w:rsidRPr="00A13A4E">
        <w:rPr>
          <w:rFonts w:ascii="Arial Narrow" w:hAnsi="Arial Narrow"/>
          <w:b/>
          <w:sz w:val="20"/>
          <w:szCs w:val="20"/>
        </w:rPr>
        <w:t>.</w:t>
      </w:r>
    </w:p>
    <w:p w:rsidR="004624FD" w:rsidRDefault="004624FD" w:rsidP="00960D08">
      <w:pPr>
        <w:spacing w:before="120"/>
        <w:ind w:left="1418"/>
        <w:jc w:val="both"/>
        <w:rPr>
          <w:rFonts w:ascii="Arial Narrow" w:hAnsi="Arial Narrow"/>
          <w:sz w:val="20"/>
          <w:szCs w:val="20"/>
          <w:lang w:val="es-PE"/>
        </w:rPr>
      </w:pPr>
    </w:p>
    <w:p w:rsidR="00960D08" w:rsidRDefault="00960D08" w:rsidP="00960D08">
      <w:pPr>
        <w:jc w:val="both"/>
        <w:rPr>
          <w:rFonts w:ascii="Arial Narrow" w:hAnsi="Arial Narrow"/>
          <w:b/>
          <w:sz w:val="20"/>
          <w:szCs w:val="20"/>
        </w:rPr>
      </w:pPr>
      <w:r>
        <w:rPr>
          <w:rFonts w:ascii="Arial Narrow" w:hAnsi="Arial Narrow"/>
          <w:b/>
          <w:sz w:val="20"/>
          <w:szCs w:val="20"/>
        </w:rPr>
        <w:t xml:space="preserve">Artículo 3º: </w:t>
      </w:r>
      <w:r>
        <w:rPr>
          <w:rFonts w:ascii="Arial Narrow" w:hAnsi="Arial Narrow"/>
          <w:b/>
          <w:sz w:val="20"/>
          <w:szCs w:val="20"/>
        </w:rPr>
        <w:tab/>
        <w:t>REQUISITOS DE POSTULACIÓN E INSCRIPCIÓN.</w:t>
      </w:r>
    </w:p>
    <w:p w:rsidR="00960D08" w:rsidRPr="004D2DF5" w:rsidRDefault="00960D08" w:rsidP="00960D08">
      <w:pPr>
        <w:jc w:val="both"/>
        <w:rPr>
          <w:rFonts w:ascii="Arial Narrow" w:hAnsi="Arial Narrow"/>
          <w:b/>
          <w:sz w:val="20"/>
          <w:szCs w:val="20"/>
        </w:rPr>
      </w:pPr>
    </w:p>
    <w:p w:rsidR="00960D08" w:rsidRDefault="00960D08" w:rsidP="00960D08">
      <w:pPr>
        <w:ind w:left="1416"/>
        <w:jc w:val="both"/>
        <w:rPr>
          <w:rFonts w:ascii="Arial Narrow" w:hAnsi="Arial Narrow"/>
          <w:b/>
          <w:sz w:val="20"/>
          <w:szCs w:val="20"/>
        </w:rPr>
      </w:pPr>
      <w:r w:rsidRPr="004D2DF5">
        <w:rPr>
          <w:rFonts w:ascii="Arial Narrow" w:hAnsi="Arial Narrow"/>
          <w:b/>
          <w:sz w:val="20"/>
          <w:szCs w:val="20"/>
          <w:u w:val="single"/>
        </w:rPr>
        <w:t xml:space="preserve">Al momento de la </w:t>
      </w:r>
      <w:r w:rsidR="000E7D4B" w:rsidRPr="004D2DF5">
        <w:rPr>
          <w:rFonts w:ascii="Arial Narrow" w:hAnsi="Arial Narrow"/>
          <w:b/>
          <w:sz w:val="20"/>
          <w:szCs w:val="20"/>
          <w:u w:val="single"/>
        </w:rPr>
        <w:t>postulación</w:t>
      </w:r>
      <w:r w:rsidRPr="004D2DF5">
        <w:rPr>
          <w:rFonts w:ascii="Arial Narrow" w:hAnsi="Arial Narrow"/>
          <w:b/>
          <w:sz w:val="20"/>
          <w:szCs w:val="20"/>
          <w:u w:val="single"/>
        </w:rPr>
        <w:t xml:space="preserve"> ante la universidad correspondiente, los postulantes deberán cumplir con todos los requisitos establecidos por CONAREME</w:t>
      </w:r>
      <w:r w:rsidR="000E7D4B" w:rsidRPr="004D2DF5">
        <w:rPr>
          <w:rFonts w:ascii="Arial Narrow" w:hAnsi="Arial Narrow"/>
          <w:b/>
          <w:sz w:val="20"/>
          <w:szCs w:val="20"/>
          <w:u w:val="single"/>
        </w:rPr>
        <w:t xml:space="preserve"> para la inscripción</w:t>
      </w:r>
      <w:r w:rsidRPr="004D2DF5">
        <w:rPr>
          <w:rFonts w:ascii="Arial Narrow" w:hAnsi="Arial Narrow"/>
          <w:b/>
          <w:sz w:val="20"/>
          <w:szCs w:val="20"/>
          <w:u w:val="single"/>
        </w:rPr>
        <w:t xml:space="preserve"> en concordancia con la R</w:t>
      </w:r>
      <w:r w:rsidR="006A7626" w:rsidRPr="004D2DF5">
        <w:rPr>
          <w:rFonts w:ascii="Arial Narrow" w:hAnsi="Arial Narrow"/>
          <w:b/>
          <w:sz w:val="20"/>
          <w:szCs w:val="20"/>
          <w:u w:val="single"/>
        </w:rPr>
        <w:t xml:space="preserve">esolución Suprema N° </w:t>
      </w:r>
      <w:r w:rsidRPr="004D2DF5">
        <w:rPr>
          <w:rFonts w:ascii="Arial Narrow" w:hAnsi="Arial Narrow"/>
          <w:b/>
          <w:sz w:val="20"/>
          <w:szCs w:val="20"/>
          <w:u w:val="single"/>
        </w:rPr>
        <w:t>002-2006-SA, las Disposi</w:t>
      </w:r>
      <w:r w:rsidR="000E7D4B" w:rsidRPr="004D2DF5">
        <w:rPr>
          <w:rFonts w:ascii="Arial Narrow" w:hAnsi="Arial Narrow"/>
          <w:b/>
          <w:sz w:val="20"/>
          <w:szCs w:val="20"/>
          <w:u w:val="single"/>
        </w:rPr>
        <w:t>ciones Complementarias y aquella</w:t>
      </w:r>
      <w:r w:rsidRPr="004D2DF5">
        <w:rPr>
          <w:rFonts w:ascii="Arial Narrow" w:hAnsi="Arial Narrow"/>
          <w:b/>
          <w:sz w:val="20"/>
          <w:szCs w:val="20"/>
          <w:u w:val="single"/>
        </w:rPr>
        <w:t xml:space="preserve">s </w:t>
      </w:r>
      <w:r w:rsidR="000E7D4B" w:rsidRPr="004D2DF5">
        <w:rPr>
          <w:rFonts w:ascii="Arial Narrow" w:hAnsi="Arial Narrow"/>
          <w:b/>
          <w:sz w:val="20"/>
          <w:szCs w:val="20"/>
          <w:u w:val="single"/>
        </w:rPr>
        <w:t>normas o disposiciones establecida</w:t>
      </w:r>
      <w:r w:rsidRPr="004D2DF5">
        <w:rPr>
          <w:rFonts w:ascii="Arial Narrow" w:hAnsi="Arial Narrow"/>
          <w:b/>
          <w:sz w:val="20"/>
          <w:szCs w:val="20"/>
          <w:u w:val="single"/>
        </w:rPr>
        <w:t>s por las instituciones prestadoras</w:t>
      </w:r>
      <w:r w:rsidR="009C22BF">
        <w:rPr>
          <w:rFonts w:ascii="Arial Narrow" w:hAnsi="Arial Narrow"/>
          <w:sz w:val="20"/>
          <w:szCs w:val="20"/>
        </w:rPr>
        <w:t>, la</w:t>
      </w:r>
      <w:r w:rsidRPr="00424BE6">
        <w:rPr>
          <w:rFonts w:ascii="Arial Narrow" w:hAnsi="Arial Narrow"/>
          <w:sz w:val="20"/>
          <w:szCs w:val="20"/>
        </w:rPr>
        <w:t>s</w:t>
      </w:r>
      <w:r>
        <w:rPr>
          <w:rFonts w:ascii="Arial Narrow" w:hAnsi="Arial Narrow"/>
          <w:sz w:val="20"/>
          <w:szCs w:val="20"/>
        </w:rPr>
        <w:t xml:space="preserve"> cuales figuran en la página web del Comité Nacional de Residentado Médico (</w:t>
      </w:r>
      <w:hyperlink r:id="rId10" w:history="1">
        <w:r w:rsidRPr="00AC0436">
          <w:rPr>
            <w:rStyle w:val="Hipervnculo"/>
            <w:rFonts w:ascii="Arial Narrow" w:hAnsi="Arial Narrow"/>
            <w:sz w:val="20"/>
            <w:szCs w:val="20"/>
          </w:rPr>
          <w:t>www.conareme.org.pe</w:t>
        </w:r>
      </w:hyperlink>
      <w:r w:rsidRPr="00A61CF8">
        <w:rPr>
          <w:rFonts w:ascii="Arial Narrow" w:hAnsi="Arial Narrow"/>
          <w:sz w:val="20"/>
          <w:szCs w:val="20"/>
        </w:rPr>
        <w:t>)</w:t>
      </w:r>
      <w:r>
        <w:rPr>
          <w:rFonts w:ascii="Arial Narrow" w:hAnsi="Arial Narrow"/>
          <w:sz w:val="20"/>
          <w:szCs w:val="20"/>
        </w:rPr>
        <w:t xml:space="preserve"> y en el respectivo prospecto de admisión de la universidad a la que se ha decidido postular, </w:t>
      </w:r>
      <w:r w:rsidRPr="00A573A4">
        <w:rPr>
          <w:rFonts w:ascii="Arial Narrow" w:hAnsi="Arial Narrow"/>
          <w:b/>
          <w:sz w:val="20"/>
          <w:szCs w:val="20"/>
          <w:u w:val="single"/>
        </w:rPr>
        <w:t xml:space="preserve">y </w:t>
      </w:r>
      <w:r w:rsidR="00A573A4" w:rsidRPr="00A573A4">
        <w:rPr>
          <w:rFonts w:ascii="Arial Narrow" w:hAnsi="Arial Narrow"/>
          <w:b/>
          <w:sz w:val="20"/>
          <w:szCs w:val="20"/>
          <w:u w:val="single"/>
        </w:rPr>
        <w:t xml:space="preserve">que </w:t>
      </w:r>
      <w:r w:rsidRPr="00A573A4">
        <w:rPr>
          <w:rFonts w:ascii="Arial Narrow" w:hAnsi="Arial Narrow"/>
          <w:b/>
          <w:sz w:val="20"/>
          <w:szCs w:val="20"/>
          <w:u w:val="single"/>
        </w:rPr>
        <w:t>son de estricto cumplimiento por parte de los postulantes, bajo sanción de nulidad de su postulación en caso de incumplimiento</w:t>
      </w:r>
      <w:r w:rsidRPr="00012860">
        <w:rPr>
          <w:rFonts w:ascii="Arial Narrow" w:hAnsi="Arial Narrow"/>
          <w:b/>
          <w:sz w:val="20"/>
          <w:szCs w:val="20"/>
        </w:rPr>
        <w:t>.</w:t>
      </w:r>
    </w:p>
    <w:p w:rsidR="000E7D4B" w:rsidRDefault="000E7D4B" w:rsidP="00960D08">
      <w:pPr>
        <w:ind w:left="1416"/>
        <w:jc w:val="both"/>
        <w:rPr>
          <w:rFonts w:ascii="Arial Narrow" w:hAnsi="Arial Narrow"/>
          <w:sz w:val="20"/>
          <w:szCs w:val="20"/>
        </w:rPr>
      </w:pPr>
    </w:p>
    <w:p w:rsidR="00960D08" w:rsidRPr="00864A4D" w:rsidRDefault="00960D08" w:rsidP="009B310D">
      <w:pPr>
        <w:numPr>
          <w:ilvl w:val="1"/>
          <w:numId w:val="2"/>
        </w:numPr>
        <w:shd w:val="clear" w:color="auto" w:fill="FFFFFF"/>
        <w:overflowPunct w:val="0"/>
        <w:autoSpaceDE w:val="0"/>
        <w:autoSpaceDN w:val="0"/>
        <w:adjustRightInd w:val="0"/>
        <w:spacing w:before="60"/>
        <w:ind w:left="1418" w:hanging="709"/>
        <w:jc w:val="both"/>
        <w:textAlignment w:val="baseline"/>
        <w:rPr>
          <w:rFonts w:ascii="Arial Narrow" w:hAnsi="Arial Narrow"/>
          <w:b/>
          <w:bCs/>
          <w:sz w:val="20"/>
          <w:szCs w:val="20"/>
        </w:rPr>
      </w:pPr>
      <w:r w:rsidRPr="0003779E">
        <w:rPr>
          <w:rFonts w:ascii="Arial Narrow" w:hAnsi="Arial Narrow"/>
          <w:b/>
          <w:sz w:val="20"/>
          <w:szCs w:val="20"/>
        </w:rPr>
        <w:t>La postulaci</w:t>
      </w:r>
      <w:r w:rsidR="00CA4374">
        <w:rPr>
          <w:rFonts w:ascii="Arial Narrow" w:hAnsi="Arial Narrow"/>
          <w:b/>
          <w:sz w:val="20"/>
          <w:szCs w:val="20"/>
        </w:rPr>
        <w:t>ón se realiza por especialidad o</w:t>
      </w:r>
      <w:r w:rsidRPr="0003779E">
        <w:rPr>
          <w:rFonts w:ascii="Arial Narrow" w:hAnsi="Arial Narrow"/>
          <w:b/>
          <w:sz w:val="20"/>
          <w:szCs w:val="20"/>
        </w:rPr>
        <w:t xml:space="preserve"> por subespecialidad</w:t>
      </w:r>
      <w:r w:rsidRPr="00F356B6">
        <w:rPr>
          <w:rFonts w:ascii="Arial Narrow" w:hAnsi="Arial Narrow"/>
          <w:sz w:val="20"/>
          <w:szCs w:val="20"/>
        </w:rPr>
        <w:t xml:space="preserve"> </w:t>
      </w:r>
      <w:r w:rsidRPr="0095320A">
        <w:rPr>
          <w:rFonts w:ascii="Arial Narrow" w:hAnsi="Arial Narrow"/>
          <w:b/>
          <w:sz w:val="20"/>
          <w:szCs w:val="20"/>
        </w:rPr>
        <w:t xml:space="preserve">(ver Anexo </w:t>
      </w:r>
      <w:r w:rsidR="00A13A33">
        <w:rPr>
          <w:rFonts w:ascii="Arial Narrow" w:hAnsi="Arial Narrow"/>
          <w:b/>
          <w:sz w:val="20"/>
          <w:szCs w:val="20"/>
        </w:rPr>
        <w:t>7</w:t>
      </w:r>
      <w:r w:rsidRPr="0095320A">
        <w:rPr>
          <w:rFonts w:ascii="Arial Narrow" w:hAnsi="Arial Narrow"/>
          <w:b/>
          <w:sz w:val="20"/>
          <w:szCs w:val="20"/>
        </w:rPr>
        <w:t>)</w:t>
      </w:r>
      <w:r w:rsidRPr="00F356B6">
        <w:rPr>
          <w:rFonts w:ascii="Arial Narrow" w:hAnsi="Arial Narrow"/>
          <w:sz w:val="20"/>
          <w:szCs w:val="20"/>
        </w:rPr>
        <w:t xml:space="preserve"> en cada Universidad, adjudicándose las plazas en estricto orden de mérito </w:t>
      </w:r>
      <w:r w:rsidR="00571E91">
        <w:rPr>
          <w:rFonts w:ascii="Arial Narrow" w:hAnsi="Arial Narrow"/>
          <w:sz w:val="20"/>
          <w:szCs w:val="20"/>
        </w:rPr>
        <w:t>por puntaje final obtenido</w:t>
      </w:r>
      <w:r>
        <w:rPr>
          <w:rFonts w:ascii="Arial Narrow" w:hAnsi="Arial Narrow"/>
          <w:sz w:val="20"/>
          <w:szCs w:val="20"/>
        </w:rPr>
        <w:t xml:space="preserve"> </w:t>
      </w:r>
      <w:r w:rsidR="00CA4374">
        <w:rPr>
          <w:rFonts w:ascii="Arial Narrow" w:hAnsi="Arial Narrow"/>
          <w:sz w:val="20"/>
          <w:szCs w:val="20"/>
        </w:rPr>
        <w:t>entre los postulantes</w:t>
      </w:r>
      <w:r w:rsidRPr="00897779">
        <w:rPr>
          <w:rFonts w:ascii="Arial Narrow" w:hAnsi="Arial Narrow"/>
          <w:sz w:val="20"/>
          <w:szCs w:val="20"/>
        </w:rPr>
        <w:t>, según la modalidad de postulación.</w:t>
      </w:r>
    </w:p>
    <w:p w:rsidR="009965EA" w:rsidRPr="009965EA" w:rsidRDefault="00960D08" w:rsidP="009965EA">
      <w:pPr>
        <w:numPr>
          <w:ilvl w:val="1"/>
          <w:numId w:val="2"/>
        </w:numPr>
        <w:tabs>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Los postulantes que se inscriben mediante Carta Poder</w:t>
      </w:r>
      <w:r w:rsidR="007743EF">
        <w:rPr>
          <w:rFonts w:ascii="Arial Narrow" w:hAnsi="Arial Narrow"/>
          <w:sz w:val="20"/>
          <w:szCs w:val="20"/>
        </w:rPr>
        <w:t xml:space="preserve"> original</w:t>
      </w:r>
      <w:r>
        <w:rPr>
          <w:rFonts w:ascii="Arial Narrow" w:hAnsi="Arial Narrow"/>
          <w:sz w:val="20"/>
          <w:szCs w:val="20"/>
        </w:rPr>
        <w:t>, esta debe contar con firma legalizada</w:t>
      </w:r>
      <w:r w:rsidRPr="0025290E">
        <w:rPr>
          <w:rFonts w:ascii="Arial Narrow" w:hAnsi="Arial Narrow"/>
          <w:sz w:val="20"/>
          <w:szCs w:val="20"/>
        </w:rPr>
        <w:t xml:space="preserve"> </w:t>
      </w:r>
      <w:r w:rsidR="00D9156F">
        <w:rPr>
          <w:rFonts w:ascii="Arial Narrow" w:hAnsi="Arial Narrow"/>
          <w:sz w:val="20"/>
          <w:szCs w:val="20"/>
        </w:rPr>
        <w:t xml:space="preserve">del </w:t>
      </w:r>
      <w:r>
        <w:rPr>
          <w:rFonts w:ascii="Arial Narrow" w:hAnsi="Arial Narrow"/>
          <w:sz w:val="20"/>
          <w:szCs w:val="20"/>
        </w:rPr>
        <w:t xml:space="preserve">poderdante </w:t>
      </w:r>
      <w:r w:rsidRPr="00D26BD4">
        <w:rPr>
          <w:rFonts w:ascii="Arial Narrow" w:hAnsi="Arial Narrow"/>
          <w:sz w:val="20"/>
          <w:szCs w:val="20"/>
        </w:rPr>
        <w:t xml:space="preserve">ante Notario Público, siendo solidariamente responsables el </w:t>
      </w:r>
      <w:r>
        <w:rPr>
          <w:rFonts w:ascii="Arial Narrow" w:hAnsi="Arial Narrow"/>
          <w:sz w:val="20"/>
          <w:szCs w:val="20"/>
        </w:rPr>
        <w:t>poderdante</w:t>
      </w:r>
      <w:r w:rsidRPr="00D26BD4">
        <w:rPr>
          <w:rFonts w:ascii="Arial Narrow" w:hAnsi="Arial Narrow"/>
          <w:sz w:val="20"/>
          <w:szCs w:val="20"/>
        </w:rPr>
        <w:t xml:space="preserve"> y el apoderado, para todos los efectos legales de la representación conferida.</w:t>
      </w:r>
    </w:p>
    <w:p w:rsidR="00960D08" w:rsidRPr="009965EA" w:rsidRDefault="00960D08" w:rsidP="009965EA">
      <w:pPr>
        <w:numPr>
          <w:ilvl w:val="1"/>
          <w:numId w:val="2"/>
        </w:numPr>
        <w:tabs>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9965EA">
        <w:rPr>
          <w:rFonts w:ascii="Arial Narrow" w:hAnsi="Arial Narrow"/>
          <w:sz w:val="20"/>
          <w:szCs w:val="20"/>
        </w:rPr>
        <w:t>El postulante deberá leer y comprender el idioma inglés, mediante certificado reconocido por la Universidad a la que postula y con una antigüedad no mayor de tres años.</w:t>
      </w:r>
    </w:p>
    <w:p w:rsidR="00960D08" w:rsidRPr="00501F67" w:rsidRDefault="00960D08" w:rsidP="009B310D">
      <w:pPr>
        <w:numPr>
          <w:ilvl w:val="1"/>
          <w:numId w:val="2"/>
        </w:numPr>
        <w:tabs>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Pr>
          <w:rFonts w:ascii="Arial Narrow" w:hAnsi="Arial Narrow"/>
          <w:sz w:val="20"/>
          <w:szCs w:val="20"/>
        </w:rPr>
        <w:t xml:space="preserve">Los médicos titulados en el extranjero deberán presentar fotocopia legalizada por notario público del Título de Médico, </w:t>
      </w:r>
      <w:r>
        <w:rPr>
          <w:rFonts w:ascii="Arial Narrow" w:hAnsi="Arial Narrow"/>
          <w:b/>
          <w:bCs/>
          <w:sz w:val="20"/>
          <w:szCs w:val="20"/>
        </w:rPr>
        <w:t>certificado</w:t>
      </w:r>
      <w:r>
        <w:rPr>
          <w:rFonts w:ascii="Arial Narrow" w:hAnsi="Arial Narrow"/>
          <w:sz w:val="20"/>
          <w:szCs w:val="20"/>
        </w:rPr>
        <w:t xml:space="preserve"> en el país por la Asamblea Nacional de Rectores </w:t>
      </w:r>
      <w:r>
        <w:rPr>
          <w:rFonts w:ascii="Arial Narrow" w:hAnsi="Arial Narrow"/>
          <w:b/>
          <w:bCs/>
          <w:sz w:val="20"/>
          <w:szCs w:val="20"/>
        </w:rPr>
        <w:t xml:space="preserve">o </w:t>
      </w:r>
      <w:r w:rsidR="00A32105">
        <w:rPr>
          <w:rFonts w:ascii="Arial Narrow" w:hAnsi="Arial Narrow"/>
          <w:b/>
          <w:bCs/>
          <w:sz w:val="20"/>
          <w:szCs w:val="20"/>
        </w:rPr>
        <w:t>Superintendencia Nacional de Educación (</w:t>
      </w:r>
      <w:r>
        <w:rPr>
          <w:rFonts w:ascii="Arial Narrow" w:hAnsi="Arial Narrow"/>
          <w:b/>
          <w:bCs/>
          <w:sz w:val="20"/>
          <w:szCs w:val="20"/>
        </w:rPr>
        <w:t>SUNEDU</w:t>
      </w:r>
      <w:r w:rsidR="00A32105">
        <w:rPr>
          <w:rFonts w:ascii="Arial Narrow" w:hAnsi="Arial Narrow"/>
          <w:b/>
          <w:bCs/>
          <w:sz w:val="20"/>
          <w:szCs w:val="20"/>
        </w:rPr>
        <w:t>)</w:t>
      </w:r>
      <w:r>
        <w:rPr>
          <w:rFonts w:ascii="Arial Narrow" w:hAnsi="Arial Narrow"/>
          <w:b/>
          <w:bCs/>
          <w:sz w:val="20"/>
          <w:szCs w:val="20"/>
        </w:rPr>
        <w:t xml:space="preserve"> o revalidado</w:t>
      </w:r>
      <w:r w:rsidR="004D717F">
        <w:rPr>
          <w:rFonts w:ascii="Arial Narrow" w:hAnsi="Arial Narrow"/>
          <w:sz w:val="20"/>
          <w:szCs w:val="20"/>
        </w:rPr>
        <w:t xml:space="preserve"> por una</w:t>
      </w:r>
      <w:r>
        <w:rPr>
          <w:rFonts w:ascii="Arial Narrow" w:hAnsi="Arial Narrow"/>
          <w:sz w:val="20"/>
          <w:szCs w:val="20"/>
        </w:rPr>
        <w:t xml:space="preserve"> Universidad autorizada. </w:t>
      </w:r>
    </w:p>
    <w:p w:rsidR="00960D08" w:rsidRPr="003E3ADA" w:rsidRDefault="00960D08" w:rsidP="009B310D">
      <w:pPr>
        <w:numPr>
          <w:ilvl w:val="1"/>
          <w:numId w:val="2"/>
        </w:numPr>
        <w:tabs>
          <w:tab w:val="num" w:pos="1418"/>
        </w:tabs>
        <w:overflowPunct w:val="0"/>
        <w:autoSpaceDE w:val="0"/>
        <w:autoSpaceDN w:val="0"/>
        <w:adjustRightInd w:val="0"/>
        <w:spacing w:before="60"/>
        <w:ind w:left="1418" w:hanging="709"/>
        <w:jc w:val="both"/>
        <w:textAlignment w:val="baseline"/>
        <w:rPr>
          <w:rFonts w:ascii="Arial Narrow" w:hAnsi="Arial Narrow"/>
          <w:color w:val="FF6600"/>
          <w:sz w:val="20"/>
          <w:szCs w:val="20"/>
        </w:rPr>
      </w:pPr>
      <w:r w:rsidRPr="001978FF">
        <w:rPr>
          <w:rFonts w:ascii="Arial Narrow" w:hAnsi="Arial Narrow"/>
          <w:sz w:val="20"/>
          <w:szCs w:val="20"/>
          <w:u w:val="single"/>
        </w:rPr>
        <w:t xml:space="preserve">Es requisito </w:t>
      </w:r>
      <w:r>
        <w:rPr>
          <w:rFonts w:ascii="Arial Narrow" w:hAnsi="Arial Narrow"/>
          <w:sz w:val="20"/>
          <w:szCs w:val="20"/>
          <w:u w:val="single"/>
        </w:rPr>
        <w:t xml:space="preserve">indispensable </w:t>
      </w:r>
      <w:r w:rsidRPr="001978FF">
        <w:rPr>
          <w:rFonts w:ascii="Arial Narrow" w:hAnsi="Arial Narrow"/>
          <w:sz w:val="20"/>
          <w:szCs w:val="20"/>
          <w:u w:val="single"/>
        </w:rPr>
        <w:t xml:space="preserve">el haber </w:t>
      </w:r>
      <w:r w:rsidR="00C8233C">
        <w:rPr>
          <w:rFonts w:ascii="Arial Narrow" w:hAnsi="Arial Narrow"/>
          <w:b/>
          <w:sz w:val="20"/>
          <w:szCs w:val="20"/>
          <w:u w:val="single"/>
        </w:rPr>
        <w:t>realizado SECIGRA o</w:t>
      </w:r>
      <w:r w:rsidRPr="001978FF">
        <w:rPr>
          <w:rFonts w:ascii="Arial Narrow" w:hAnsi="Arial Narrow"/>
          <w:b/>
          <w:sz w:val="20"/>
          <w:szCs w:val="20"/>
          <w:u w:val="single"/>
        </w:rPr>
        <w:t xml:space="preserve"> SERUMS en Medicina Humana</w:t>
      </w:r>
      <w:r w:rsidRPr="001978FF">
        <w:rPr>
          <w:rFonts w:ascii="Arial Narrow" w:hAnsi="Arial Narrow"/>
          <w:sz w:val="20"/>
          <w:szCs w:val="20"/>
          <w:u w:val="single"/>
        </w:rPr>
        <w:t xml:space="preserve">, para ser declarado apto para la postulación en el </w:t>
      </w:r>
      <w:r>
        <w:rPr>
          <w:rFonts w:ascii="Arial Narrow" w:hAnsi="Arial Narrow"/>
          <w:sz w:val="20"/>
          <w:szCs w:val="20"/>
          <w:u w:val="single"/>
        </w:rPr>
        <w:t>Proceso de Admisión</w:t>
      </w:r>
      <w:r>
        <w:rPr>
          <w:rFonts w:ascii="Arial Narrow" w:hAnsi="Arial Narrow"/>
          <w:sz w:val="20"/>
          <w:szCs w:val="20"/>
        </w:rPr>
        <w:t xml:space="preserve">, para lo cual debe </w:t>
      </w:r>
      <w:r w:rsidRPr="00C414B3">
        <w:rPr>
          <w:rFonts w:ascii="Arial Narrow" w:hAnsi="Arial Narrow"/>
          <w:b/>
          <w:sz w:val="20"/>
          <w:szCs w:val="20"/>
          <w:u w:val="single"/>
        </w:rPr>
        <w:t>presentar la respectiva Resolución de Término</w:t>
      </w:r>
      <w:r w:rsidRPr="005F1D71">
        <w:rPr>
          <w:rFonts w:ascii="Arial Narrow" w:hAnsi="Arial Narrow"/>
          <w:sz w:val="20"/>
          <w:szCs w:val="20"/>
        </w:rPr>
        <w:t>, que así lo acredite, según lo establecido en el artículo 2°, inciso e) de la Resolución Suprema N° 002-2006-SA</w:t>
      </w:r>
      <w:r>
        <w:rPr>
          <w:rFonts w:ascii="Arial Narrow" w:hAnsi="Arial Narrow"/>
          <w:sz w:val="20"/>
          <w:szCs w:val="20"/>
        </w:rPr>
        <w:t>.</w:t>
      </w:r>
    </w:p>
    <w:p w:rsidR="00960D08" w:rsidRPr="00EC0F8A" w:rsidRDefault="00960D08" w:rsidP="009B310D">
      <w:pPr>
        <w:numPr>
          <w:ilvl w:val="1"/>
          <w:numId w:val="2"/>
        </w:numPr>
        <w:tabs>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EC0F8A">
        <w:rPr>
          <w:rFonts w:ascii="Arial Narrow" w:hAnsi="Arial Narrow"/>
          <w:sz w:val="20"/>
          <w:szCs w:val="20"/>
        </w:rPr>
        <w:t>Los postulantes deben presentar Certificado Médico de Salud Física y Certificado Médico de Salud Mental expedidos por establecimientos públicos del sector salud</w:t>
      </w:r>
      <w:r w:rsidR="007F2C8D" w:rsidRPr="00EC0F8A">
        <w:rPr>
          <w:rFonts w:ascii="Arial Narrow" w:hAnsi="Arial Narrow"/>
          <w:b/>
          <w:sz w:val="20"/>
          <w:szCs w:val="20"/>
        </w:rPr>
        <w:t>.</w:t>
      </w:r>
      <w:r w:rsidR="00F516DB" w:rsidRPr="00EC0F8A">
        <w:rPr>
          <w:rFonts w:ascii="Arial Narrow" w:hAnsi="Arial Narrow"/>
          <w:sz w:val="20"/>
          <w:szCs w:val="20"/>
        </w:rPr>
        <w:t xml:space="preserve"> </w:t>
      </w:r>
      <w:r w:rsidRPr="00EC0F8A">
        <w:rPr>
          <w:rFonts w:ascii="Arial Narrow" w:hAnsi="Arial Narrow"/>
          <w:sz w:val="20"/>
          <w:szCs w:val="20"/>
        </w:rPr>
        <w:t xml:space="preserve">Estos documentos deben tener una antigüedad no mayor de 3 meses a la fecha de presentación. </w:t>
      </w:r>
    </w:p>
    <w:p w:rsidR="00960D08" w:rsidRPr="00F32FA4" w:rsidRDefault="00960D08" w:rsidP="009B310D">
      <w:pPr>
        <w:numPr>
          <w:ilvl w:val="1"/>
          <w:numId w:val="2"/>
        </w:numPr>
        <w:tabs>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F32FA4">
        <w:rPr>
          <w:rFonts w:ascii="Arial Narrow" w:hAnsi="Arial Narrow"/>
          <w:sz w:val="20"/>
          <w:szCs w:val="20"/>
          <w:u w:val="single"/>
        </w:rPr>
        <w:t xml:space="preserve">Los postulantes </w:t>
      </w:r>
      <w:r w:rsidR="00F67A75">
        <w:rPr>
          <w:rFonts w:ascii="Arial Narrow" w:hAnsi="Arial Narrow"/>
          <w:sz w:val="20"/>
          <w:szCs w:val="20"/>
          <w:u w:val="single"/>
        </w:rPr>
        <w:t xml:space="preserve">deben </w:t>
      </w:r>
      <w:r w:rsidRPr="00F32FA4">
        <w:rPr>
          <w:rFonts w:ascii="Arial Narrow" w:hAnsi="Arial Narrow"/>
          <w:sz w:val="20"/>
          <w:szCs w:val="20"/>
          <w:u w:val="single"/>
        </w:rPr>
        <w:t>registra</w:t>
      </w:r>
      <w:r w:rsidR="00F67A75">
        <w:rPr>
          <w:rFonts w:ascii="Arial Narrow" w:hAnsi="Arial Narrow"/>
          <w:sz w:val="20"/>
          <w:szCs w:val="20"/>
          <w:u w:val="single"/>
        </w:rPr>
        <w:t>r</w:t>
      </w:r>
      <w:r w:rsidRPr="00F32FA4">
        <w:rPr>
          <w:rFonts w:ascii="Arial Narrow" w:hAnsi="Arial Narrow"/>
          <w:sz w:val="20"/>
          <w:szCs w:val="20"/>
          <w:u w:val="single"/>
        </w:rPr>
        <w:t xml:space="preserve"> sus datos</w:t>
      </w:r>
      <w:r w:rsidRPr="00F32FA4">
        <w:rPr>
          <w:rFonts w:ascii="Arial Narrow" w:hAnsi="Arial Narrow"/>
          <w:sz w:val="20"/>
          <w:szCs w:val="20"/>
        </w:rPr>
        <w:t xml:space="preserve"> a través de la página Web de CONAREME (</w:t>
      </w:r>
      <w:hyperlink r:id="rId11" w:history="1">
        <w:r w:rsidRPr="00F32FA4">
          <w:rPr>
            <w:rStyle w:val="Hipervnculo"/>
            <w:rFonts w:ascii="Arial Narrow" w:hAnsi="Arial Narrow"/>
            <w:sz w:val="20"/>
            <w:szCs w:val="20"/>
          </w:rPr>
          <w:t>www.conareme.org.pe</w:t>
        </w:r>
      </w:hyperlink>
      <w:r w:rsidRPr="00F32FA4">
        <w:rPr>
          <w:rFonts w:ascii="Arial Narrow" w:hAnsi="Arial Narrow"/>
          <w:sz w:val="20"/>
          <w:szCs w:val="20"/>
        </w:rPr>
        <w:t xml:space="preserve">), </w:t>
      </w:r>
      <w:r>
        <w:rPr>
          <w:rFonts w:ascii="Arial Narrow" w:hAnsi="Arial Narrow"/>
          <w:sz w:val="20"/>
          <w:szCs w:val="20"/>
        </w:rPr>
        <w:t>para que los mismos sean con</w:t>
      </w:r>
      <w:r w:rsidR="000000D4">
        <w:rPr>
          <w:rFonts w:ascii="Arial Narrow" w:hAnsi="Arial Narrow"/>
          <w:sz w:val="20"/>
          <w:szCs w:val="20"/>
        </w:rPr>
        <w:t>signados</w:t>
      </w:r>
      <w:r>
        <w:rPr>
          <w:rFonts w:ascii="Arial Narrow" w:hAnsi="Arial Narrow"/>
          <w:sz w:val="20"/>
          <w:szCs w:val="20"/>
        </w:rPr>
        <w:t xml:space="preserve"> en la base de datos del Sistema de Gestión de Información del Sistema Nacional de Residentado Médico (SIGESIN</w:t>
      </w:r>
      <w:r w:rsidR="004D717F">
        <w:rPr>
          <w:rFonts w:ascii="Arial Narrow" w:hAnsi="Arial Narrow"/>
          <w:sz w:val="20"/>
          <w:szCs w:val="20"/>
        </w:rPr>
        <w:t xml:space="preserve"> del SINAREME</w:t>
      </w:r>
      <w:r>
        <w:rPr>
          <w:rFonts w:ascii="Arial Narrow" w:hAnsi="Arial Narrow"/>
          <w:sz w:val="20"/>
          <w:szCs w:val="20"/>
        </w:rPr>
        <w:t>)</w:t>
      </w:r>
      <w:r w:rsidRPr="00F32FA4">
        <w:rPr>
          <w:rFonts w:ascii="Arial Narrow" w:hAnsi="Arial Narrow"/>
          <w:sz w:val="20"/>
          <w:szCs w:val="20"/>
        </w:rPr>
        <w:t xml:space="preserve"> y </w:t>
      </w:r>
      <w:r w:rsidR="004D717F">
        <w:rPr>
          <w:rFonts w:ascii="Arial Narrow" w:hAnsi="Arial Narrow"/>
          <w:sz w:val="20"/>
          <w:szCs w:val="20"/>
        </w:rPr>
        <w:t xml:space="preserve">deben </w:t>
      </w:r>
      <w:r>
        <w:rPr>
          <w:rFonts w:ascii="Arial Narrow" w:hAnsi="Arial Narrow"/>
          <w:sz w:val="20"/>
          <w:szCs w:val="20"/>
        </w:rPr>
        <w:t>present</w:t>
      </w:r>
      <w:r w:rsidR="004D717F">
        <w:rPr>
          <w:rFonts w:ascii="Arial Narrow" w:hAnsi="Arial Narrow"/>
          <w:sz w:val="20"/>
          <w:szCs w:val="20"/>
        </w:rPr>
        <w:t>ar</w:t>
      </w:r>
      <w:r w:rsidRPr="00F32FA4">
        <w:rPr>
          <w:rFonts w:ascii="Arial Narrow" w:hAnsi="Arial Narrow"/>
          <w:sz w:val="20"/>
          <w:szCs w:val="20"/>
        </w:rPr>
        <w:t xml:space="preserve"> </w:t>
      </w:r>
      <w:r w:rsidR="004D717F">
        <w:rPr>
          <w:rFonts w:ascii="Arial Narrow" w:hAnsi="Arial Narrow"/>
          <w:sz w:val="20"/>
          <w:szCs w:val="20"/>
        </w:rPr>
        <w:t xml:space="preserve">la Constancia de </w:t>
      </w:r>
      <w:r w:rsidR="004D717F" w:rsidRPr="00F32FA4">
        <w:rPr>
          <w:rFonts w:ascii="Arial Narrow" w:hAnsi="Arial Narrow"/>
          <w:sz w:val="20"/>
          <w:szCs w:val="20"/>
        </w:rPr>
        <w:t xml:space="preserve">Registro </w:t>
      </w:r>
      <w:r w:rsidR="004D717F">
        <w:rPr>
          <w:rFonts w:ascii="Arial Narrow" w:hAnsi="Arial Narrow"/>
          <w:sz w:val="20"/>
          <w:szCs w:val="20"/>
        </w:rPr>
        <w:t>generado, en documento impreso en original,</w:t>
      </w:r>
      <w:r w:rsidR="004D717F" w:rsidRPr="00F32FA4">
        <w:rPr>
          <w:rFonts w:ascii="Arial Narrow" w:hAnsi="Arial Narrow"/>
          <w:sz w:val="20"/>
          <w:szCs w:val="20"/>
        </w:rPr>
        <w:t xml:space="preserve"> al momento de su </w:t>
      </w:r>
      <w:r w:rsidR="004D717F" w:rsidRPr="00F32FA4">
        <w:rPr>
          <w:rFonts w:ascii="Arial Narrow" w:hAnsi="Arial Narrow"/>
          <w:sz w:val="20"/>
          <w:szCs w:val="20"/>
          <w:u w:val="single"/>
        </w:rPr>
        <w:t xml:space="preserve">inscripción </w:t>
      </w:r>
      <w:r w:rsidR="004D717F">
        <w:rPr>
          <w:rFonts w:ascii="Arial Narrow" w:hAnsi="Arial Narrow"/>
          <w:sz w:val="20"/>
          <w:szCs w:val="20"/>
          <w:u w:val="single"/>
        </w:rPr>
        <w:t>ante</w:t>
      </w:r>
      <w:r w:rsidR="004D717F" w:rsidRPr="00F32FA4">
        <w:rPr>
          <w:rFonts w:ascii="Arial Narrow" w:hAnsi="Arial Narrow"/>
          <w:sz w:val="20"/>
          <w:szCs w:val="20"/>
          <w:u w:val="single"/>
        </w:rPr>
        <w:t xml:space="preserve"> la universidad a la que postule</w:t>
      </w:r>
      <w:r w:rsidRPr="00F32FA4">
        <w:rPr>
          <w:rFonts w:ascii="Arial Narrow" w:hAnsi="Arial Narrow"/>
          <w:sz w:val="20"/>
          <w:szCs w:val="20"/>
        </w:rPr>
        <w:t xml:space="preserve">. </w:t>
      </w:r>
      <w:r w:rsidRPr="00F32FA4">
        <w:rPr>
          <w:rFonts w:ascii="Arial Narrow" w:hAnsi="Arial Narrow"/>
          <w:b/>
          <w:sz w:val="20"/>
          <w:szCs w:val="20"/>
        </w:rPr>
        <w:t>ESTE REGISTRO EN LA PÁGINA WEB DE CONAREME NO CONSTITUYE SU INSCRIPCION COMO POSTULANTE NI SU INSCRIPCIÓN EN LA UNIVERSIDAD</w:t>
      </w:r>
      <w:r>
        <w:rPr>
          <w:rFonts w:ascii="Arial Narrow" w:hAnsi="Arial Narrow"/>
          <w:b/>
          <w:sz w:val="20"/>
          <w:szCs w:val="20"/>
        </w:rPr>
        <w:t xml:space="preserve"> A LA QUE HA DECIDIDO POSTULAR</w:t>
      </w:r>
      <w:r w:rsidRPr="00F32FA4">
        <w:rPr>
          <w:rFonts w:ascii="Arial Narrow" w:hAnsi="Arial Narrow"/>
          <w:b/>
          <w:sz w:val="20"/>
          <w:szCs w:val="20"/>
        </w:rPr>
        <w:t>.</w:t>
      </w:r>
      <w:r>
        <w:rPr>
          <w:rFonts w:ascii="Arial Narrow" w:hAnsi="Arial Narrow"/>
          <w:b/>
          <w:sz w:val="20"/>
          <w:szCs w:val="20"/>
        </w:rPr>
        <w:t xml:space="preserve"> </w:t>
      </w:r>
    </w:p>
    <w:p w:rsidR="00960D08" w:rsidRDefault="00960D08"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B55D21">
        <w:rPr>
          <w:rFonts w:ascii="Arial Narrow" w:hAnsi="Arial Narrow"/>
          <w:b/>
          <w:sz w:val="20"/>
          <w:szCs w:val="20"/>
          <w:u w:val="single"/>
        </w:rPr>
        <w:t>El correcto llenado de estos datos es de responsabilidad exclusiva del postulante</w:t>
      </w:r>
      <w:r w:rsidR="00EC7B6D">
        <w:rPr>
          <w:rFonts w:ascii="Arial Narrow" w:hAnsi="Arial Narrow"/>
          <w:sz w:val="20"/>
          <w:szCs w:val="20"/>
        </w:rPr>
        <w:t>.</w:t>
      </w:r>
    </w:p>
    <w:p w:rsidR="00960D08" w:rsidRPr="007F004B" w:rsidRDefault="00960D08" w:rsidP="009B310D">
      <w:pPr>
        <w:numPr>
          <w:ilvl w:val="0"/>
          <w:numId w:val="8"/>
        </w:numPr>
        <w:overflowPunct w:val="0"/>
        <w:autoSpaceDE w:val="0"/>
        <w:autoSpaceDN w:val="0"/>
        <w:adjustRightInd w:val="0"/>
        <w:spacing w:before="60"/>
        <w:jc w:val="both"/>
        <w:textAlignment w:val="baseline"/>
        <w:rPr>
          <w:rFonts w:ascii="Arial Narrow" w:hAnsi="Arial Narrow"/>
          <w:b/>
          <w:sz w:val="20"/>
          <w:szCs w:val="20"/>
        </w:rPr>
      </w:pPr>
      <w:r w:rsidRPr="004A578B">
        <w:rPr>
          <w:rFonts w:ascii="Arial Narrow" w:hAnsi="Arial Narrow"/>
          <w:b/>
          <w:sz w:val="20"/>
          <w:szCs w:val="20"/>
          <w:u w:val="single"/>
        </w:rPr>
        <w:t>Los datos registrados</w:t>
      </w:r>
      <w:r>
        <w:rPr>
          <w:rFonts w:ascii="Arial Narrow" w:hAnsi="Arial Narrow"/>
          <w:b/>
          <w:sz w:val="20"/>
          <w:szCs w:val="20"/>
          <w:u w:val="single"/>
        </w:rPr>
        <w:t xml:space="preserve"> en la página web de CONAREME</w:t>
      </w:r>
      <w:r w:rsidRPr="004A578B">
        <w:rPr>
          <w:rFonts w:ascii="Arial Narrow" w:hAnsi="Arial Narrow"/>
          <w:b/>
          <w:sz w:val="20"/>
          <w:szCs w:val="20"/>
          <w:u w:val="single"/>
        </w:rPr>
        <w:t xml:space="preserve"> no pueden ser variados después de realizada la inscripción en la universidad</w:t>
      </w:r>
      <w:r w:rsidR="006D4559">
        <w:rPr>
          <w:rFonts w:ascii="Arial Narrow" w:hAnsi="Arial Narrow"/>
          <w:b/>
          <w:sz w:val="20"/>
          <w:szCs w:val="20"/>
        </w:rPr>
        <w:t>.</w:t>
      </w:r>
    </w:p>
    <w:p w:rsidR="00960D08" w:rsidRPr="00DD11F5" w:rsidRDefault="00960D08"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4A578B">
        <w:rPr>
          <w:rFonts w:ascii="Arial Narrow" w:hAnsi="Arial Narrow"/>
          <w:sz w:val="20"/>
          <w:szCs w:val="20"/>
          <w:u w:val="single"/>
        </w:rPr>
        <w:t xml:space="preserve">El postulante debe consignar </w:t>
      </w:r>
      <w:smartTag w:uri="urn:schemas-microsoft-com:office:smarttags" w:element="PersonName">
        <w:smartTagPr>
          <w:attr w:name="ProductID" w:val="la Modalidad"/>
        </w:smartTagPr>
        <w:r w:rsidRPr="004A578B">
          <w:rPr>
            <w:rFonts w:ascii="Arial Narrow" w:hAnsi="Arial Narrow"/>
            <w:sz w:val="20"/>
            <w:szCs w:val="20"/>
            <w:u w:val="single"/>
          </w:rPr>
          <w:t>la Modalidad</w:t>
        </w:r>
      </w:smartTag>
      <w:r w:rsidRPr="004A578B">
        <w:rPr>
          <w:rFonts w:ascii="Arial Narrow" w:hAnsi="Arial Narrow"/>
          <w:sz w:val="20"/>
          <w:szCs w:val="20"/>
          <w:u w:val="single"/>
        </w:rPr>
        <w:t xml:space="preserve"> de Vacante</w:t>
      </w:r>
      <w:r>
        <w:rPr>
          <w:rFonts w:ascii="Arial Narrow" w:hAnsi="Arial Narrow"/>
          <w:sz w:val="20"/>
          <w:szCs w:val="20"/>
          <w:u w:val="single"/>
        </w:rPr>
        <w:t xml:space="preserve"> y Especialidad o Subespecialidad</w:t>
      </w:r>
      <w:r w:rsidRPr="004A578B">
        <w:rPr>
          <w:rFonts w:ascii="Arial Narrow" w:hAnsi="Arial Narrow"/>
          <w:sz w:val="20"/>
          <w:szCs w:val="20"/>
          <w:u w:val="single"/>
        </w:rPr>
        <w:t xml:space="preserve"> a la cual </w:t>
      </w:r>
      <w:r w:rsidRPr="00FA651C">
        <w:rPr>
          <w:rFonts w:ascii="Arial Narrow" w:hAnsi="Arial Narrow"/>
          <w:sz w:val="20"/>
          <w:szCs w:val="20"/>
          <w:u w:val="single"/>
        </w:rPr>
        <w:t xml:space="preserve">postula, de acuerdo al Cuadro General de Oferta de Plazas aprobado por CONAREME; </w:t>
      </w:r>
      <w:r w:rsidRPr="00FA651C">
        <w:rPr>
          <w:rFonts w:ascii="Arial Narrow" w:hAnsi="Arial Narrow"/>
          <w:b/>
          <w:sz w:val="20"/>
          <w:szCs w:val="20"/>
          <w:u w:val="single"/>
        </w:rPr>
        <w:t xml:space="preserve">la elección de la </w:t>
      </w:r>
      <w:r w:rsidR="00084AB3">
        <w:rPr>
          <w:rFonts w:ascii="Arial Narrow" w:hAnsi="Arial Narrow"/>
          <w:b/>
          <w:sz w:val="20"/>
          <w:szCs w:val="20"/>
          <w:u w:val="single"/>
        </w:rPr>
        <w:t xml:space="preserve">Especialidad o Subespecialidad y la </w:t>
      </w:r>
      <w:r w:rsidRPr="00FA651C">
        <w:rPr>
          <w:rFonts w:ascii="Arial Narrow" w:hAnsi="Arial Narrow"/>
          <w:b/>
          <w:sz w:val="20"/>
          <w:szCs w:val="20"/>
          <w:u w:val="single"/>
        </w:rPr>
        <w:t xml:space="preserve">Modalidad de Vacante es de completa </w:t>
      </w:r>
      <w:r w:rsidRPr="00FA651C">
        <w:rPr>
          <w:rFonts w:ascii="Arial Narrow" w:hAnsi="Arial Narrow"/>
          <w:b/>
          <w:sz w:val="20"/>
          <w:szCs w:val="20"/>
          <w:u w:val="single"/>
        </w:rPr>
        <w:lastRenderedPageBreak/>
        <w:t>responsabilidad del postulante y no</w:t>
      </w:r>
      <w:r>
        <w:rPr>
          <w:rFonts w:ascii="Arial Narrow" w:hAnsi="Arial Narrow"/>
          <w:b/>
          <w:sz w:val="20"/>
          <w:szCs w:val="20"/>
          <w:u w:val="single"/>
        </w:rPr>
        <w:t xml:space="preserve"> puede ser cambiado en ningún caso</w:t>
      </w:r>
      <w:r w:rsidRPr="004A578B">
        <w:rPr>
          <w:rFonts w:ascii="Arial Narrow" w:hAnsi="Arial Narrow"/>
          <w:b/>
          <w:sz w:val="20"/>
          <w:szCs w:val="20"/>
        </w:rPr>
        <w:t>.</w:t>
      </w:r>
      <w:r>
        <w:rPr>
          <w:rFonts w:ascii="Arial Narrow" w:hAnsi="Arial Narrow"/>
          <w:b/>
          <w:sz w:val="20"/>
          <w:szCs w:val="20"/>
        </w:rPr>
        <w:t xml:space="preserve"> </w:t>
      </w:r>
      <w:r w:rsidR="0008677A">
        <w:rPr>
          <w:rFonts w:ascii="Arial Narrow" w:hAnsi="Arial Narrow"/>
          <w:b/>
          <w:sz w:val="20"/>
          <w:szCs w:val="20"/>
        </w:rPr>
        <w:t>UNA VEZ ELEGIDA LA VACANTE</w:t>
      </w:r>
      <w:r w:rsidR="00084AB3">
        <w:rPr>
          <w:rFonts w:ascii="Arial Narrow" w:hAnsi="Arial Narrow"/>
          <w:b/>
          <w:sz w:val="20"/>
          <w:szCs w:val="20"/>
        </w:rPr>
        <w:t>, NO ESTÁ PERM</w:t>
      </w:r>
      <w:r w:rsidR="0056155C">
        <w:rPr>
          <w:rFonts w:ascii="Arial Narrow" w:hAnsi="Arial Narrow"/>
          <w:b/>
          <w:sz w:val="20"/>
          <w:szCs w:val="20"/>
        </w:rPr>
        <w:t>ITIDO EL CAMBIO DE ESPECIALIDAD</w:t>
      </w:r>
      <w:r w:rsidR="00084AB3">
        <w:rPr>
          <w:rFonts w:ascii="Arial Narrow" w:hAnsi="Arial Narrow"/>
          <w:b/>
          <w:sz w:val="20"/>
          <w:szCs w:val="20"/>
        </w:rPr>
        <w:t xml:space="preserve"> </w:t>
      </w:r>
      <w:r w:rsidR="00EC7B6D">
        <w:rPr>
          <w:rFonts w:ascii="Arial Narrow" w:hAnsi="Arial Narrow"/>
          <w:b/>
          <w:sz w:val="20"/>
          <w:szCs w:val="20"/>
        </w:rPr>
        <w:t xml:space="preserve">O SUBESPECIALIDAD, </w:t>
      </w:r>
      <w:r w:rsidR="0056155C">
        <w:rPr>
          <w:rFonts w:ascii="Arial Narrow" w:hAnsi="Arial Narrow"/>
          <w:b/>
          <w:sz w:val="20"/>
          <w:szCs w:val="20"/>
        </w:rPr>
        <w:t xml:space="preserve">NI </w:t>
      </w:r>
      <w:r w:rsidR="00084AB3">
        <w:rPr>
          <w:rFonts w:ascii="Arial Narrow" w:hAnsi="Arial Narrow"/>
          <w:b/>
          <w:sz w:val="20"/>
          <w:szCs w:val="20"/>
        </w:rPr>
        <w:t>MODALIDAD</w:t>
      </w:r>
      <w:r w:rsidR="00EC7B6D">
        <w:rPr>
          <w:rFonts w:ascii="Arial Narrow" w:hAnsi="Arial Narrow"/>
          <w:b/>
          <w:sz w:val="20"/>
          <w:szCs w:val="20"/>
        </w:rPr>
        <w:t>, NI SEDE DOCENTE</w:t>
      </w:r>
      <w:r w:rsidR="0008677A">
        <w:rPr>
          <w:rFonts w:ascii="Arial Narrow" w:hAnsi="Arial Narrow"/>
          <w:b/>
          <w:sz w:val="20"/>
          <w:szCs w:val="20"/>
        </w:rPr>
        <w:t>.</w:t>
      </w:r>
    </w:p>
    <w:p w:rsidR="00DD11F5" w:rsidRPr="00305AD8" w:rsidRDefault="00DD11F5"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305AD8">
        <w:rPr>
          <w:rFonts w:ascii="Arial Narrow" w:hAnsi="Arial Narrow"/>
          <w:sz w:val="20"/>
          <w:szCs w:val="20"/>
          <w:u w:val="single"/>
        </w:rPr>
        <w:t>La fecha límite para el registro de datos</w:t>
      </w:r>
      <w:r w:rsidRPr="00305AD8">
        <w:rPr>
          <w:rFonts w:ascii="Arial Narrow" w:hAnsi="Arial Narrow"/>
          <w:sz w:val="20"/>
          <w:szCs w:val="20"/>
        </w:rPr>
        <w:t xml:space="preserve"> en la página Web de CONAREME es el </w:t>
      </w:r>
      <w:r w:rsidR="00C76D88">
        <w:rPr>
          <w:rFonts w:ascii="Arial Narrow" w:hAnsi="Arial Narrow"/>
          <w:sz w:val="20"/>
          <w:szCs w:val="20"/>
        </w:rPr>
        <w:t>16</w:t>
      </w:r>
      <w:r w:rsidR="00F61CBA">
        <w:rPr>
          <w:rFonts w:ascii="Arial Narrow" w:hAnsi="Arial Narrow"/>
          <w:sz w:val="20"/>
          <w:szCs w:val="20"/>
        </w:rPr>
        <w:t xml:space="preserve"> de junio</w:t>
      </w:r>
      <w:r w:rsidRPr="00305AD8">
        <w:rPr>
          <w:rFonts w:ascii="Arial Narrow" w:hAnsi="Arial Narrow"/>
          <w:sz w:val="20"/>
          <w:szCs w:val="20"/>
        </w:rPr>
        <w:t xml:space="preserve"> del 201</w:t>
      </w:r>
      <w:r w:rsidR="00305AD8" w:rsidRPr="00305AD8">
        <w:rPr>
          <w:rFonts w:ascii="Arial Narrow" w:hAnsi="Arial Narrow"/>
          <w:sz w:val="20"/>
          <w:szCs w:val="20"/>
        </w:rPr>
        <w:t>6</w:t>
      </w:r>
      <w:r w:rsidRPr="00305AD8">
        <w:rPr>
          <w:rFonts w:ascii="Arial Narrow" w:hAnsi="Arial Narrow"/>
          <w:sz w:val="20"/>
          <w:szCs w:val="20"/>
        </w:rPr>
        <w:t xml:space="preserve"> hasta las 23:59 horas.</w:t>
      </w:r>
    </w:p>
    <w:p w:rsidR="00DD11F5" w:rsidRPr="00305AD8" w:rsidRDefault="00DD11F5" w:rsidP="009B310D">
      <w:pPr>
        <w:numPr>
          <w:ilvl w:val="0"/>
          <w:numId w:val="8"/>
        </w:numPr>
        <w:overflowPunct w:val="0"/>
        <w:autoSpaceDE w:val="0"/>
        <w:autoSpaceDN w:val="0"/>
        <w:adjustRightInd w:val="0"/>
        <w:spacing w:before="60"/>
        <w:jc w:val="both"/>
        <w:textAlignment w:val="baseline"/>
        <w:rPr>
          <w:rFonts w:ascii="Arial Narrow" w:hAnsi="Arial Narrow"/>
          <w:sz w:val="20"/>
          <w:szCs w:val="20"/>
        </w:rPr>
      </w:pPr>
      <w:r w:rsidRPr="00305AD8">
        <w:rPr>
          <w:rFonts w:ascii="Arial Narrow" w:hAnsi="Arial Narrow"/>
          <w:sz w:val="20"/>
          <w:szCs w:val="20"/>
          <w:u w:val="single"/>
        </w:rPr>
        <w:t>La fecha límite para la inscripción</w:t>
      </w:r>
      <w:r w:rsidRPr="00305AD8">
        <w:rPr>
          <w:rFonts w:ascii="Arial Narrow" w:hAnsi="Arial Narrow"/>
          <w:sz w:val="20"/>
          <w:szCs w:val="20"/>
        </w:rPr>
        <w:t xml:space="preserve"> ante la universidad a la que postule es el </w:t>
      </w:r>
      <w:r w:rsidR="00C76D88">
        <w:rPr>
          <w:rFonts w:ascii="Arial Narrow" w:hAnsi="Arial Narrow"/>
          <w:sz w:val="20"/>
          <w:szCs w:val="20"/>
        </w:rPr>
        <w:t>17</w:t>
      </w:r>
      <w:r w:rsidR="00F61CBA">
        <w:rPr>
          <w:rFonts w:ascii="Arial Narrow" w:hAnsi="Arial Narrow"/>
          <w:sz w:val="20"/>
          <w:szCs w:val="20"/>
        </w:rPr>
        <w:t xml:space="preserve"> </w:t>
      </w:r>
      <w:r w:rsidRPr="00305AD8">
        <w:rPr>
          <w:rFonts w:ascii="Arial Narrow" w:hAnsi="Arial Narrow"/>
          <w:sz w:val="20"/>
          <w:szCs w:val="20"/>
        </w:rPr>
        <w:t xml:space="preserve">de </w:t>
      </w:r>
      <w:r w:rsidR="00305AD8" w:rsidRPr="00305AD8">
        <w:rPr>
          <w:rFonts w:ascii="Arial Narrow" w:hAnsi="Arial Narrow"/>
          <w:sz w:val="20"/>
          <w:szCs w:val="20"/>
        </w:rPr>
        <w:t>junio</w:t>
      </w:r>
      <w:r w:rsidRPr="00305AD8">
        <w:rPr>
          <w:rFonts w:ascii="Arial Narrow" w:hAnsi="Arial Narrow"/>
          <w:sz w:val="20"/>
          <w:szCs w:val="20"/>
        </w:rPr>
        <w:t xml:space="preserve"> del 201</w:t>
      </w:r>
      <w:r w:rsidR="00305AD8" w:rsidRPr="00305AD8">
        <w:rPr>
          <w:rFonts w:ascii="Arial Narrow" w:hAnsi="Arial Narrow"/>
          <w:sz w:val="20"/>
          <w:szCs w:val="20"/>
        </w:rPr>
        <w:t>6</w:t>
      </w:r>
      <w:r w:rsidRPr="00305AD8">
        <w:rPr>
          <w:rFonts w:ascii="Arial Narrow" w:hAnsi="Arial Narrow"/>
          <w:sz w:val="20"/>
          <w:szCs w:val="20"/>
        </w:rPr>
        <w:t>.</w:t>
      </w:r>
    </w:p>
    <w:p w:rsidR="00960D08" w:rsidRPr="00B3654A" w:rsidRDefault="00960D08" w:rsidP="009B310D">
      <w:pPr>
        <w:numPr>
          <w:ilvl w:val="1"/>
          <w:numId w:val="2"/>
        </w:numPr>
        <w:tabs>
          <w:tab w:val="num" w:pos="1440"/>
        </w:tabs>
        <w:overflowPunct w:val="0"/>
        <w:autoSpaceDE w:val="0"/>
        <w:autoSpaceDN w:val="0"/>
        <w:adjustRightInd w:val="0"/>
        <w:spacing w:before="240"/>
        <w:ind w:left="1440" w:hanging="731"/>
        <w:jc w:val="both"/>
        <w:textAlignment w:val="baseline"/>
        <w:rPr>
          <w:rFonts w:ascii="Arial Narrow" w:hAnsi="Arial Narrow"/>
          <w:sz w:val="20"/>
          <w:szCs w:val="20"/>
        </w:rPr>
      </w:pPr>
      <w:r w:rsidRPr="00B3654A">
        <w:rPr>
          <w:rFonts w:ascii="Arial Narrow" w:hAnsi="Arial Narrow"/>
          <w:sz w:val="20"/>
          <w:szCs w:val="20"/>
        </w:rPr>
        <w:t>El postulante  en el momento de su inscripción a</w:t>
      </w:r>
      <w:r>
        <w:rPr>
          <w:rFonts w:ascii="Arial Narrow" w:hAnsi="Arial Narrow"/>
          <w:sz w:val="20"/>
          <w:szCs w:val="20"/>
        </w:rPr>
        <w:t>nte</w:t>
      </w:r>
      <w:r w:rsidRPr="00B3654A">
        <w:rPr>
          <w:rFonts w:ascii="Arial Narrow" w:hAnsi="Arial Narrow"/>
          <w:sz w:val="20"/>
          <w:szCs w:val="20"/>
        </w:rPr>
        <w:t xml:space="preserve"> la universidad</w:t>
      </w:r>
      <w:r>
        <w:rPr>
          <w:rFonts w:ascii="Arial Narrow" w:hAnsi="Arial Narrow"/>
          <w:sz w:val="20"/>
          <w:szCs w:val="20"/>
        </w:rPr>
        <w:t xml:space="preserve"> debe</w:t>
      </w:r>
      <w:r w:rsidRPr="00B3654A">
        <w:rPr>
          <w:rFonts w:ascii="Arial Narrow" w:hAnsi="Arial Narrow"/>
          <w:sz w:val="20"/>
          <w:szCs w:val="20"/>
        </w:rPr>
        <w:t xml:space="preserve"> presenta</w:t>
      </w:r>
      <w:r>
        <w:rPr>
          <w:rFonts w:ascii="Arial Narrow" w:hAnsi="Arial Narrow"/>
          <w:sz w:val="20"/>
          <w:szCs w:val="20"/>
        </w:rPr>
        <w:t>r</w:t>
      </w:r>
      <w:r w:rsidRPr="00B3654A">
        <w:rPr>
          <w:rFonts w:ascii="Arial Narrow" w:hAnsi="Arial Narrow"/>
          <w:sz w:val="20"/>
          <w:szCs w:val="20"/>
        </w:rPr>
        <w:t xml:space="preserve"> una declaración jurada con firma </w:t>
      </w:r>
      <w:r w:rsidRPr="005F1D71">
        <w:rPr>
          <w:rFonts w:ascii="Arial Narrow" w:hAnsi="Arial Narrow"/>
          <w:sz w:val="20"/>
          <w:szCs w:val="20"/>
        </w:rPr>
        <w:t xml:space="preserve">legalizada ante Notario Público </w:t>
      </w:r>
      <w:r w:rsidRPr="00084AB3">
        <w:rPr>
          <w:rFonts w:ascii="Arial Narrow" w:hAnsi="Arial Narrow"/>
          <w:b/>
          <w:sz w:val="20"/>
          <w:szCs w:val="20"/>
        </w:rPr>
        <w:t xml:space="preserve">(según formato de Anexo </w:t>
      </w:r>
      <w:r w:rsidR="00A13A33">
        <w:rPr>
          <w:rFonts w:ascii="Arial Narrow" w:hAnsi="Arial Narrow"/>
          <w:b/>
          <w:sz w:val="20"/>
          <w:szCs w:val="20"/>
        </w:rPr>
        <w:t>8</w:t>
      </w:r>
      <w:r w:rsidRPr="00084AB3">
        <w:rPr>
          <w:rFonts w:ascii="Arial Narrow" w:hAnsi="Arial Narrow"/>
          <w:b/>
          <w:sz w:val="20"/>
          <w:szCs w:val="20"/>
        </w:rPr>
        <w:t>)</w:t>
      </w:r>
      <w:r w:rsidRPr="00084AB3">
        <w:rPr>
          <w:rFonts w:ascii="Arial Narrow" w:hAnsi="Arial Narrow"/>
          <w:sz w:val="20"/>
          <w:szCs w:val="20"/>
        </w:rPr>
        <w:t>,</w:t>
      </w:r>
      <w:r w:rsidRPr="00B3654A">
        <w:rPr>
          <w:rFonts w:ascii="Arial Narrow" w:hAnsi="Arial Narrow"/>
          <w:sz w:val="20"/>
          <w:szCs w:val="20"/>
        </w:rPr>
        <w:t xml:space="preserve"> mediante la cual se compromete a cumplir íntegramente con el Programa de Formación</w:t>
      </w:r>
      <w:r w:rsidR="00DD11F5">
        <w:rPr>
          <w:rFonts w:ascii="Arial Narrow" w:hAnsi="Arial Narrow"/>
          <w:sz w:val="20"/>
          <w:szCs w:val="20"/>
        </w:rPr>
        <w:t xml:space="preserve"> de Residentado Médico</w:t>
      </w:r>
      <w:r w:rsidRPr="00B3654A">
        <w:rPr>
          <w:rFonts w:ascii="Arial Narrow" w:hAnsi="Arial Narrow"/>
          <w:sz w:val="20"/>
          <w:szCs w:val="20"/>
        </w:rPr>
        <w:t xml:space="preserve">, </w:t>
      </w:r>
      <w:r>
        <w:rPr>
          <w:rFonts w:ascii="Arial Narrow" w:hAnsi="Arial Narrow"/>
          <w:sz w:val="20"/>
          <w:szCs w:val="20"/>
        </w:rPr>
        <w:t>en caso contrario asume</w:t>
      </w:r>
      <w:r w:rsidRPr="00B3654A">
        <w:rPr>
          <w:rFonts w:ascii="Arial Narrow" w:hAnsi="Arial Narrow"/>
          <w:sz w:val="20"/>
          <w:szCs w:val="20"/>
        </w:rPr>
        <w:t xml:space="preserve"> las responsabilidades administrativas, legales y económicas a que hubiere lugar.</w:t>
      </w:r>
    </w:p>
    <w:p w:rsidR="003004F5" w:rsidRPr="004D2DF5" w:rsidRDefault="006271A3" w:rsidP="009B310D">
      <w:pPr>
        <w:numPr>
          <w:ilvl w:val="1"/>
          <w:numId w:val="2"/>
        </w:numPr>
        <w:tabs>
          <w:tab w:val="num" w:pos="1440"/>
        </w:tabs>
        <w:overflowPunct w:val="0"/>
        <w:autoSpaceDE w:val="0"/>
        <w:autoSpaceDN w:val="0"/>
        <w:adjustRightInd w:val="0"/>
        <w:spacing w:before="240"/>
        <w:ind w:left="1440" w:hanging="731"/>
        <w:jc w:val="both"/>
        <w:textAlignment w:val="baseline"/>
        <w:rPr>
          <w:rFonts w:ascii="Arial Narrow" w:hAnsi="Arial Narrow"/>
          <w:sz w:val="20"/>
          <w:szCs w:val="20"/>
        </w:rPr>
      </w:pPr>
      <w:r>
        <w:rPr>
          <w:rFonts w:ascii="Arial Narrow" w:hAnsi="Arial Narrow"/>
          <w:sz w:val="20"/>
          <w:szCs w:val="20"/>
        </w:rPr>
        <w:t>E</w:t>
      </w:r>
      <w:r w:rsidR="003004F5" w:rsidRPr="004D2DF5">
        <w:rPr>
          <w:rFonts w:ascii="Arial Narrow" w:hAnsi="Arial Narrow"/>
          <w:sz w:val="20"/>
          <w:szCs w:val="20"/>
        </w:rPr>
        <w:t>l postula</w:t>
      </w:r>
      <w:r>
        <w:rPr>
          <w:rFonts w:ascii="Arial Narrow" w:hAnsi="Arial Narrow"/>
          <w:sz w:val="20"/>
          <w:szCs w:val="20"/>
        </w:rPr>
        <w:t>nte declarado</w:t>
      </w:r>
      <w:r w:rsidR="003004F5" w:rsidRPr="004D2DF5">
        <w:rPr>
          <w:rFonts w:ascii="Arial Narrow" w:hAnsi="Arial Narrow"/>
          <w:sz w:val="20"/>
          <w:szCs w:val="20"/>
        </w:rPr>
        <w:t xml:space="preserve"> apto para rendir el Examen de Admisión al Resid</w:t>
      </w:r>
      <w:r>
        <w:rPr>
          <w:rFonts w:ascii="Arial Narrow" w:hAnsi="Arial Narrow"/>
          <w:sz w:val="20"/>
          <w:szCs w:val="20"/>
        </w:rPr>
        <w:t xml:space="preserve">entado Médico deberá presentarse el </w:t>
      </w:r>
      <w:r w:rsidR="00C76D88">
        <w:rPr>
          <w:rFonts w:ascii="Arial Narrow" w:hAnsi="Arial Narrow"/>
          <w:sz w:val="20"/>
          <w:szCs w:val="20"/>
        </w:rPr>
        <w:t>26</w:t>
      </w:r>
      <w:r w:rsidR="00D527CF">
        <w:rPr>
          <w:rFonts w:ascii="Arial Narrow" w:hAnsi="Arial Narrow"/>
          <w:sz w:val="20"/>
          <w:szCs w:val="20"/>
        </w:rPr>
        <w:t xml:space="preserve"> </w:t>
      </w:r>
      <w:r>
        <w:rPr>
          <w:rFonts w:ascii="Arial Narrow" w:hAnsi="Arial Narrow"/>
          <w:sz w:val="20"/>
          <w:szCs w:val="20"/>
        </w:rPr>
        <w:t xml:space="preserve">de </w:t>
      </w:r>
      <w:r w:rsidR="00D527CF">
        <w:rPr>
          <w:rFonts w:ascii="Arial Narrow" w:hAnsi="Arial Narrow"/>
          <w:sz w:val="20"/>
          <w:szCs w:val="20"/>
        </w:rPr>
        <w:t>junio</w:t>
      </w:r>
      <w:r>
        <w:rPr>
          <w:rFonts w:ascii="Arial Narrow" w:hAnsi="Arial Narrow"/>
          <w:sz w:val="20"/>
          <w:szCs w:val="20"/>
        </w:rPr>
        <w:t xml:space="preserve"> 201</w:t>
      </w:r>
      <w:r w:rsidR="00D527CF">
        <w:rPr>
          <w:rFonts w:ascii="Arial Narrow" w:hAnsi="Arial Narrow"/>
          <w:sz w:val="20"/>
          <w:szCs w:val="20"/>
        </w:rPr>
        <w:t>6</w:t>
      </w:r>
      <w:r>
        <w:rPr>
          <w:rFonts w:ascii="Arial Narrow" w:hAnsi="Arial Narrow"/>
          <w:sz w:val="20"/>
          <w:szCs w:val="20"/>
        </w:rPr>
        <w:t xml:space="preserve"> en la Sede </w:t>
      </w:r>
      <w:r w:rsidR="00D527CF">
        <w:rPr>
          <w:rFonts w:ascii="Arial Narrow" w:hAnsi="Arial Narrow"/>
          <w:sz w:val="20"/>
          <w:szCs w:val="20"/>
        </w:rPr>
        <w:t xml:space="preserve">Macroregional </w:t>
      </w:r>
      <w:r>
        <w:rPr>
          <w:rFonts w:ascii="Arial Narrow" w:hAnsi="Arial Narrow"/>
          <w:sz w:val="20"/>
          <w:szCs w:val="20"/>
        </w:rPr>
        <w:t>del examen.</w:t>
      </w:r>
    </w:p>
    <w:p w:rsidR="00E86F80" w:rsidRPr="00E32954" w:rsidRDefault="00960D08" w:rsidP="009B310D">
      <w:pPr>
        <w:numPr>
          <w:ilvl w:val="1"/>
          <w:numId w:val="2"/>
        </w:numPr>
        <w:tabs>
          <w:tab w:val="num" w:pos="1440"/>
        </w:tabs>
        <w:overflowPunct w:val="0"/>
        <w:autoSpaceDE w:val="0"/>
        <w:autoSpaceDN w:val="0"/>
        <w:adjustRightInd w:val="0"/>
        <w:spacing w:before="120"/>
        <w:ind w:left="1440" w:hanging="731"/>
        <w:jc w:val="both"/>
        <w:textAlignment w:val="baseline"/>
        <w:rPr>
          <w:rFonts w:ascii="Arial Narrow" w:hAnsi="Arial Narrow" w:cs="Arial"/>
          <w:b/>
          <w:sz w:val="20"/>
          <w:szCs w:val="20"/>
        </w:rPr>
      </w:pPr>
      <w:r w:rsidRPr="00E32954">
        <w:rPr>
          <w:rFonts w:ascii="Arial Narrow" w:hAnsi="Arial Narrow"/>
          <w:sz w:val="20"/>
          <w:szCs w:val="20"/>
          <w:u w:val="single"/>
        </w:rPr>
        <w:t xml:space="preserve">Los médicos </w:t>
      </w:r>
      <w:r w:rsidR="00F67A75" w:rsidRPr="00E32954">
        <w:rPr>
          <w:rFonts w:ascii="Arial Narrow" w:hAnsi="Arial Narrow"/>
          <w:sz w:val="20"/>
          <w:szCs w:val="20"/>
          <w:u w:val="single"/>
        </w:rPr>
        <w:t>que</w:t>
      </w:r>
      <w:r w:rsidRPr="00E32954">
        <w:rPr>
          <w:rFonts w:ascii="Arial Narrow" w:hAnsi="Arial Narrow"/>
          <w:sz w:val="20"/>
          <w:szCs w:val="20"/>
          <w:u w:val="single"/>
        </w:rPr>
        <w:t xml:space="preserve"> </w:t>
      </w:r>
      <w:r w:rsidR="00E32954" w:rsidRPr="00E32954">
        <w:rPr>
          <w:rFonts w:ascii="Arial Narrow" w:hAnsi="Arial Narrow"/>
          <w:sz w:val="20"/>
          <w:szCs w:val="20"/>
          <w:u w:val="single"/>
        </w:rPr>
        <w:t xml:space="preserve">hubiesen </w:t>
      </w:r>
      <w:r w:rsidRPr="00E32954">
        <w:rPr>
          <w:rFonts w:ascii="Arial Narrow" w:hAnsi="Arial Narrow"/>
          <w:sz w:val="20"/>
          <w:szCs w:val="20"/>
          <w:u w:val="single"/>
        </w:rPr>
        <w:t>culmin</w:t>
      </w:r>
      <w:r w:rsidR="00E32954" w:rsidRPr="00E32954">
        <w:rPr>
          <w:rFonts w:ascii="Arial Narrow" w:hAnsi="Arial Narrow"/>
          <w:sz w:val="20"/>
          <w:szCs w:val="20"/>
          <w:u w:val="single"/>
        </w:rPr>
        <w:t>ado el Programa de Residentado Médico</w:t>
      </w:r>
      <w:r w:rsidR="00D527CF">
        <w:rPr>
          <w:rFonts w:ascii="Arial Narrow" w:hAnsi="Arial Narrow"/>
          <w:sz w:val="20"/>
          <w:szCs w:val="20"/>
          <w:u w:val="single"/>
        </w:rPr>
        <w:t xml:space="preserve"> en el año 2016</w:t>
      </w:r>
      <w:r w:rsidRPr="00E32954">
        <w:rPr>
          <w:rFonts w:ascii="Arial Narrow" w:hAnsi="Arial Narrow"/>
          <w:sz w:val="20"/>
          <w:szCs w:val="20"/>
          <w:u w:val="single"/>
        </w:rPr>
        <w:t xml:space="preserve"> </w:t>
      </w:r>
      <w:r w:rsidRPr="00E32954">
        <w:rPr>
          <w:rFonts w:ascii="Arial Narrow" w:hAnsi="Arial Narrow"/>
          <w:b/>
          <w:sz w:val="20"/>
          <w:szCs w:val="20"/>
          <w:u w:val="single"/>
        </w:rPr>
        <w:t xml:space="preserve">no podrán postular </w:t>
      </w:r>
      <w:r w:rsidR="00077680">
        <w:rPr>
          <w:rFonts w:ascii="Arial Narrow" w:hAnsi="Arial Narrow"/>
          <w:b/>
          <w:sz w:val="20"/>
          <w:szCs w:val="20"/>
          <w:u w:val="single"/>
        </w:rPr>
        <w:t xml:space="preserve"> a otra especialidad </w:t>
      </w:r>
      <w:r w:rsidRPr="00E32954">
        <w:rPr>
          <w:rFonts w:ascii="Arial Narrow" w:hAnsi="Arial Narrow"/>
          <w:b/>
          <w:sz w:val="20"/>
          <w:szCs w:val="20"/>
          <w:u w:val="single"/>
        </w:rPr>
        <w:t xml:space="preserve">hasta </w:t>
      </w:r>
      <w:r w:rsidR="00E32954">
        <w:rPr>
          <w:rFonts w:ascii="Arial Narrow" w:hAnsi="Arial Narrow"/>
          <w:b/>
          <w:sz w:val="20"/>
          <w:szCs w:val="20"/>
          <w:u w:val="single"/>
        </w:rPr>
        <w:t>el</w:t>
      </w:r>
      <w:r w:rsidRPr="00E32954">
        <w:rPr>
          <w:rFonts w:ascii="Arial Narrow" w:hAnsi="Arial Narrow"/>
          <w:b/>
          <w:sz w:val="20"/>
          <w:szCs w:val="20"/>
          <w:u w:val="single"/>
        </w:rPr>
        <w:t xml:space="preserve"> año </w:t>
      </w:r>
      <w:r w:rsidR="00E32954">
        <w:rPr>
          <w:rFonts w:ascii="Arial Narrow" w:hAnsi="Arial Narrow"/>
          <w:b/>
          <w:sz w:val="20"/>
          <w:szCs w:val="20"/>
          <w:u w:val="single"/>
        </w:rPr>
        <w:t>201</w:t>
      </w:r>
      <w:r w:rsidR="00D527CF">
        <w:rPr>
          <w:rFonts w:ascii="Arial Narrow" w:hAnsi="Arial Narrow"/>
          <w:b/>
          <w:sz w:val="20"/>
          <w:szCs w:val="20"/>
          <w:u w:val="single"/>
        </w:rPr>
        <w:t>7,</w:t>
      </w:r>
      <w:r w:rsidR="00077680">
        <w:rPr>
          <w:rFonts w:ascii="Arial Narrow" w:hAnsi="Arial Narrow"/>
          <w:b/>
          <w:sz w:val="20"/>
          <w:szCs w:val="20"/>
        </w:rPr>
        <w:t xml:space="preserve"> excepto los que se presenten a una subespecialidad.</w:t>
      </w:r>
    </w:p>
    <w:p w:rsidR="00E32954" w:rsidRPr="00E32954" w:rsidRDefault="00E32954" w:rsidP="009B310D">
      <w:pPr>
        <w:numPr>
          <w:ilvl w:val="1"/>
          <w:numId w:val="2"/>
        </w:numPr>
        <w:tabs>
          <w:tab w:val="num" w:pos="1440"/>
        </w:tabs>
        <w:overflowPunct w:val="0"/>
        <w:autoSpaceDE w:val="0"/>
        <w:autoSpaceDN w:val="0"/>
        <w:adjustRightInd w:val="0"/>
        <w:spacing w:before="60"/>
        <w:ind w:left="1440" w:hanging="731"/>
        <w:jc w:val="both"/>
        <w:textAlignment w:val="baseline"/>
        <w:rPr>
          <w:rFonts w:ascii="Arial Narrow" w:hAnsi="Arial Narrow"/>
          <w:b/>
          <w:sz w:val="32"/>
          <w:szCs w:val="32"/>
        </w:rPr>
      </w:pPr>
      <w:r w:rsidRPr="00E32954">
        <w:rPr>
          <w:rFonts w:ascii="Arial Narrow" w:hAnsi="Arial Narrow"/>
          <w:b/>
          <w:sz w:val="20"/>
          <w:szCs w:val="20"/>
        </w:rPr>
        <w:t xml:space="preserve">Los médicos postulantes </w:t>
      </w:r>
      <w:r w:rsidR="00A4226E">
        <w:rPr>
          <w:rFonts w:ascii="Arial Narrow" w:hAnsi="Arial Narrow"/>
          <w:b/>
          <w:sz w:val="20"/>
          <w:szCs w:val="20"/>
        </w:rPr>
        <w:t xml:space="preserve">que hayan egresado de una especialidad con anterioridad al año 2016 y que decidan postular </w:t>
      </w:r>
      <w:r w:rsidRPr="00E32954">
        <w:rPr>
          <w:rFonts w:ascii="Arial Narrow" w:hAnsi="Arial Narrow"/>
          <w:b/>
          <w:sz w:val="20"/>
          <w:szCs w:val="20"/>
        </w:rPr>
        <w:t xml:space="preserve">a una subespecialidad, </w:t>
      </w:r>
      <w:r w:rsidRPr="00E32954">
        <w:rPr>
          <w:rFonts w:ascii="Arial Narrow" w:hAnsi="Arial Narrow"/>
          <w:b/>
          <w:sz w:val="20"/>
          <w:szCs w:val="20"/>
          <w:u w:val="single"/>
        </w:rPr>
        <w:t>necesariamente tendrán que presentar el título de la especialidad requisito</w:t>
      </w:r>
      <w:r w:rsidR="00F75F98">
        <w:rPr>
          <w:rFonts w:ascii="Arial Narrow" w:hAnsi="Arial Narrow"/>
          <w:b/>
          <w:sz w:val="20"/>
          <w:szCs w:val="20"/>
          <w:u w:val="single"/>
        </w:rPr>
        <w:t xml:space="preserve"> requerido por la universidad a la que se presente</w:t>
      </w:r>
      <w:r w:rsidRPr="00E32954">
        <w:rPr>
          <w:rFonts w:ascii="Arial Narrow" w:hAnsi="Arial Narrow"/>
          <w:b/>
          <w:sz w:val="20"/>
          <w:szCs w:val="20"/>
          <w:u w:val="single"/>
        </w:rPr>
        <w:t xml:space="preserve"> para poder postular a una subespecialidad</w:t>
      </w:r>
      <w:r w:rsidRPr="00E32954">
        <w:rPr>
          <w:rFonts w:ascii="Arial Narrow" w:hAnsi="Arial Narrow"/>
          <w:b/>
          <w:sz w:val="20"/>
          <w:szCs w:val="20"/>
        </w:rPr>
        <w:t>.</w:t>
      </w:r>
    </w:p>
    <w:p w:rsidR="00E86F80" w:rsidRPr="00E86F80" w:rsidRDefault="00E86F80" w:rsidP="009B310D">
      <w:pPr>
        <w:numPr>
          <w:ilvl w:val="1"/>
          <w:numId w:val="2"/>
        </w:numPr>
        <w:tabs>
          <w:tab w:val="num" w:pos="1440"/>
        </w:tabs>
        <w:overflowPunct w:val="0"/>
        <w:autoSpaceDE w:val="0"/>
        <w:autoSpaceDN w:val="0"/>
        <w:adjustRightInd w:val="0"/>
        <w:spacing w:before="120"/>
        <w:ind w:left="1440" w:hanging="731"/>
        <w:jc w:val="both"/>
        <w:textAlignment w:val="baseline"/>
        <w:rPr>
          <w:rFonts w:ascii="Arial Narrow" w:hAnsi="Arial Narrow" w:cs="Arial"/>
          <w:b/>
          <w:sz w:val="20"/>
          <w:szCs w:val="20"/>
        </w:rPr>
      </w:pPr>
      <w:r>
        <w:rPr>
          <w:rFonts w:ascii="Arial Narrow" w:hAnsi="Arial Narrow"/>
          <w:sz w:val="20"/>
          <w:szCs w:val="20"/>
          <w:u w:val="single"/>
        </w:rPr>
        <w:t>A los médicos residentes que abandonen o renuncien a su plaza de Residentado Médico, se les aplicará lo normado en el artículo 33° de la R</w:t>
      </w:r>
      <w:r>
        <w:rPr>
          <w:rFonts w:ascii="Arial Narrow" w:hAnsi="Arial Narrow" w:cs="Arial"/>
          <w:b/>
          <w:sz w:val="20"/>
          <w:szCs w:val="20"/>
          <w:u w:val="single"/>
        </w:rPr>
        <w:t>.</w:t>
      </w:r>
      <w:r w:rsidR="00F10510">
        <w:rPr>
          <w:rFonts w:ascii="Arial Narrow" w:hAnsi="Arial Narrow" w:cs="Arial"/>
          <w:sz w:val="20"/>
          <w:szCs w:val="20"/>
          <w:u w:val="single"/>
        </w:rPr>
        <w:t>S. N°002-2006-SA</w:t>
      </w:r>
      <w:r w:rsidR="00F10510">
        <w:rPr>
          <w:rFonts w:ascii="Arial Narrow" w:hAnsi="Arial Narrow" w:cs="Arial"/>
          <w:sz w:val="20"/>
          <w:szCs w:val="20"/>
        </w:rPr>
        <w:t xml:space="preserve">: </w:t>
      </w:r>
      <w:r w:rsidR="00F10510">
        <w:rPr>
          <w:rFonts w:ascii="Arial Narrow" w:hAnsi="Arial Narrow" w:cs="Arial"/>
          <w:b/>
          <w:sz w:val="20"/>
          <w:szCs w:val="20"/>
        </w:rPr>
        <w:t xml:space="preserve">“El médico residente ingresante que haga abandono </w:t>
      </w:r>
      <w:r w:rsidR="00B26B08">
        <w:rPr>
          <w:rFonts w:ascii="Arial Narrow" w:hAnsi="Arial Narrow" w:cs="Arial"/>
          <w:b/>
          <w:sz w:val="20"/>
          <w:szCs w:val="20"/>
        </w:rPr>
        <w:t xml:space="preserve">o </w:t>
      </w:r>
      <w:r w:rsidR="00F10510" w:rsidRPr="005D5CA3">
        <w:rPr>
          <w:rFonts w:ascii="Arial Narrow" w:hAnsi="Arial Narrow" w:cs="Arial"/>
          <w:b/>
          <w:sz w:val="20"/>
          <w:szCs w:val="20"/>
        </w:rPr>
        <w:t>renuncie a la plaza, con posterioridad a la fecha de cierre del proceso, estará impedido de postular por un período de 3 años, excepto por causas debidamente justificadas, no contempladas en el presente Reglamento y que le impidan la consecución de su formación. Estos casos deben ser calificados por la universidad y comunicados oportunamente al CONAREME”.</w:t>
      </w:r>
    </w:p>
    <w:p w:rsidR="00960D08" w:rsidRPr="00EA3D50" w:rsidRDefault="00960D08" w:rsidP="00960D08">
      <w:pPr>
        <w:overflowPunct w:val="0"/>
        <w:autoSpaceDE w:val="0"/>
        <w:autoSpaceDN w:val="0"/>
        <w:adjustRightInd w:val="0"/>
        <w:spacing w:before="60"/>
        <w:ind w:left="1440"/>
        <w:jc w:val="both"/>
        <w:textAlignment w:val="baseline"/>
        <w:rPr>
          <w:rFonts w:ascii="Arial Narrow" w:hAnsi="Arial Narrow"/>
          <w:sz w:val="32"/>
          <w:szCs w:val="32"/>
        </w:rPr>
      </w:pPr>
    </w:p>
    <w:p w:rsidR="00960D08" w:rsidRDefault="00960D08" w:rsidP="00960D08">
      <w:pPr>
        <w:jc w:val="both"/>
        <w:rPr>
          <w:rFonts w:ascii="Arial Narrow" w:hAnsi="Arial Narrow"/>
          <w:b/>
          <w:sz w:val="20"/>
          <w:szCs w:val="20"/>
        </w:rPr>
      </w:pPr>
      <w:r>
        <w:rPr>
          <w:rFonts w:ascii="Arial Narrow" w:hAnsi="Arial Narrow"/>
          <w:b/>
          <w:sz w:val="20"/>
          <w:szCs w:val="20"/>
        </w:rPr>
        <w:t xml:space="preserve">Artículo 4º: </w:t>
      </w:r>
      <w:r>
        <w:rPr>
          <w:rFonts w:ascii="Arial Narrow" w:hAnsi="Arial Narrow"/>
          <w:b/>
          <w:sz w:val="20"/>
          <w:szCs w:val="20"/>
        </w:rPr>
        <w:tab/>
        <w:t xml:space="preserve">CALIFICACIÓN DEL EXPEDIENTE DE POSTULACIÓN. </w:t>
      </w:r>
    </w:p>
    <w:p w:rsidR="00960D08" w:rsidRPr="00655D85" w:rsidRDefault="00960D08" w:rsidP="00960D08">
      <w:pPr>
        <w:spacing w:before="120"/>
        <w:ind w:left="1418" w:hanging="1418"/>
        <w:jc w:val="both"/>
        <w:rPr>
          <w:rFonts w:ascii="Arial Narrow" w:hAnsi="Arial Narrow"/>
          <w:b/>
          <w:sz w:val="20"/>
          <w:szCs w:val="20"/>
        </w:rPr>
      </w:pPr>
      <w:r>
        <w:rPr>
          <w:rFonts w:ascii="Arial Narrow" w:hAnsi="Arial Narrow"/>
          <w:sz w:val="20"/>
          <w:szCs w:val="20"/>
        </w:rPr>
        <w:tab/>
      </w:r>
      <w:r w:rsidRPr="00655D85">
        <w:rPr>
          <w:rFonts w:ascii="Arial Narrow" w:hAnsi="Arial Narrow"/>
          <w:b/>
          <w:sz w:val="20"/>
          <w:szCs w:val="20"/>
          <w:u w:val="single"/>
        </w:rPr>
        <w:t>La calificación del expediente de</w:t>
      </w:r>
      <w:r w:rsidR="009B0372">
        <w:rPr>
          <w:rFonts w:ascii="Arial Narrow" w:hAnsi="Arial Narrow"/>
          <w:b/>
          <w:sz w:val="20"/>
          <w:szCs w:val="20"/>
          <w:u w:val="single"/>
        </w:rPr>
        <w:t>l</w:t>
      </w:r>
      <w:r w:rsidRPr="00655D85">
        <w:rPr>
          <w:rFonts w:ascii="Arial Narrow" w:hAnsi="Arial Narrow"/>
          <w:b/>
          <w:sz w:val="20"/>
          <w:szCs w:val="20"/>
          <w:u w:val="single"/>
        </w:rPr>
        <w:t xml:space="preserve"> postulante la realiza sólo el Jurado de Admisión de cada Unidad, Sección o Escuela de Postgrado de la Facultad </w:t>
      </w:r>
      <w:r w:rsidR="00B26B08" w:rsidRPr="00E32954">
        <w:rPr>
          <w:rFonts w:ascii="Arial Narrow" w:hAnsi="Arial Narrow"/>
          <w:b/>
          <w:sz w:val="20"/>
          <w:szCs w:val="20"/>
          <w:u w:val="single"/>
        </w:rPr>
        <w:t>o Escuela</w:t>
      </w:r>
      <w:r w:rsidR="00B26B08">
        <w:rPr>
          <w:rFonts w:ascii="Arial Narrow" w:hAnsi="Arial Narrow"/>
          <w:b/>
          <w:sz w:val="20"/>
          <w:szCs w:val="20"/>
          <w:u w:val="single"/>
        </w:rPr>
        <w:t xml:space="preserve"> </w:t>
      </w:r>
      <w:r w:rsidRPr="00655D85">
        <w:rPr>
          <w:rFonts w:ascii="Arial Narrow" w:hAnsi="Arial Narrow"/>
          <w:b/>
          <w:sz w:val="20"/>
          <w:szCs w:val="20"/>
          <w:u w:val="single"/>
        </w:rPr>
        <w:t>de Medicina de la Universidad integrante del SINAREME, empleando únicamente los criterios establecidos en la Ficha de Calificación aprobada por el Comité Nacional de Residentado Médico</w:t>
      </w:r>
      <w:r w:rsidRPr="00655D85">
        <w:rPr>
          <w:rFonts w:ascii="Arial Narrow" w:hAnsi="Arial Narrow"/>
          <w:b/>
          <w:sz w:val="20"/>
          <w:szCs w:val="20"/>
        </w:rPr>
        <w:t xml:space="preserve"> (</w:t>
      </w:r>
      <w:r w:rsidRPr="005D5CA3">
        <w:rPr>
          <w:rFonts w:ascii="Arial Narrow" w:hAnsi="Arial Narrow"/>
          <w:b/>
          <w:sz w:val="20"/>
          <w:szCs w:val="20"/>
        </w:rPr>
        <w:t xml:space="preserve">Anexo </w:t>
      </w:r>
      <w:r w:rsidR="005D352E">
        <w:rPr>
          <w:rFonts w:ascii="Arial Narrow" w:hAnsi="Arial Narrow"/>
          <w:b/>
          <w:sz w:val="20"/>
          <w:szCs w:val="20"/>
        </w:rPr>
        <w:t>9</w:t>
      </w:r>
      <w:r w:rsidRPr="005D5CA3">
        <w:rPr>
          <w:rFonts w:ascii="Arial Narrow" w:hAnsi="Arial Narrow"/>
          <w:b/>
          <w:sz w:val="20"/>
          <w:szCs w:val="20"/>
        </w:rPr>
        <w:t>).</w:t>
      </w:r>
      <w:r w:rsidRPr="00655D85">
        <w:rPr>
          <w:rFonts w:ascii="Arial Narrow" w:hAnsi="Arial Narrow"/>
          <w:b/>
          <w:sz w:val="20"/>
          <w:szCs w:val="20"/>
        </w:rPr>
        <w:t xml:space="preserve"> </w:t>
      </w:r>
    </w:p>
    <w:p w:rsidR="00960D08" w:rsidRDefault="00960D08" w:rsidP="005D5CA3">
      <w:pPr>
        <w:ind w:left="1418"/>
        <w:jc w:val="both"/>
        <w:rPr>
          <w:rFonts w:ascii="Arial Narrow" w:hAnsi="Arial Narrow"/>
          <w:sz w:val="20"/>
          <w:szCs w:val="20"/>
        </w:rPr>
      </w:pPr>
      <w:r w:rsidRPr="00085929">
        <w:rPr>
          <w:rFonts w:ascii="Arial Narrow" w:hAnsi="Arial Narrow"/>
          <w:sz w:val="20"/>
          <w:szCs w:val="20"/>
        </w:rPr>
        <w:t>La calificación se ha</w:t>
      </w:r>
      <w:r>
        <w:rPr>
          <w:rFonts w:ascii="Arial Narrow" w:hAnsi="Arial Narrow"/>
          <w:sz w:val="20"/>
          <w:szCs w:val="20"/>
        </w:rPr>
        <w:t>ce</w:t>
      </w:r>
      <w:r w:rsidRPr="00085929">
        <w:rPr>
          <w:rFonts w:ascii="Arial Narrow" w:hAnsi="Arial Narrow"/>
          <w:sz w:val="20"/>
          <w:szCs w:val="20"/>
        </w:rPr>
        <w:t xml:space="preserve"> sobre un puntaje máximo de 100 puntos</w:t>
      </w:r>
      <w:r w:rsidR="005D5CA3">
        <w:rPr>
          <w:rFonts w:ascii="Arial Narrow" w:hAnsi="Arial Narrow"/>
          <w:sz w:val="20"/>
          <w:szCs w:val="20"/>
        </w:rPr>
        <w:t>, d</w:t>
      </w:r>
      <w:r w:rsidRPr="005D5CA3">
        <w:rPr>
          <w:rFonts w:ascii="Arial Narrow" w:hAnsi="Arial Narrow"/>
          <w:sz w:val="20"/>
          <w:szCs w:val="20"/>
        </w:rPr>
        <w:t>ebiéndose</w:t>
      </w:r>
      <w:r>
        <w:rPr>
          <w:rFonts w:ascii="Arial Narrow" w:hAnsi="Arial Narrow"/>
          <w:sz w:val="20"/>
          <w:szCs w:val="20"/>
        </w:rPr>
        <w:t xml:space="preserve"> </w:t>
      </w:r>
      <w:r w:rsidRPr="009F125D">
        <w:rPr>
          <w:rFonts w:ascii="Arial Narrow" w:hAnsi="Arial Narrow"/>
          <w:sz w:val="20"/>
          <w:szCs w:val="20"/>
        </w:rPr>
        <w:t>considerar</w:t>
      </w:r>
      <w:r>
        <w:rPr>
          <w:rFonts w:ascii="Arial Narrow" w:hAnsi="Arial Narrow"/>
          <w:sz w:val="20"/>
          <w:szCs w:val="20"/>
        </w:rPr>
        <w:t xml:space="preserve"> para la calificación del expediente de postulación</w:t>
      </w:r>
      <w:r w:rsidR="005D5CA3">
        <w:rPr>
          <w:rFonts w:ascii="Arial Narrow" w:hAnsi="Arial Narrow"/>
          <w:sz w:val="20"/>
          <w:szCs w:val="20"/>
        </w:rPr>
        <w:t xml:space="preserve"> lo siguiente</w:t>
      </w:r>
      <w:r w:rsidRPr="009F125D">
        <w:rPr>
          <w:rFonts w:ascii="Arial Narrow" w:hAnsi="Arial Narrow"/>
          <w:sz w:val="20"/>
          <w:szCs w:val="20"/>
        </w:rPr>
        <w:t xml:space="preserve">: </w:t>
      </w:r>
    </w:p>
    <w:p w:rsidR="00960D08" w:rsidRPr="009F125D" w:rsidRDefault="00960D08" w:rsidP="00960D08">
      <w:pPr>
        <w:ind w:left="708" w:firstLine="708"/>
        <w:jc w:val="both"/>
        <w:rPr>
          <w:rFonts w:ascii="Arial Narrow" w:hAnsi="Arial Narrow"/>
          <w:sz w:val="20"/>
          <w:szCs w:val="20"/>
        </w:rPr>
      </w:pPr>
    </w:p>
    <w:p w:rsidR="00E42D45" w:rsidRPr="00E42D45" w:rsidRDefault="00960D08" w:rsidP="009B310D">
      <w:pPr>
        <w:numPr>
          <w:ilvl w:val="1"/>
          <w:numId w:val="3"/>
        </w:numPr>
        <w:tabs>
          <w:tab w:val="clear" w:pos="1069"/>
          <w:tab w:val="num" w:pos="1418"/>
        </w:tabs>
        <w:overflowPunct w:val="0"/>
        <w:autoSpaceDE w:val="0"/>
        <w:autoSpaceDN w:val="0"/>
        <w:adjustRightInd w:val="0"/>
        <w:ind w:left="1440" w:hanging="731"/>
        <w:jc w:val="both"/>
        <w:textAlignment w:val="baseline"/>
        <w:rPr>
          <w:rFonts w:ascii="Arial Narrow" w:hAnsi="Arial Narrow"/>
          <w:b/>
          <w:sz w:val="20"/>
          <w:szCs w:val="20"/>
        </w:rPr>
      </w:pPr>
      <w:r w:rsidRPr="0001590A">
        <w:rPr>
          <w:rFonts w:ascii="Arial Narrow" w:hAnsi="Arial Narrow"/>
          <w:sz w:val="20"/>
          <w:szCs w:val="20"/>
        </w:rPr>
        <w:t xml:space="preserve">El factor Orden de Mérito que otorga un puntaje máximo de </w:t>
      </w:r>
      <w:r w:rsidR="00E42D45">
        <w:rPr>
          <w:rFonts w:ascii="Arial Narrow" w:hAnsi="Arial Narrow"/>
          <w:sz w:val="20"/>
          <w:szCs w:val="20"/>
        </w:rPr>
        <w:t>5.4</w:t>
      </w:r>
      <w:r w:rsidRPr="00876975">
        <w:rPr>
          <w:rFonts w:ascii="Arial Narrow" w:hAnsi="Arial Narrow"/>
          <w:sz w:val="20"/>
          <w:szCs w:val="20"/>
        </w:rPr>
        <w:t xml:space="preserve">,  </w:t>
      </w:r>
      <w:r w:rsidRPr="00876975">
        <w:rPr>
          <w:rFonts w:ascii="Arial Narrow" w:hAnsi="Arial Narrow"/>
          <w:b/>
          <w:sz w:val="20"/>
          <w:szCs w:val="20"/>
        </w:rPr>
        <w:t xml:space="preserve">según el Anexo </w:t>
      </w:r>
      <w:r w:rsidR="005D352E">
        <w:rPr>
          <w:rFonts w:ascii="Arial Narrow" w:hAnsi="Arial Narrow"/>
          <w:b/>
          <w:sz w:val="20"/>
          <w:szCs w:val="20"/>
        </w:rPr>
        <w:t>9</w:t>
      </w:r>
      <w:r w:rsidRPr="00876975">
        <w:rPr>
          <w:rFonts w:ascii="Arial Narrow" w:hAnsi="Arial Narrow"/>
          <w:b/>
          <w:sz w:val="20"/>
          <w:szCs w:val="20"/>
        </w:rPr>
        <w:t>.</w:t>
      </w:r>
      <w:r w:rsidRPr="00876975">
        <w:rPr>
          <w:rFonts w:ascii="Arial Narrow" w:hAnsi="Arial Narrow"/>
          <w:sz w:val="20"/>
          <w:szCs w:val="20"/>
        </w:rPr>
        <w:t xml:space="preserve"> </w:t>
      </w:r>
    </w:p>
    <w:p w:rsidR="00960D08" w:rsidRPr="00954D84" w:rsidRDefault="00960D08" w:rsidP="00E42D45">
      <w:pPr>
        <w:overflowPunct w:val="0"/>
        <w:autoSpaceDE w:val="0"/>
        <w:autoSpaceDN w:val="0"/>
        <w:adjustRightInd w:val="0"/>
        <w:ind w:left="1440"/>
        <w:jc w:val="both"/>
        <w:textAlignment w:val="baseline"/>
        <w:rPr>
          <w:rFonts w:ascii="Arial Narrow" w:hAnsi="Arial Narrow"/>
          <w:b/>
          <w:sz w:val="20"/>
          <w:szCs w:val="20"/>
        </w:rPr>
      </w:pPr>
      <w:r w:rsidRPr="00954D84">
        <w:rPr>
          <w:rFonts w:ascii="Arial Narrow" w:hAnsi="Arial Narrow"/>
          <w:b/>
          <w:sz w:val="20"/>
          <w:szCs w:val="20"/>
          <w:u w:val="single"/>
        </w:rPr>
        <w:t xml:space="preserve">De acuerdo a lo normado en el artículo 2°, literal d) de la Resolución Suprema N° 002-2006-SA, los médicos postulantes deberán presentar Certificado original de promedio promocional ponderado, excluyendo el internado expedido por la Facultad </w:t>
      </w:r>
      <w:r w:rsidR="00467ADE">
        <w:rPr>
          <w:rFonts w:ascii="Arial Narrow" w:hAnsi="Arial Narrow"/>
          <w:b/>
          <w:sz w:val="20"/>
          <w:szCs w:val="20"/>
          <w:u w:val="single"/>
        </w:rPr>
        <w:t xml:space="preserve">o Escuela </w:t>
      </w:r>
      <w:r w:rsidRPr="00954D84">
        <w:rPr>
          <w:rFonts w:ascii="Arial Narrow" w:hAnsi="Arial Narrow"/>
          <w:b/>
          <w:sz w:val="20"/>
          <w:szCs w:val="20"/>
          <w:u w:val="single"/>
        </w:rPr>
        <w:t>de Medicina respectiva, en el que debe constar el orden de mérito y el número de egresados de la correspondiente promoción</w:t>
      </w:r>
      <w:r w:rsidRPr="00954D84">
        <w:rPr>
          <w:rFonts w:ascii="Arial Narrow" w:hAnsi="Arial Narrow"/>
          <w:b/>
          <w:sz w:val="20"/>
          <w:szCs w:val="20"/>
        </w:rPr>
        <w:t>.</w:t>
      </w:r>
    </w:p>
    <w:p w:rsidR="00960D08" w:rsidRPr="00876975" w:rsidRDefault="00960D08" w:rsidP="009B310D">
      <w:pPr>
        <w:numPr>
          <w:ilvl w:val="1"/>
          <w:numId w:val="3"/>
        </w:numPr>
        <w:tabs>
          <w:tab w:val="clear" w:pos="1069"/>
          <w:tab w:val="num" w:pos="1418"/>
        </w:tabs>
        <w:overflowPunct w:val="0"/>
        <w:autoSpaceDE w:val="0"/>
        <w:autoSpaceDN w:val="0"/>
        <w:adjustRightInd w:val="0"/>
        <w:spacing w:beforeLines="60" w:before="144"/>
        <w:ind w:left="1440" w:hanging="731"/>
        <w:jc w:val="both"/>
        <w:textAlignment w:val="baseline"/>
        <w:rPr>
          <w:rFonts w:ascii="Arial Narrow" w:hAnsi="Arial Narrow" w:cs="Arial"/>
          <w:sz w:val="20"/>
          <w:szCs w:val="20"/>
        </w:rPr>
      </w:pPr>
      <w:r w:rsidRPr="009F125D">
        <w:rPr>
          <w:rFonts w:ascii="Arial Narrow" w:hAnsi="Arial Narrow"/>
          <w:sz w:val="20"/>
          <w:szCs w:val="20"/>
        </w:rPr>
        <w:t xml:space="preserve">La labor realizada por SERUMS, </w:t>
      </w:r>
      <w:r w:rsidRPr="0095320A">
        <w:rPr>
          <w:rFonts w:ascii="Arial Narrow" w:hAnsi="Arial Narrow"/>
          <w:b/>
          <w:sz w:val="20"/>
          <w:szCs w:val="20"/>
        </w:rPr>
        <w:t xml:space="preserve">Anexo </w:t>
      </w:r>
      <w:r w:rsidR="005D352E">
        <w:rPr>
          <w:rFonts w:ascii="Arial Narrow" w:hAnsi="Arial Narrow"/>
          <w:b/>
          <w:sz w:val="20"/>
          <w:szCs w:val="20"/>
        </w:rPr>
        <w:t>9</w:t>
      </w:r>
      <w:r>
        <w:rPr>
          <w:rFonts w:ascii="Arial Narrow" w:hAnsi="Arial Narrow"/>
          <w:sz w:val="20"/>
          <w:szCs w:val="20"/>
        </w:rPr>
        <w:t xml:space="preserve">, </w:t>
      </w:r>
      <w:r w:rsidRPr="005D5CA3">
        <w:rPr>
          <w:rFonts w:ascii="Arial Narrow" w:hAnsi="Arial Narrow"/>
          <w:sz w:val="20"/>
          <w:szCs w:val="20"/>
          <w:u w:val="single"/>
        </w:rPr>
        <w:t>se bonifica de acuerdo a lo establecido en el D</w:t>
      </w:r>
      <w:r w:rsidR="00E32954">
        <w:rPr>
          <w:rFonts w:ascii="Arial Narrow" w:hAnsi="Arial Narrow"/>
          <w:sz w:val="20"/>
          <w:szCs w:val="20"/>
          <w:u w:val="single"/>
        </w:rPr>
        <w:t xml:space="preserve">ecreto </w:t>
      </w:r>
      <w:r w:rsidRPr="005D5CA3">
        <w:rPr>
          <w:rFonts w:ascii="Arial Narrow" w:hAnsi="Arial Narrow"/>
          <w:sz w:val="20"/>
          <w:szCs w:val="20"/>
          <w:u w:val="single"/>
        </w:rPr>
        <w:t>S</w:t>
      </w:r>
      <w:r w:rsidR="00E32954">
        <w:rPr>
          <w:rFonts w:ascii="Arial Narrow" w:hAnsi="Arial Narrow"/>
          <w:sz w:val="20"/>
          <w:szCs w:val="20"/>
          <w:u w:val="single"/>
        </w:rPr>
        <w:t>upremo N°</w:t>
      </w:r>
      <w:r w:rsidRPr="005D5CA3">
        <w:rPr>
          <w:rFonts w:ascii="Arial Narrow" w:hAnsi="Arial Narrow"/>
          <w:sz w:val="20"/>
          <w:szCs w:val="20"/>
          <w:u w:val="single"/>
        </w:rPr>
        <w:t xml:space="preserve"> 007-2008-SA y a lo establecido en la Resolución Ministerial</w:t>
      </w:r>
      <w:r w:rsidR="00E32954">
        <w:rPr>
          <w:rFonts w:ascii="Arial Narrow" w:hAnsi="Arial Narrow"/>
          <w:sz w:val="20"/>
          <w:szCs w:val="20"/>
          <w:u w:val="single"/>
        </w:rPr>
        <w:t xml:space="preserve"> N°</w:t>
      </w:r>
      <w:r w:rsidRPr="005D5CA3">
        <w:rPr>
          <w:rFonts w:ascii="Arial Narrow" w:hAnsi="Arial Narrow"/>
          <w:sz w:val="20"/>
          <w:szCs w:val="20"/>
          <w:u w:val="single"/>
        </w:rPr>
        <w:t xml:space="preserve"> 307-2010/MINSA</w:t>
      </w:r>
      <w:r w:rsidRPr="00876975">
        <w:rPr>
          <w:rFonts w:ascii="Arial Narrow" w:hAnsi="Arial Narrow" w:cs="Arial"/>
          <w:sz w:val="20"/>
          <w:szCs w:val="20"/>
        </w:rPr>
        <w:t>.</w:t>
      </w:r>
    </w:p>
    <w:p w:rsidR="00960D08" w:rsidRPr="00305AD8"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sz w:val="20"/>
          <w:szCs w:val="20"/>
        </w:rPr>
      </w:pPr>
      <w:r w:rsidRPr="00305AD8">
        <w:rPr>
          <w:rFonts w:ascii="Arial Narrow" w:hAnsi="Arial Narrow"/>
          <w:sz w:val="20"/>
          <w:szCs w:val="20"/>
        </w:rPr>
        <w:t>Las unidades, secciones o escuelas de postgrado publica</w:t>
      </w:r>
      <w:r w:rsidR="00630023" w:rsidRPr="00305AD8">
        <w:rPr>
          <w:rFonts w:ascii="Arial Narrow" w:hAnsi="Arial Narrow"/>
          <w:sz w:val="20"/>
          <w:szCs w:val="20"/>
        </w:rPr>
        <w:t>rán</w:t>
      </w:r>
      <w:r w:rsidRPr="00305AD8">
        <w:rPr>
          <w:rFonts w:ascii="Arial Narrow" w:hAnsi="Arial Narrow"/>
          <w:sz w:val="20"/>
          <w:szCs w:val="20"/>
        </w:rPr>
        <w:t xml:space="preserve"> los resultados parciales de la calificación del Expediente de Postulación en su página web con acceso libre, el </w:t>
      </w:r>
      <w:r w:rsidR="00C76D88">
        <w:rPr>
          <w:rFonts w:ascii="Arial Narrow" w:hAnsi="Arial Narrow"/>
          <w:b/>
          <w:sz w:val="20"/>
          <w:szCs w:val="20"/>
        </w:rPr>
        <w:t>18</w:t>
      </w:r>
      <w:r w:rsidR="00F61CBA">
        <w:rPr>
          <w:rFonts w:ascii="Arial Narrow" w:hAnsi="Arial Narrow"/>
          <w:b/>
          <w:sz w:val="20"/>
          <w:szCs w:val="20"/>
        </w:rPr>
        <w:t xml:space="preserve"> </w:t>
      </w:r>
      <w:r w:rsidRPr="00305AD8">
        <w:rPr>
          <w:rFonts w:ascii="Arial Narrow" w:hAnsi="Arial Narrow"/>
          <w:b/>
          <w:sz w:val="20"/>
          <w:szCs w:val="20"/>
        </w:rPr>
        <w:t xml:space="preserve">de </w:t>
      </w:r>
      <w:r w:rsidR="00305AD8" w:rsidRPr="00305AD8">
        <w:rPr>
          <w:rFonts w:ascii="Arial Narrow" w:hAnsi="Arial Narrow"/>
          <w:b/>
          <w:sz w:val="20"/>
          <w:szCs w:val="20"/>
        </w:rPr>
        <w:t>junio</w:t>
      </w:r>
      <w:r w:rsidRPr="00305AD8">
        <w:rPr>
          <w:rFonts w:ascii="Arial Narrow" w:hAnsi="Arial Narrow"/>
          <w:b/>
          <w:sz w:val="20"/>
          <w:szCs w:val="20"/>
        </w:rPr>
        <w:t xml:space="preserve"> de 201</w:t>
      </w:r>
      <w:r w:rsidR="00305AD8" w:rsidRPr="00305AD8">
        <w:rPr>
          <w:rFonts w:ascii="Arial Narrow" w:hAnsi="Arial Narrow"/>
          <w:b/>
          <w:sz w:val="20"/>
          <w:szCs w:val="20"/>
        </w:rPr>
        <w:t>6</w:t>
      </w:r>
      <w:r w:rsidRPr="00305AD8">
        <w:rPr>
          <w:rFonts w:ascii="Arial Narrow" w:hAnsi="Arial Narrow"/>
          <w:b/>
          <w:sz w:val="20"/>
          <w:szCs w:val="20"/>
        </w:rPr>
        <w:t xml:space="preserve"> </w:t>
      </w:r>
      <w:r w:rsidR="00305AD8" w:rsidRPr="00305AD8">
        <w:rPr>
          <w:rFonts w:ascii="Arial Narrow" w:hAnsi="Arial Narrow"/>
          <w:b/>
          <w:sz w:val="20"/>
          <w:szCs w:val="20"/>
        </w:rPr>
        <w:t>hasta las 12:00 horas.</w:t>
      </w:r>
    </w:p>
    <w:p w:rsidR="00960D08" w:rsidRPr="00305AD8" w:rsidRDefault="00960D08" w:rsidP="009B310D">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305AD8">
        <w:rPr>
          <w:rFonts w:ascii="Arial Narrow" w:hAnsi="Arial Narrow"/>
          <w:sz w:val="20"/>
          <w:szCs w:val="20"/>
        </w:rPr>
        <w:t>Se debe consignar: nombres y apellidos del postulante, ordenados por especialidad o sub especialidad a la que postula.</w:t>
      </w:r>
      <w:r w:rsidRPr="00305AD8">
        <w:rPr>
          <w:rFonts w:ascii="Arial Narrow" w:hAnsi="Arial Narrow"/>
          <w:b/>
          <w:sz w:val="20"/>
          <w:szCs w:val="20"/>
        </w:rPr>
        <w:t xml:space="preserve"> </w:t>
      </w:r>
    </w:p>
    <w:p w:rsidR="00960D08" w:rsidRPr="00C76D88" w:rsidRDefault="00960D08" w:rsidP="009B310D">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305AD8">
        <w:rPr>
          <w:rFonts w:ascii="Arial Narrow" w:hAnsi="Arial Narrow"/>
          <w:sz w:val="20"/>
          <w:szCs w:val="20"/>
        </w:rPr>
        <w:t xml:space="preserve">Los reclamos correspondientes son recibidos por las universidades </w:t>
      </w:r>
      <w:r w:rsidR="00B26B08" w:rsidRPr="00305AD8">
        <w:rPr>
          <w:rFonts w:ascii="Arial Narrow" w:hAnsi="Arial Narrow"/>
          <w:sz w:val="20"/>
          <w:szCs w:val="20"/>
        </w:rPr>
        <w:t>d</w:t>
      </w:r>
      <w:r w:rsidRPr="00305AD8">
        <w:rPr>
          <w:rFonts w:ascii="Arial Narrow" w:hAnsi="Arial Narrow"/>
          <w:sz w:val="20"/>
          <w:szCs w:val="20"/>
        </w:rPr>
        <w:t xml:space="preserve">el </w:t>
      </w:r>
      <w:r w:rsidR="00C76D88" w:rsidRPr="00C76D88">
        <w:rPr>
          <w:rFonts w:ascii="Arial Narrow" w:hAnsi="Arial Narrow"/>
          <w:b/>
          <w:sz w:val="20"/>
          <w:szCs w:val="20"/>
        </w:rPr>
        <w:t>20 y</w:t>
      </w:r>
      <w:r w:rsidR="00C76D88">
        <w:rPr>
          <w:rFonts w:ascii="Arial Narrow" w:hAnsi="Arial Narrow"/>
          <w:b/>
          <w:sz w:val="20"/>
          <w:szCs w:val="20"/>
        </w:rPr>
        <w:t xml:space="preserve"> 21</w:t>
      </w:r>
      <w:r w:rsidR="00305AD8" w:rsidRPr="00305AD8">
        <w:rPr>
          <w:rFonts w:ascii="Arial Narrow" w:hAnsi="Arial Narrow"/>
          <w:b/>
          <w:sz w:val="20"/>
          <w:szCs w:val="20"/>
        </w:rPr>
        <w:t xml:space="preserve"> </w:t>
      </w:r>
      <w:r w:rsidR="00B26B08" w:rsidRPr="00305AD8">
        <w:rPr>
          <w:rFonts w:ascii="Arial Narrow" w:hAnsi="Arial Narrow"/>
          <w:b/>
          <w:sz w:val="20"/>
          <w:szCs w:val="20"/>
        </w:rPr>
        <w:t xml:space="preserve">de </w:t>
      </w:r>
      <w:r w:rsidR="00305AD8" w:rsidRPr="00305AD8">
        <w:rPr>
          <w:rFonts w:ascii="Arial Narrow" w:hAnsi="Arial Narrow"/>
          <w:b/>
          <w:sz w:val="20"/>
          <w:szCs w:val="20"/>
        </w:rPr>
        <w:t>junio</w:t>
      </w:r>
      <w:r w:rsidR="00B26B08" w:rsidRPr="00305AD8">
        <w:rPr>
          <w:rFonts w:ascii="Arial Narrow" w:hAnsi="Arial Narrow"/>
          <w:b/>
          <w:sz w:val="20"/>
          <w:szCs w:val="20"/>
        </w:rPr>
        <w:t xml:space="preserve"> 201</w:t>
      </w:r>
      <w:r w:rsidR="00305AD8" w:rsidRPr="00305AD8">
        <w:rPr>
          <w:rFonts w:ascii="Arial Narrow" w:hAnsi="Arial Narrow"/>
          <w:b/>
          <w:sz w:val="20"/>
          <w:szCs w:val="20"/>
        </w:rPr>
        <w:t>6</w:t>
      </w:r>
      <w:r w:rsidR="00B26B08" w:rsidRPr="00305AD8">
        <w:rPr>
          <w:rFonts w:ascii="Arial Narrow" w:hAnsi="Arial Narrow"/>
          <w:sz w:val="20"/>
          <w:szCs w:val="20"/>
        </w:rPr>
        <w:t xml:space="preserve"> </w:t>
      </w:r>
      <w:r w:rsidRPr="00305AD8">
        <w:rPr>
          <w:rFonts w:ascii="Arial Narrow" w:hAnsi="Arial Narrow"/>
          <w:b/>
          <w:sz w:val="20"/>
          <w:szCs w:val="20"/>
        </w:rPr>
        <w:t xml:space="preserve">  hasta las 12:00 meridiano. </w:t>
      </w:r>
    </w:p>
    <w:p w:rsidR="00C76D88" w:rsidRPr="00305AD8" w:rsidRDefault="00C76D88" w:rsidP="00C76D88">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C76D88">
        <w:rPr>
          <w:rFonts w:ascii="Arial Narrow" w:hAnsi="Arial Narrow"/>
          <w:sz w:val="20"/>
          <w:szCs w:val="20"/>
        </w:rPr>
        <w:t>Publicación de lista final de postulantes aptos por universidades (web o panel)</w:t>
      </w:r>
      <w:r>
        <w:rPr>
          <w:rFonts w:ascii="Arial Narrow" w:hAnsi="Arial Narrow"/>
          <w:sz w:val="20"/>
          <w:szCs w:val="20"/>
        </w:rPr>
        <w:t>,</w:t>
      </w:r>
      <w:r w:rsidRPr="00C76D88">
        <w:rPr>
          <w:rFonts w:ascii="Arial Narrow" w:hAnsi="Arial Narrow"/>
          <w:b/>
          <w:sz w:val="20"/>
          <w:szCs w:val="20"/>
        </w:rPr>
        <w:t xml:space="preserve"> será el 22 de junio</w:t>
      </w:r>
    </w:p>
    <w:p w:rsidR="00E23C13" w:rsidRPr="00D574FA" w:rsidRDefault="00E23C13" w:rsidP="009B310D">
      <w:pPr>
        <w:numPr>
          <w:ilvl w:val="0"/>
          <w:numId w:val="8"/>
        </w:numPr>
        <w:overflowPunct w:val="0"/>
        <w:autoSpaceDE w:val="0"/>
        <w:autoSpaceDN w:val="0"/>
        <w:adjustRightInd w:val="0"/>
        <w:spacing w:beforeLines="60" w:before="144"/>
        <w:jc w:val="both"/>
        <w:textAlignment w:val="baseline"/>
        <w:rPr>
          <w:rFonts w:ascii="Arial Narrow" w:hAnsi="Arial Narrow"/>
          <w:sz w:val="20"/>
          <w:szCs w:val="20"/>
        </w:rPr>
      </w:pPr>
      <w:r w:rsidRPr="00D574FA">
        <w:rPr>
          <w:rFonts w:ascii="Arial Narrow" w:hAnsi="Arial Narrow"/>
          <w:sz w:val="20"/>
          <w:szCs w:val="20"/>
        </w:rPr>
        <w:t xml:space="preserve">Las universidades </w:t>
      </w:r>
      <w:r w:rsidR="00BC271C" w:rsidRPr="00D574FA">
        <w:rPr>
          <w:rFonts w:ascii="Arial Narrow" w:hAnsi="Arial Narrow"/>
          <w:sz w:val="20"/>
          <w:szCs w:val="20"/>
        </w:rPr>
        <w:t>remitirán</w:t>
      </w:r>
      <w:r w:rsidRPr="00D574FA">
        <w:rPr>
          <w:rFonts w:ascii="Arial Narrow" w:hAnsi="Arial Narrow"/>
          <w:sz w:val="20"/>
          <w:szCs w:val="20"/>
        </w:rPr>
        <w:t xml:space="preserve"> a la </w:t>
      </w:r>
      <w:r w:rsidR="00BC271C" w:rsidRPr="00D574FA">
        <w:rPr>
          <w:rFonts w:ascii="Arial Narrow" w:hAnsi="Arial Narrow"/>
          <w:sz w:val="20"/>
          <w:szCs w:val="20"/>
        </w:rPr>
        <w:t>sede macro</w:t>
      </w:r>
      <w:r w:rsidR="002E0F10" w:rsidRPr="00D574FA">
        <w:rPr>
          <w:rFonts w:ascii="Arial Narrow" w:hAnsi="Arial Narrow"/>
          <w:sz w:val="20"/>
          <w:szCs w:val="20"/>
        </w:rPr>
        <w:t>regional</w:t>
      </w:r>
      <w:r w:rsidRPr="00D574FA">
        <w:rPr>
          <w:rFonts w:ascii="Arial Narrow" w:hAnsi="Arial Narrow"/>
          <w:sz w:val="20"/>
          <w:szCs w:val="20"/>
        </w:rPr>
        <w:t xml:space="preserve">, la relación de postulantes aptos para el Proceso de Admisión Extraordinario, hasta el </w:t>
      </w:r>
      <w:r w:rsidR="00CA301D" w:rsidRPr="00D574FA">
        <w:rPr>
          <w:rFonts w:ascii="Arial Narrow" w:hAnsi="Arial Narrow"/>
          <w:sz w:val="20"/>
          <w:szCs w:val="20"/>
        </w:rPr>
        <w:t xml:space="preserve">día </w:t>
      </w:r>
      <w:r w:rsidR="00C76D88">
        <w:rPr>
          <w:rFonts w:ascii="Arial Narrow" w:hAnsi="Arial Narrow"/>
          <w:b/>
          <w:sz w:val="20"/>
          <w:szCs w:val="20"/>
        </w:rPr>
        <w:t>22</w:t>
      </w:r>
      <w:r w:rsidR="00F61CBA">
        <w:rPr>
          <w:rFonts w:ascii="Arial Narrow" w:hAnsi="Arial Narrow"/>
          <w:b/>
          <w:sz w:val="20"/>
          <w:szCs w:val="20"/>
        </w:rPr>
        <w:t xml:space="preserve"> </w:t>
      </w:r>
      <w:r w:rsidRPr="00D574FA">
        <w:rPr>
          <w:rFonts w:ascii="Arial Narrow" w:hAnsi="Arial Narrow"/>
          <w:b/>
          <w:sz w:val="20"/>
          <w:szCs w:val="20"/>
        </w:rPr>
        <w:t xml:space="preserve">de </w:t>
      </w:r>
      <w:r w:rsidR="00305AD8" w:rsidRPr="00D574FA">
        <w:rPr>
          <w:rFonts w:ascii="Arial Narrow" w:hAnsi="Arial Narrow"/>
          <w:b/>
          <w:sz w:val="20"/>
          <w:szCs w:val="20"/>
        </w:rPr>
        <w:t>junio de 2016 hasta las 15:00 horas</w:t>
      </w:r>
      <w:r w:rsidRPr="00D574FA">
        <w:rPr>
          <w:rFonts w:ascii="Arial Narrow" w:hAnsi="Arial Narrow"/>
          <w:b/>
          <w:sz w:val="20"/>
          <w:szCs w:val="20"/>
        </w:rPr>
        <w:t>.</w:t>
      </w:r>
    </w:p>
    <w:p w:rsidR="00960D08"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sz w:val="20"/>
          <w:szCs w:val="20"/>
        </w:rPr>
      </w:pPr>
      <w:r w:rsidRPr="00876975">
        <w:rPr>
          <w:rFonts w:ascii="Arial Narrow" w:hAnsi="Arial Narrow"/>
          <w:b/>
          <w:sz w:val="20"/>
          <w:szCs w:val="20"/>
        </w:rPr>
        <w:lastRenderedPageBreak/>
        <w:t>En los casos de  presentación</w:t>
      </w:r>
      <w:r w:rsidRPr="0003779E">
        <w:rPr>
          <w:rFonts w:ascii="Arial Narrow" w:hAnsi="Arial Narrow"/>
          <w:b/>
          <w:sz w:val="20"/>
          <w:szCs w:val="20"/>
        </w:rPr>
        <w:t xml:space="preserve"> de documentos falsificados </w:t>
      </w:r>
      <w:r>
        <w:rPr>
          <w:rFonts w:ascii="Arial Narrow" w:hAnsi="Arial Narrow"/>
          <w:b/>
          <w:sz w:val="20"/>
          <w:szCs w:val="20"/>
        </w:rPr>
        <w:t xml:space="preserve">la Universidad </w:t>
      </w:r>
      <w:r w:rsidRPr="0003779E">
        <w:rPr>
          <w:rFonts w:ascii="Arial Narrow" w:hAnsi="Arial Narrow"/>
          <w:b/>
          <w:sz w:val="20"/>
          <w:szCs w:val="20"/>
        </w:rPr>
        <w:t>aplicará el  art. 34º de la R</w:t>
      </w:r>
      <w:r w:rsidR="00E32954">
        <w:rPr>
          <w:rFonts w:ascii="Arial Narrow" w:hAnsi="Arial Narrow"/>
          <w:b/>
          <w:sz w:val="20"/>
          <w:szCs w:val="20"/>
        </w:rPr>
        <w:t xml:space="preserve">esolución </w:t>
      </w:r>
      <w:r w:rsidRPr="0003779E">
        <w:rPr>
          <w:rFonts w:ascii="Arial Narrow" w:hAnsi="Arial Narrow"/>
          <w:b/>
          <w:sz w:val="20"/>
          <w:szCs w:val="20"/>
        </w:rPr>
        <w:t>S</w:t>
      </w:r>
      <w:r w:rsidR="00E32954">
        <w:rPr>
          <w:rFonts w:ascii="Arial Narrow" w:hAnsi="Arial Narrow"/>
          <w:b/>
          <w:sz w:val="20"/>
          <w:szCs w:val="20"/>
        </w:rPr>
        <w:t>uprema N°</w:t>
      </w:r>
      <w:r w:rsidRPr="0003779E">
        <w:rPr>
          <w:rFonts w:ascii="Arial Narrow" w:hAnsi="Arial Narrow"/>
          <w:b/>
          <w:sz w:val="20"/>
          <w:szCs w:val="20"/>
        </w:rPr>
        <w:t xml:space="preserve"> 002-2006-SA</w:t>
      </w:r>
      <w:r>
        <w:rPr>
          <w:rFonts w:ascii="Arial Narrow" w:hAnsi="Arial Narrow"/>
          <w:sz w:val="20"/>
          <w:szCs w:val="20"/>
        </w:rPr>
        <w:t xml:space="preserve">, siendo atribución del </w:t>
      </w:r>
      <w:r w:rsidRPr="00C74F03">
        <w:rPr>
          <w:rFonts w:ascii="Arial Narrow" w:hAnsi="Arial Narrow"/>
          <w:sz w:val="20"/>
          <w:szCs w:val="20"/>
        </w:rPr>
        <w:t xml:space="preserve">Jurado de Admisión de Postgrado de </w:t>
      </w:r>
      <w:smartTag w:uri="urn:schemas-microsoft-com:office:smarttags" w:element="PersonName">
        <w:smartTagPr>
          <w:attr w:name="ProductID" w:val="la Facultad"/>
        </w:smartTagPr>
        <w:r w:rsidRPr="00C74F03">
          <w:rPr>
            <w:rFonts w:ascii="Arial Narrow" w:hAnsi="Arial Narrow"/>
            <w:sz w:val="20"/>
            <w:szCs w:val="20"/>
          </w:rPr>
          <w:t>la Facultad</w:t>
        </w:r>
      </w:smartTag>
      <w:r w:rsidRPr="00C74F03">
        <w:rPr>
          <w:rFonts w:ascii="Arial Narrow" w:hAnsi="Arial Narrow"/>
          <w:sz w:val="20"/>
          <w:szCs w:val="20"/>
        </w:rPr>
        <w:t xml:space="preserve"> </w:t>
      </w:r>
      <w:r w:rsidR="00E32954">
        <w:rPr>
          <w:rFonts w:ascii="Arial Narrow" w:hAnsi="Arial Narrow"/>
          <w:sz w:val="20"/>
          <w:szCs w:val="20"/>
        </w:rPr>
        <w:t xml:space="preserve">o Escuela </w:t>
      </w:r>
      <w:r w:rsidRPr="00C74F03">
        <w:rPr>
          <w:rFonts w:ascii="Arial Narrow" w:hAnsi="Arial Narrow"/>
          <w:sz w:val="20"/>
          <w:szCs w:val="20"/>
        </w:rPr>
        <w:t xml:space="preserve">de Medicina </w:t>
      </w:r>
      <w:r>
        <w:rPr>
          <w:rFonts w:ascii="Arial Narrow" w:hAnsi="Arial Narrow"/>
          <w:sz w:val="20"/>
          <w:szCs w:val="20"/>
        </w:rPr>
        <w:t>correspondiente, quien adoptará las acciones administrativas o legales que correspondan, las decisiones del Jurado en mención son inapelables, debi</w:t>
      </w:r>
      <w:r w:rsidR="00B1661B">
        <w:rPr>
          <w:rFonts w:ascii="Arial Narrow" w:hAnsi="Arial Narrow"/>
          <w:sz w:val="20"/>
          <w:szCs w:val="20"/>
        </w:rPr>
        <w:t xml:space="preserve">endo comunicarse lo resuelto a </w:t>
      </w:r>
      <w:r>
        <w:rPr>
          <w:rFonts w:ascii="Arial Narrow" w:hAnsi="Arial Narrow"/>
          <w:sz w:val="20"/>
          <w:szCs w:val="20"/>
        </w:rPr>
        <w:t xml:space="preserve">CONAREME. De ser el caso que se detecte la falsificación de documentos durante su periodo de formación </w:t>
      </w:r>
      <w:smartTag w:uri="urn:schemas-microsoft-com:office:smarttags" w:element="PersonName">
        <w:smartTagPr>
          <w:attr w:name="ProductID" w:val="la Universidad"/>
        </w:smartTagPr>
        <w:r>
          <w:rPr>
            <w:rFonts w:ascii="Arial Narrow" w:hAnsi="Arial Narrow"/>
            <w:sz w:val="20"/>
            <w:szCs w:val="20"/>
          </w:rPr>
          <w:t>la Universidad</w:t>
        </w:r>
      </w:smartTag>
      <w:r>
        <w:rPr>
          <w:rFonts w:ascii="Arial Narrow" w:hAnsi="Arial Narrow"/>
          <w:sz w:val="20"/>
          <w:szCs w:val="20"/>
        </w:rPr>
        <w:t xml:space="preserve"> asumirá las acciones que correspondan.</w:t>
      </w:r>
    </w:p>
    <w:p w:rsidR="00960D08"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sz w:val="20"/>
          <w:szCs w:val="20"/>
        </w:rPr>
      </w:pPr>
      <w:r w:rsidRPr="0003779E">
        <w:rPr>
          <w:rFonts w:ascii="Arial Narrow" w:hAnsi="Arial Narrow"/>
          <w:b/>
          <w:sz w:val="20"/>
          <w:szCs w:val="20"/>
        </w:rPr>
        <w:t xml:space="preserve">Las  denuncias sobre presunta falsedad de documentos durante el proceso de postulación hasta el cierre del </w:t>
      </w:r>
      <w:r>
        <w:rPr>
          <w:rFonts w:ascii="Arial Narrow" w:hAnsi="Arial Narrow"/>
          <w:b/>
          <w:sz w:val="20"/>
          <w:szCs w:val="20"/>
        </w:rPr>
        <w:t>Proceso de Admisión</w:t>
      </w:r>
      <w:r w:rsidRPr="0003779E">
        <w:rPr>
          <w:rFonts w:ascii="Arial Narrow" w:hAnsi="Arial Narrow"/>
          <w:b/>
          <w:sz w:val="20"/>
          <w:szCs w:val="20"/>
        </w:rPr>
        <w:t xml:space="preserve"> deben presentarse ante el Jurado de Admisión de Postgrado de la Facultad</w:t>
      </w:r>
      <w:r w:rsidR="00E32954">
        <w:rPr>
          <w:rFonts w:ascii="Arial Narrow" w:hAnsi="Arial Narrow"/>
          <w:b/>
          <w:sz w:val="20"/>
          <w:szCs w:val="20"/>
        </w:rPr>
        <w:t xml:space="preserve"> o Escuela</w:t>
      </w:r>
      <w:r w:rsidRPr="0003779E">
        <w:rPr>
          <w:rFonts w:ascii="Arial Narrow" w:hAnsi="Arial Narrow"/>
          <w:b/>
          <w:sz w:val="20"/>
          <w:szCs w:val="20"/>
        </w:rPr>
        <w:t xml:space="preserve"> de Medicina correspondiente</w:t>
      </w:r>
      <w:r>
        <w:rPr>
          <w:rFonts w:ascii="Arial Narrow" w:hAnsi="Arial Narrow"/>
          <w:sz w:val="20"/>
          <w:szCs w:val="20"/>
        </w:rPr>
        <w:t>, debidamente fundamentadas, siendo su trámite responsabilidad del Jurado; siendo su fallo inapelable</w:t>
      </w:r>
      <w:r w:rsidR="002962F5">
        <w:rPr>
          <w:rFonts w:ascii="Arial Narrow" w:hAnsi="Arial Narrow"/>
          <w:sz w:val="20"/>
          <w:szCs w:val="20"/>
        </w:rPr>
        <w:t xml:space="preserve"> con lo cual se agota la vía administrativa</w:t>
      </w:r>
      <w:r>
        <w:rPr>
          <w:rFonts w:ascii="Arial Narrow" w:hAnsi="Arial Narrow"/>
          <w:sz w:val="20"/>
          <w:szCs w:val="20"/>
        </w:rPr>
        <w:t>.</w:t>
      </w:r>
    </w:p>
    <w:p w:rsidR="00960D08" w:rsidRPr="001978FF" w:rsidRDefault="00960D08" w:rsidP="009B310D">
      <w:pPr>
        <w:numPr>
          <w:ilvl w:val="1"/>
          <w:numId w:val="3"/>
        </w:numPr>
        <w:tabs>
          <w:tab w:val="clear" w:pos="1069"/>
          <w:tab w:val="num" w:pos="1418"/>
        </w:tabs>
        <w:overflowPunct w:val="0"/>
        <w:autoSpaceDE w:val="0"/>
        <w:autoSpaceDN w:val="0"/>
        <w:adjustRightInd w:val="0"/>
        <w:spacing w:beforeLines="60" w:before="144"/>
        <w:ind w:left="1418" w:hanging="709"/>
        <w:jc w:val="both"/>
        <w:textAlignment w:val="baseline"/>
        <w:rPr>
          <w:rFonts w:ascii="Arial Narrow" w:hAnsi="Arial Narrow"/>
          <w:b/>
          <w:sz w:val="20"/>
          <w:szCs w:val="20"/>
        </w:rPr>
      </w:pPr>
      <w:r w:rsidRPr="001978FF">
        <w:rPr>
          <w:rFonts w:ascii="Arial Narrow" w:hAnsi="Arial Narrow"/>
          <w:sz w:val="20"/>
          <w:szCs w:val="20"/>
        </w:rPr>
        <w:t>Los médicos que durante el año 2011</w:t>
      </w:r>
      <w:r>
        <w:rPr>
          <w:rFonts w:ascii="Arial Narrow" w:hAnsi="Arial Narrow"/>
          <w:sz w:val="20"/>
          <w:szCs w:val="20"/>
        </w:rPr>
        <w:t xml:space="preserve"> o de otros años que</w:t>
      </w:r>
      <w:r w:rsidRPr="001978FF">
        <w:rPr>
          <w:rFonts w:ascii="Arial Narrow" w:hAnsi="Arial Narrow"/>
          <w:sz w:val="20"/>
          <w:szCs w:val="20"/>
        </w:rPr>
        <w:t xml:space="preserve"> suplantaron a postulantes titulares y los postulantes que fueron detectados con aparatos de comunicación electrónicos y separados del </w:t>
      </w:r>
      <w:r>
        <w:rPr>
          <w:rFonts w:ascii="Arial Narrow" w:hAnsi="Arial Narrow"/>
          <w:sz w:val="20"/>
          <w:szCs w:val="20"/>
        </w:rPr>
        <w:t>Proceso de Admisión al Residentado Médico</w:t>
      </w:r>
      <w:r w:rsidRPr="001978FF">
        <w:rPr>
          <w:rFonts w:ascii="Arial Narrow" w:hAnsi="Arial Narrow"/>
          <w:sz w:val="20"/>
          <w:szCs w:val="20"/>
        </w:rPr>
        <w:t xml:space="preserve"> por las universidades a las que postularon </w:t>
      </w:r>
      <w:r w:rsidRPr="001978FF">
        <w:rPr>
          <w:rFonts w:ascii="Arial Narrow" w:hAnsi="Arial Narrow"/>
          <w:sz w:val="20"/>
          <w:szCs w:val="20"/>
          <w:u w:val="single"/>
        </w:rPr>
        <w:t>no pueden postular</w:t>
      </w:r>
      <w:r>
        <w:rPr>
          <w:rFonts w:ascii="Arial Narrow" w:hAnsi="Arial Narrow"/>
          <w:sz w:val="20"/>
          <w:szCs w:val="20"/>
          <w:u w:val="single"/>
        </w:rPr>
        <w:t xml:space="preserve"> a ninguna universidad del SINAREME  </w:t>
      </w:r>
      <w:r w:rsidRPr="001978FF">
        <w:rPr>
          <w:rFonts w:ascii="Arial Narrow" w:hAnsi="Arial Narrow"/>
          <w:sz w:val="20"/>
          <w:szCs w:val="20"/>
          <w:u w:val="single"/>
        </w:rPr>
        <w:t xml:space="preserve">hasta que se </w:t>
      </w:r>
      <w:r w:rsidR="00B36858">
        <w:rPr>
          <w:rFonts w:ascii="Arial Narrow" w:hAnsi="Arial Narrow"/>
          <w:sz w:val="20"/>
          <w:szCs w:val="20"/>
          <w:u w:val="single"/>
        </w:rPr>
        <w:t>resuelva su condición legal</w:t>
      </w:r>
      <w:r w:rsidRPr="001978FF">
        <w:rPr>
          <w:rFonts w:ascii="Arial Narrow" w:hAnsi="Arial Narrow"/>
          <w:sz w:val="20"/>
          <w:szCs w:val="20"/>
          <w:u w:val="single"/>
        </w:rPr>
        <w:t xml:space="preserve"> </w:t>
      </w:r>
      <w:r w:rsidR="000C2CFA">
        <w:rPr>
          <w:rFonts w:ascii="Arial Narrow" w:hAnsi="Arial Narrow"/>
          <w:sz w:val="20"/>
          <w:szCs w:val="20"/>
          <w:u w:val="single"/>
        </w:rPr>
        <w:t>por</w:t>
      </w:r>
      <w:r w:rsidRPr="001978FF">
        <w:rPr>
          <w:rFonts w:ascii="Arial Narrow" w:hAnsi="Arial Narrow"/>
          <w:sz w:val="20"/>
          <w:szCs w:val="20"/>
          <w:u w:val="single"/>
        </w:rPr>
        <w:t xml:space="preserve"> los cargos imputados</w:t>
      </w:r>
      <w:r>
        <w:rPr>
          <w:rFonts w:ascii="Arial Narrow" w:hAnsi="Arial Narrow"/>
          <w:sz w:val="20"/>
          <w:szCs w:val="20"/>
          <w:u w:val="single"/>
        </w:rPr>
        <w:t xml:space="preserve"> por la autoridad judicial competente</w:t>
      </w:r>
      <w:r w:rsidRPr="001978FF">
        <w:rPr>
          <w:rFonts w:ascii="Arial Narrow" w:hAnsi="Arial Narrow"/>
          <w:sz w:val="20"/>
          <w:szCs w:val="20"/>
        </w:rPr>
        <w:t>. Está disposición incluye</w:t>
      </w:r>
      <w:r>
        <w:rPr>
          <w:rFonts w:ascii="Arial Narrow" w:hAnsi="Arial Narrow"/>
          <w:sz w:val="20"/>
          <w:szCs w:val="20"/>
        </w:rPr>
        <w:t>, también,</w:t>
      </w:r>
      <w:r w:rsidRPr="001978FF">
        <w:rPr>
          <w:rFonts w:ascii="Arial Narrow" w:hAnsi="Arial Narrow"/>
          <w:sz w:val="20"/>
          <w:szCs w:val="20"/>
        </w:rPr>
        <w:t xml:space="preserve"> a </w:t>
      </w:r>
      <w:r>
        <w:rPr>
          <w:rFonts w:ascii="Arial Narrow" w:hAnsi="Arial Narrow"/>
          <w:sz w:val="20"/>
          <w:szCs w:val="20"/>
        </w:rPr>
        <w:t xml:space="preserve">los </w:t>
      </w:r>
      <w:r w:rsidRPr="001978FF">
        <w:rPr>
          <w:rFonts w:ascii="Arial Narrow" w:hAnsi="Arial Narrow"/>
          <w:sz w:val="20"/>
          <w:szCs w:val="20"/>
        </w:rPr>
        <w:t>postulantes titulares</w:t>
      </w:r>
      <w:r>
        <w:rPr>
          <w:rFonts w:ascii="Arial Narrow" w:hAnsi="Arial Narrow"/>
          <w:sz w:val="20"/>
          <w:szCs w:val="20"/>
        </w:rPr>
        <w:t xml:space="preserve"> suplantados.</w:t>
      </w:r>
    </w:p>
    <w:p w:rsidR="002E0F10" w:rsidRDefault="002E0F10" w:rsidP="00960D08">
      <w:pPr>
        <w:overflowPunct w:val="0"/>
        <w:autoSpaceDE w:val="0"/>
        <w:autoSpaceDN w:val="0"/>
        <w:adjustRightInd w:val="0"/>
        <w:spacing w:beforeLines="60" w:before="144"/>
        <w:ind w:left="1418"/>
        <w:jc w:val="both"/>
        <w:textAlignment w:val="baseline"/>
        <w:rPr>
          <w:rFonts w:ascii="Arial Narrow" w:hAnsi="Arial Narrow"/>
          <w:b/>
          <w:sz w:val="20"/>
          <w:szCs w:val="20"/>
        </w:rPr>
      </w:pPr>
    </w:p>
    <w:p w:rsidR="00960D08" w:rsidRDefault="00960D08" w:rsidP="00960D08">
      <w:pPr>
        <w:jc w:val="both"/>
        <w:rPr>
          <w:rFonts w:ascii="Arial Narrow" w:hAnsi="Arial Narrow"/>
          <w:sz w:val="20"/>
          <w:szCs w:val="20"/>
        </w:rPr>
      </w:pPr>
      <w:r>
        <w:rPr>
          <w:rFonts w:ascii="Arial Narrow" w:hAnsi="Arial Narrow"/>
          <w:b/>
          <w:sz w:val="20"/>
          <w:szCs w:val="20"/>
        </w:rPr>
        <w:t xml:space="preserve">Artículo 5º: </w:t>
      </w:r>
      <w:r>
        <w:rPr>
          <w:rFonts w:ascii="Arial Narrow" w:hAnsi="Arial Narrow"/>
          <w:b/>
          <w:sz w:val="20"/>
          <w:szCs w:val="20"/>
        </w:rPr>
        <w:tab/>
        <w:t>EXAMEN DE CONOCIMIENTOS.</w:t>
      </w:r>
    </w:p>
    <w:p w:rsidR="00960D08" w:rsidRDefault="00960D08" w:rsidP="00960D08">
      <w:pPr>
        <w:jc w:val="both"/>
        <w:rPr>
          <w:rFonts w:ascii="Arial Narrow" w:hAnsi="Arial Narrow"/>
          <w:sz w:val="20"/>
          <w:szCs w:val="20"/>
        </w:rPr>
      </w:pPr>
    </w:p>
    <w:p w:rsidR="001857FC" w:rsidRPr="006719DC" w:rsidRDefault="00F5490C" w:rsidP="001857FC">
      <w:pPr>
        <w:overflowPunct w:val="0"/>
        <w:autoSpaceDE w:val="0"/>
        <w:autoSpaceDN w:val="0"/>
        <w:adjustRightInd w:val="0"/>
        <w:spacing w:before="60"/>
        <w:ind w:firstLine="708"/>
        <w:jc w:val="both"/>
        <w:textAlignment w:val="baseline"/>
        <w:rPr>
          <w:rFonts w:ascii="Arial Narrow" w:hAnsi="Arial Narrow"/>
          <w:b/>
          <w:sz w:val="20"/>
          <w:szCs w:val="20"/>
        </w:rPr>
      </w:pPr>
      <w:r>
        <w:rPr>
          <w:rFonts w:ascii="Arial Narrow" w:hAnsi="Arial Narrow"/>
          <w:b/>
          <w:sz w:val="20"/>
          <w:szCs w:val="20"/>
        </w:rPr>
        <w:t xml:space="preserve">5.1 </w:t>
      </w:r>
      <w:r w:rsidR="00960D08">
        <w:rPr>
          <w:rFonts w:ascii="Arial Narrow" w:hAnsi="Arial Narrow"/>
          <w:b/>
          <w:sz w:val="20"/>
          <w:szCs w:val="20"/>
        </w:rPr>
        <w:tab/>
      </w:r>
      <w:r w:rsidR="001857FC" w:rsidRPr="006719DC">
        <w:rPr>
          <w:rFonts w:ascii="Arial Narrow" w:hAnsi="Arial Narrow"/>
          <w:b/>
          <w:sz w:val="20"/>
          <w:szCs w:val="20"/>
          <w:u w:val="single"/>
        </w:rPr>
        <w:t>De las sedes del Examen Único Nacional (EXUN):</w:t>
      </w:r>
    </w:p>
    <w:p w:rsidR="001857FC" w:rsidRPr="006719DC" w:rsidRDefault="001857FC" w:rsidP="00FD013D">
      <w:pPr>
        <w:ind w:left="1701" w:hanging="283"/>
        <w:jc w:val="both"/>
        <w:rPr>
          <w:rFonts w:ascii="Arial Narrow" w:hAnsi="Arial Narrow"/>
          <w:sz w:val="20"/>
          <w:szCs w:val="20"/>
        </w:rPr>
      </w:pPr>
      <w:r w:rsidRPr="006719DC">
        <w:rPr>
          <w:rFonts w:ascii="Arial Narrow" w:hAnsi="Arial Narrow"/>
          <w:sz w:val="20"/>
          <w:szCs w:val="20"/>
        </w:rPr>
        <w:t xml:space="preserve">a.   El examen de admisión será realizado en </w:t>
      </w:r>
      <w:r w:rsidR="0013645E">
        <w:rPr>
          <w:rFonts w:ascii="Arial Narrow" w:hAnsi="Arial Narrow"/>
          <w:sz w:val="20"/>
          <w:szCs w:val="20"/>
        </w:rPr>
        <w:t>seis</w:t>
      </w:r>
      <w:r w:rsidRPr="006719DC">
        <w:rPr>
          <w:rFonts w:ascii="Arial Narrow" w:hAnsi="Arial Narrow"/>
          <w:sz w:val="20"/>
          <w:szCs w:val="20"/>
        </w:rPr>
        <w:t xml:space="preserve"> (</w:t>
      </w:r>
      <w:r w:rsidR="008E3CBA">
        <w:rPr>
          <w:rFonts w:ascii="Arial Narrow" w:hAnsi="Arial Narrow"/>
          <w:sz w:val="20"/>
          <w:szCs w:val="20"/>
        </w:rPr>
        <w:t>06</w:t>
      </w:r>
      <w:r w:rsidRPr="006719DC">
        <w:rPr>
          <w:rFonts w:ascii="Arial Narrow" w:hAnsi="Arial Narrow"/>
          <w:sz w:val="20"/>
          <w:szCs w:val="20"/>
        </w:rPr>
        <w:t xml:space="preserve">) </w:t>
      </w:r>
      <w:r w:rsidRPr="00B25600">
        <w:rPr>
          <w:rFonts w:ascii="Arial Narrow" w:hAnsi="Arial Narrow"/>
          <w:sz w:val="20"/>
          <w:szCs w:val="20"/>
        </w:rPr>
        <w:t>sedes</w:t>
      </w:r>
      <w:r w:rsidR="00FD013D" w:rsidRPr="006719DC">
        <w:rPr>
          <w:rFonts w:ascii="Arial Narrow" w:hAnsi="Arial Narrow"/>
          <w:sz w:val="20"/>
          <w:szCs w:val="20"/>
        </w:rPr>
        <w:t xml:space="preserve">, </w:t>
      </w:r>
      <w:r w:rsidRPr="006719DC">
        <w:rPr>
          <w:rFonts w:ascii="Arial Narrow" w:hAnsi="Arial Narrow"/>
          <w:sz w:val="20"/>
          <w:szCs w:val="20"/>
        </w:rPr>
        <w:t>según el siguiente detalle:</w:t>
      </w:r>
    </w:p>
    <w:p w:rsidR="001857FC" w:rsidRPr="006719DC" w:rsidRDefault="005012D6" w:rsidP="001857FC">
      <w:pPr>
        <w:tabs>
          <w:tab w:val="left" w:pos="1701"/>
        </w:tabs>
        <w:ind w:left="1701"/>
        <w:jc w:val="both"/>
        <w:rPr>
          <w:rFonts w:ascii="Arial Narrow" w:hAnsi="Arial Narrow"/>
          <w:sz w:val="20"/>
          <w:szCs w:val="20"/>
        </w:rPr>
      </w:pPr>
      <w:r w:rsidRPr="006719DC">
        <w:rPr>
          <w:rFonts w:ascii="Arial Narrow" w:hAnsi="Arial Narrow"/>
          <w:b/>
          <w:sz w:val="20"/>
          <w:szCs w:val="20"/>
        </w:rPr>
        <w:t xml:space="preserve">- </w:t>
      </w:r>
      <w:r w:rsidR="001857FC" w:rsidRPr="006719DC">
        <w:rPr>
          <w:rFonts w:ascii="Arial Narrow" w:hAnsi="Arial Narrow"/>
          <w:b/>
          <w:sz w:val="20"/>
          <w:szCs w:val="20"/>
        </w:rPr>
        <w:t>Sede Macro Norte (La Libertad:</w:t>
      </w:r>
      <w:r w:rsidR="001B62BA" w:rsidRPr="006719DC">
        <w:rPr>
          <w:rFonts w:ascii="Arial Narrow" w:hAnsi="Arial Narrow"/>
          <w:b/>
          <w:sz w:val="20"/>
          <w:szCs w:val="20"/>
        </w:rPr>
        <w:t xml:space="preserve"> Univ</w:t>
      </w:r>
      <w:bookmarkStart w:id="0" w:name="_GoBack"/>
      <w:bookmarkEnd w:id="0"/>
      <w:r w:rsidR="001B62BA" w:rsidRPr="006719DC">
        <w:rPr>
          <w:rFonts w:ascii="Arial Narrow" w:hAnsi="Arial Narrow"/>
          <w:b/>
          <w:sz w:val="20"/>
          <w:szCs w:val="20"/>
        </w:rPr>
        <w:t>ersidad Privada Antenor Orrego</w:t>
      </w:r>
      <w:r w:rsidR="006B6133" w:rsidRPr="006719DC">
        <w:rPr>
          <w:rFonts w:ascii="Arial Narrow" w:hAnsi="Arial Narrow"/>
          <w:b/>
          <w:sz w:val="20"/>
          <w:szCs w:val="20"/>
        </w:rPr>
        <w:t>)</w:t>
      </w:r>
      <w:r w:rsidR="00A7035E" w:rsidRPr="006719DC">
        <w:rPr>
          <w:rFonts w:ascii="Arial Narrow" w:hAnsi="Arial Narrow"/>
          <w:b/>
          <w:sz w:val="20"/>
          <w:szCs w:val="20"/>
        </w:rPr>
        <w:t xml:space="preserve">: </w:t>
      </w:r>
      <w:r w:rsidR="001857FC" w:rsidRPr="006719DC">
        <w:rPr>
          <w:rFonts w:ascii="Arial Narrow" w:hAnsi="Arial Narrow"/>
          <w:sz w:val="20"/>
          <w:szCs w:val="20"/>
        </w:rPr>
        <w:t xml:space="preserve">Comprende los postulantes a las Universidades: </w:t>
      </w:r>
      <w:r w:rsidR="006719DC">
        <w:rPr>
          <w:rFonts w:ascii="Arial Narrow" w:hAnsi="Arial Narrow"/>
          <w:sz w:val="20"/>
          <w:szCs w:val="20"/>
        </w:rPr>
        <w:t xml:space="preserve">Universidad Nacional de Trujillo, Universidad Nacional de Piura, </w:t>
      </w:r>
      <w:r w:rsidR="001857FC" w:rsidRPr="006719DC">
        <w:rPr>
          <w:rFonts w:ascii="Arial Narrow" w:hAnsi="Arial Narrow"/>
          <w:sz w:val="20"/>
          <w:szCs w:val="20"/>
        </w:rPr>
        <w:t>Universidad Nacional de Caj</w:t>
      </w:r>
      <w:r w:rsidR="006B6133" w:rsidRPr="006719DC">
        <w:rPr>
          <w:rFonts w:ascii="Arial Narrow" w:hAnsi="Arial Narrow"/>
          <w:sz w:val="20"/>
          <w:szCs w:val="20"/>
        </w:rPr>
        <w:t xml:space="preserve">amarca, </w:t>
      </w:r>
      <w:r w:rsidR="001857FC" w:rsidRPr="006719DC">
        <w:rPr>
          <w:rFonts w:ascii="Arial Narrow" w:hAnsi="Arial Narrow"/>
          <w:sz w:val="20"/>
          <w:szCs w:val="20"/>
        </w:rPr>
        <w:t>Universidad Privada Antenor Orrego, Univer</w:t>
      </w:r>
      <w:r w:rsidR="006719DC">
        <w:rPr>
          <w:rFonts w:ascii="Arial Narrow" w:hAnsi="Arial Narrow"/>
          <w:sz w:val="20"/>
          <w:szCs w:val="20"/>
        </w:rPr>
        <w:t xml:space="preserve">sidad Nacional Pedro Ruiz Gallo, Universidad Cesar Vallejos </w:t>
      </w:r>
      <w:r w:rsidR="001857FC" w:rsidRPr="006719DC">
        <w:rPr>
          <w:rFonts w:ascii="Arial Narrow" w:hAnsi="Arial Narrow"/>
          <w:sz w:val="20"/>
          <w:szCs w:val="20"/>
        </w:rPr>
        <w:t>y Universidad San Pedro.</w:t>
      </w:r>
      <w:r w:rsidR="0083655F">
        <w:rPr>
          <w:rFonts w:ascii="Arial Narrow" w:hAnsi="Arial Narrow"/>
          <w:sz w:val="20"/>
          <w:szCs w:val="20"/>
        </w:rPr>
        <w:t xml:space="preserve"> </w:t>
      </w:r>
    </w:p>
    <w:p w:rsidR="001857FC" w:rsidRPr="006719DC" w:rsidRDefault="001857FC" w:rsidP="001857FC">
      <w:pPr>
        <w:tabs>
          <w:tab w:val="left" w:pos="1701"/>
        </w:tabs>
        <w:ind w:left="1701"/>
        <w:jc w:val="both"/>
        <w:rPr>
          <w:rFonts w:ascii="Arial Narrow" w:hAnsi="Arial Narrow"/>
          <w:sz w:val="20"/>
          <w:szCs w:val="20"/>
        </w:rPr>
      </w:pPr>
      <w:r w:rsidRPr="006719DC">
        <w:rPr>
          <w:rFonts w:ascii="Arial Narrow" w:hAnsi="Arial Narrow"/>
          <w:b/>
          <w:sz w:val="20"/>
          <w:szCs w:val="20"/>
        </w:rPr>
        <w:t xml:space="preserve">- Sede Macro Sur (Arequipa: </w:t>
      </w:r>
      <w:r w:rsidR="001B62BA" w:rsidRPr="006719DC">
        <w:rPr>
          <w:rFonts w:ascii="Arial Narrow" w:hAnsi="Arial Narrow"/>
          <w:b/>
          <w:sz w:val="20"/>
          <w:szCs w:val="20"/>
        </w:rPr>
        <w:t>Universidad Nacional San Agustín</w:t>
      </w:r>
      <w:r w:rsidRPr="006719DC">
        <w:rPr>
          <w:rFonts w:ascii="Arial Narrow" w:hAnsi="Arial Narrow"/>
          <w:b/>
          <w:sz w:val="20"/>
          <w:szCs w:val="20"/>
        </w:rPr>
        <w:t>):</w:t>
      </w:r>
      <w:r w:rsidRPr="006719DC">
        <w:rPr>
          <w:rFonts w:ascii="Arial Narrow" w:hAnsi="Arial Narrow"/>
          <w:sz w:val="20"/>
          <w:szCs w:val="20"/>
        </w:rPr>
        <w:t xml:space="preserve"> Comprende los postulantes a las Universidades:</w:t>
      </w:r>
      <w:r w:rsidRPr="006719DC">
        <w:rPr>
          <w:rFonts w:ascii="Arial Narrow" w:hAnsi="Arial Narrow"/>
          <w:b/>
          <w:sz w:val="20"/>
          <w:szCs w:val="20"/>
        </w:rPr>
        <w:t xml:space="preserve"> </w:t>
      </w:r>
      <w:r w:rsidRPr="006719DC">
        <w:rPr>
          <w:rFonts w:ascii="Arial Narrow" w:hAnsi="Arial Narrow"/>
          <w:sz w:val="20"/>
          <w:szCs w:val="20"/>
        </w:rPr>
        <w:t>Universidad Nacional San Agustín, Universidad Católica de Santa María, Universidad Privada de Tacna, Universidad San Antonio Abad del Cusco y Universidad Nacional del Altiplano.</w:t>
      </w:r>
      <w:r w:rsidR="0083655F">
        <w:rPr>
          <w:rFonts w:ascii="Arial Narrow" w:hAnsi="Arial Narrow"/>
          <w:sz w:val="20"/>
          <w:szCs w:val="20"/>
        </w:rPr>
        <w:t xml:space="preserve"> </w:t>
      </w:r>
    </w:p>
    <w:p w:rsidR="001857FC" w:rsidRPr="006719DC" w:rsidRDefault="001857FC" w:rsidP="001857FC">
      <w:pPr>
        <w:tabs>
          <w:tab w:val="left" w:pos="1701"/>
        </w:tabs>
        <w:ind w:left="1701"/>
        <w:jc w:val="both"/>
        <w:rPr>
          <w:rFonts w:ascii="Arial Narrow" w:hAnsi="Arial Narrow"/>
          <w:sz w:val="20"/>
          <w:szCs w:val="20"/>
        </w:rPr>
      </w:pPr>
      <w:r w:rsidRPr="006719DC">
        <w:rPr>
          <w:rFonts w:ascii="Arial Narrow" w:hAnsi="Arial Narrow"/>
          <w:b/>
          <w:sz w:val="20"/>
          <w:szCs w:val="20"/>
        </w:rPr>
        <w:t>- Sede Nor Oriente (Loreto: Universidad Nacional de la Amazonía Peruana):</w:t>
      </w:r>
      <w:r w:rsidRPr="006719DC">
        <w:rPr>
          <w:rFonts w:ascii="Arial Narrow" w:hAnsi="Arial Narrow"/>
          <w:sz w:val="20"/>
          <w:szCs w:val="20"/>
        </w:rPr>
        <w:t xml:space="preserve"> Comprende los postulantes de la Universidad Nacional de la Amazonía Peruana.</w:t>
      </w:r>
      <w:r w:rsidR="0083655F">
        <w:rPr>
          <w:rFonts w:ascii="Arial Narrow" w:hAnsi="Arial Narrow"/>
          <w:sz w:val="20"/>
          <w:szCs w:val="20"/>
        </w:rPr>
        <w:t xml:space="preserve"> </w:t>
      </w:r>
    </w:p>
    <w:p w:rsidR="001857FC" w:rsidRPr="006719DC" w:rsidRDefault="001857FC" w:rsidP="001857FC">
      <w:pPr>
        <w:tabs>
          <w:tab w:val="left" w:pos="1701"/>
        </w:tabs>
        <w:ind w:left="1701"/>
        <w:jc w:val="both"/>
        <w:rPr>
          <w:rFonts w:ascii="Arial Narrow" w:hAnsi="Arial Narrow"/>
          <w:sz w:val="20"/>
          <w:szCs w:val="20"/>
        </w:rPr>
      </w:pPr>
      <w:r w:rsidRPr="006719DC">
        <w:rPr>
          <w:rFonts w:ascii="Arial Narrow" w:hAnsi="Arial Narrow"/>
          <w:b/>
          <w:sz w:val="20"/>
          <w:szCs w:val="20"/>
        </w:rPr>
        <w:t xml:space="preserve">- Sede Macro Centro 1 (Lima: Universidad </w:t>
      </w:r>
      <w:r w:rsidR="00E2630E" w:rsidRPr="006719DC">
        <w:rPr>
          <w:rFonts w:ascii="Arial Narrow" w:hAnsi="Arial Narrow"/>
          <w:b/>
          <w:sz w:val="20"/>
          <w:szCs w:val="20"/>
        </w:rPr>
        <w:t>Peruana Cayetano Heredia</w:t>
      </w:r>
      <w:r w:rsidRPr="006719DC">
        <w:rPr>
          <w:rFonts w:ascii="Arial Narrow" w:hAnsi="Arial Narrow"/>
          <w:b/>
          <w:sz w:val="20"/>
          <w:szCs w:val="20"/>
        </w:rPr>
        <w:t>):</w:t>
      </w:r>
      <w:r w:rsidRPr="006719DC">
        <w:rPr>
          <w:rFonts w:ascii="Arial Narrow" w:hAnsi="Arial Narrow"/>
          <w:sz w:val="20"/>
          <w:szCs w:val="20"/>
        </w:rPr>
        <w:t xml:space="preserve"> Comprende los postulantes de las Universidades:</w:t>
      </w:r>
      <w:r w:rsidR="00453E2F">
        <w:rPr>
          <w:rFonts w:ascii="Arial Narrow" w:hAnsi="Arial Narrow"/>
          <w:sz w:val="20"/>
          <w:szCs w:val="20"/>
        </w:rPr>
        <w:t xml:space="preserve"> </w:t>
      </w:r>
      <w:r w:rsidRPr="006719DC">
        <w:rPr>
          <w:rFonts w:ascii="Arial Narrow" w:hAnsi="Arial Narrow"/>
          <w:sz w:val="20"/>
          <w:szCs w:val="20"/>
        </w:rPr>
        <w:t xml:space="preserve">Universidad Peruana Cayetano Heredia y </w:t>
      </w:r>
      <w:r w:rsidR="00453E2F" w:rsidRPr="006719DC">
        <w:rPr>
          <w:rFonts w:ascii="Arial Narrow" w:hAnsi="Arial Narrow"/>
          <w:sz w:val="20"/>
          <w:szCs w:val="20"/>
        </w:rPr>
        <w:t>Universidad Ricardo Palma.</w:t>
      </w:r>
      <w:r w:rsidR="0083655F">
        <w:rPr>
          <w:rFonts w:ascii="Arial Narrow" w:hAnsi="Arial Narrow"/>
          <w:sz w:val="20"/>
          <w:szCs w:val="20"/>
        </w:rPr>
        <w:t xml:space="preserve"> </w:t>
      </w:r>
    </w:p>
    <w:p w:rsidR="001857FC" w:rsidRPr="006719DC" w:rsidRDefault="001857FC" w:rsidP="001857FC">
      <w:pPr>
        <w:tabs>
          <w:tab w:val="left" w:pos="1701"/>
        </w:tabs>
        <w:ind w:left="1701"/>
        <w:jc w:val="both"/>
        <w:rPr>
          <w:rFonts w:ascii="Arial Narrow" w:hAnsi="Arial Narrow"/>
          <w:sz w:val="20"/>
          <w:szCs w:val="20"/>
        </w:rPr>
      </w:pPr>
      <w:r w:rsidRPr="006719DC">
        <w:rPr>
          <w:rFonts w:ascii="Arial Narrow" w:hAnsi="Arial Narrow"/>
          <w:b/>
          <w:sz w:val="20"/>
          <w:szCs w:val="20"/>
        </w:rPr>
        <w:t>- Sede Macro Centro 2 (Lima: Universidad</w:t>
      </w:r>
      <w:r w:rsidR="00E2630E" w:rsidRPr="006719DC">
        <w:rPr>
          <w:rFonts w:ascii="Arial Narrow" w:hAnsi="Arial Narrow"/>
          <w:b/>
          <w:sz w:val="20"/>
          <w:szCs w:val="20"/>
        </w:rPr>
        <w:t xml:space="preserve"> Nacional Mayor de San Marcos</w:t>
      </w:r>
      <w:r w:rsidRPr="006719DC">
        <w:rPr>
          <w:rFonts w:ascii="Arial Narrow" w:hAnsi="Arial Narrow"/>
          <w:b/>
          <w:sz w:val="20"/>
          <w:szCs w:val="20"/>
        </w:rPr>
        <w:t>):</w:t>
      </w:r>
      <w:r w:rsidRPr="006719DC">
        <w:rPr>
          <w:rFonts w:ascii="Arial Narrow" w:hAnsi="Arial Narrow"/>
          <w:sz w:val="20"/>
          <w:szCs w:val="20"/>
        </w:rPr>
        <w:t xml:space="preserve"> Comprende los postulantes de las Universidades: Universidad Nacional Mayor de San Marcos, Universidad Nacional San Luis Gonzaga de Ica, Universidad Nacional del Centro del Perú</w:t>
      </w:r>
      <w:r w:rsidR="008F6A29" w:rsidRPr="006719DC">
        <w:rPr>
          <w:rFonts w:ascii="Arial Narrow" w:hAnsi="Arial Narrow"/>
          <w:sz w:val="20"/>
          <w:szCs w:val="20"/>
        </w:rPr>
        <w:t>, Universidad Peruana Los Andes y la Universidad Privada San Juan Bautista.</w:t>
      </w:r>
      <w:r w:rsidR="00F72A34">
        <w:rPr>
          <w:rFonts w:ascii="Arial Narrow" w:hAnsi="Arial Narrow"/>
          <w:sz w:val="20"/>
          <w:szCs w:val="20"/>
        </w:rPr>
        <w:t xml:space="preserve"> </w:t>
      </w:r>
    </w:p>
    <w:p w:rsidR="00453E2F" w:rsidRDefault="006719DC" w:rsidP="006719DC">
      <w:pPr>
        <w:tabs>
          <w:tab w:val="left" w:pos="1701"/>
        </w:tabs>
        <w:ind w:left="1701"/>
        <w:jc w:val="both"/>
        <w:rPr>
          <w:rFonts w:ascii="Arial Narrow" w:hAnsi="Arial Narrow"/>
          <w:sz w:val="20"/>
          <w:szCs w:val="20"/>
        </w:rPr>
      </w:pPr>
      <w:r w:rsidRPr="006719DC">
        <w:rPr>
          <w:rFonts w:ascii="Arial Narrow" w:hAnsi="Arial Narrow"/>
          <w:b/>
          <w:sz w:val="20"/>
          <w:szCs w:val="20"/>
        </w:rPr>
        <w:t>-</w:t>
      </w:r>
      <w:r w:rsidRPr="006719DC">
        <w:rPr>
          <w:rFonts w:ascii="Arial Narrow" w:hAnsi="Arial Narrow"/>
          <w:sz w:val="20"/>
          <w:szCs w:val="20"/>
        </w:rPr>
        <w:t xml:space="preserve"> </w:t>
      </w:r>
      <w:r w:rsidRPr="00453E2F">
        <w:rPr>
          <w:rFonts w:ascii="Arial Narrow" w:hAnsi="Arial Narrow"/>
          <w:b/>
          <w:sz w:val="20"/>
          <w:szCs w:val="20"/>
        </w:rPr>
        <w:t>Sede Macro Centro 3 (Lima: Uni</w:t>
      </w:r>
      <w:r w:rsidR="00453E2F" w:rsidRPr="00453E2F">
        <w:rPr>
          <w:rFonts w:ascii="Arial Narrow" w:hAnsi="Arial Narrow"/>
          <w:b/>
          <w:sz w:val="20"/>
          <w:szCs w:val="20"/>
        </w:rPr>
        <w:t>versidad San Martín de Porres)</w:t>
      </w:r>
      <w:r w:rsidR="00453E2F">
        <w:rPr>
          <w:rFonts w:ascii="Arial Narrow" w:hAnsi="Arial Narrow"/>
          <w:sz w:val="20"/>
          <w:szCs w:val="20"/>
        </w:rPr>
        <w:t>:</w:t>
      </w:r>
      <w:r w:rsidR="0083655F">
        <w:rPr>
          <w:rFonts w:ascii="Arial Narrow" w:hAnsi="Arial Narrow"/>
          <w:sz w:val="20"/>
          <w:szCs w:val="20"/>
        </w:rPr>
        <w:t xml:space="preserve"> </w:t>
      </w:r>
      <w:r w:rsidRPr="006719DC">
        <w:rPr>
          <w:rFonts w:ascii="Arial Narrow" w:hAnsi="Arial Narrow"/>
          <w:sz w:val="20"/>
          <w:szCs w:val="20"/>
        </w:rPr>
        <w:t>Comprende los postulantes de las universidades Universidad de San Martín de Porres</w:t>
      </w:r>
      <w:r w:rsidR="00453E2F">
        <w:rPr>
          <w:rFonts w:ascii="Arial Narrow" w:hAnsi="Arial Narrow"/>
          <w:sz w:val="20"/>
          <w:szCs w:val="20"/>
        </w:rPr>
        <w:t xml:space="preserve">, </w:t>
      </w:r>
      <w:r w:rsidR="00453E2F" w:rsidRPr="006719DC">
        <w:rPr>
          <w:rFonts w:ascii="Arial Narrow" w:hAnsi="Arial Narrow"/>
          <w:sz w:val="20"/>
          <w:szCs w:val="20"/>
        </w:rPr>
        <w:t>Universidad Nacional Federico Villarreal</w:t>
      </w:r>
      <w:r w:rsidR="00453E2F" w:rsidRPr="00453E2F">
        <w:rPr>
          <w:rFonts w:ascii="Arial Narrow" w:hAnsi="Arial Narrow"/>
          <w:sz w:val="20"/>
          <w:szCs w:val="20"/>
        </w:rPr>
        <w:t xml:space="preserve"> </w:t>
      </w:r>
      <w:r w:rsidR="00453E2F">
        <w:rPr>
          <w:rFonts w:ascii="Arial Narrow" w:hAnsi="Arial Narrow"/>
          <w:sz w:val="20"/>
          <w:szCs w:val="20"/>
        </w:rPr>
        <w:t xml:space="preserve">y </w:t>
      </w:r>
      <w:r w:rsidR="00453E2F" w:rsidRPr="006719DC">
        <w:rPr>
          <w:rFonts w:ascii="Arial Narrow" w:hAnsi="Arial Narrow"/>
          <w:sz w:val="20"/>
          <w:szCs w:val="20"/>
        </w:rPr>
        <w:t>Universidad Científica del Sur</w:t>
      </w:r>
      <w:r w:rsidR="0083655F">
        <w:rPr>
          <w:rFonts w:ascii="Arial Narrow" w:hAnsi="Arial Narrow"/>
          <w:sz w:val="20"/>
          <w:szCs w:val="20"/>
        </w:rPr>
        <w:t xml:space="preserve"> </w:t>
      </w:r>
    </w:p>
    <w:p w:rsidR="00453E2F" w:rsidRDefault="00453E2F" w:rsidP="006719DC">
      <w:pPr>
        <w:tabs>
          <w:tab w:val="left" w:pos="1701"/>
        </w:tabs>
        <w:ind w:left="1701"/>
        <w:jc w:val="both"/>
        <w:rPr>
          <w:rFonts w:ascii="Arial Narrow" w:hAnsi="Arial Narrow"/>
          <w:sz w:val="20"/>
          <w:szCs w:val="20"/>
        </w:rPr>
      </w:pPr>
    </w:p>
    <w:p w:rsidR="00DF09A3" w:rsidRDefault="00DF09A3" w:rsidP="00DF09A3">
      <w:pPr>
        <w:tabs>
          <w:tab w:val="left" w:pos="1701"/>
        </w:tabs>
        <w:jc w:val="both"/>
        <w:rPr>
          <w:rFonts w:ascii="Arial Narrow" w:hAnsi="Arial Narrow"/>
          <w:sz w:val="20"/>
          <w:szCs w:val="20"/>
        </w:rPr>
      </w:pPr>
      <w:r>
        <w:rPr>
          <w:rFonts w:ascii="Arial Narrow" w:hAnsi="Arial Narrow"/>
          <w:sz w:val="20"/>
          <w:szCs w:val="20"/>
        </w:rPr>
        <w:t xml:space="preserve">                               b.  </w:t>
      </w:r>
      <w:r w:rsidR="007768E6" w:rsidRPr="006719DC">
        <w:rPr>
          <w:rFonts w:ascii="Arial Narrow" w:hAnsi="Arial Narrow"/>
          <w:sz w:val="20"/>
          <w:szCs w:val="20"/>
        </w:rPr>
        <w:t>E</w:t>
      </w:r>
      <w:r w:rsidR="001857FC" w:rsidRPr="006719DC">
        <w:rPr>
          <w:rFonts w:ascii="Arial Narrow" w:hAnsi="Arial Narrow"/>
          <w:sz w:val="20"/>
          <w:szCs w:val="20"/>
        </w:rPr>
        <w:t xml:space="preserve">n cada sede </w:t>
      </w:r>
      <w:r w:rsidR="00661115">
        <w:rPr>
          <w:rFonts w:ascii="Arial Narrow" w:hAnsi="Arial Narrow"/>
          <w:sz w:val="20"/>
          <w:szCs w:val="20"/>
        </w:rPr>
        <w:t>Macroregional d</w:t>
      </w:r>
      <w:r w:rsidR="001857FC" w:rsidRPr="006719DC">
        <w:rPr>
          <w:rFonts w:ascii="Arial Narrow" w:hAnsi="Arial Narrow"/>
          <w:sz w:val="20"/>
          <w:szCs w:val="20"/>
        </w:rPr>
        <w:t>el E</w:t>
      </w:r>
      <w:r w:rsidR="003E3546" w:rsidRPr="006719DC">
        <w:rPr>
          <w:rFonts w:ascii="Arial Narrow" w:hAnsi="Arial Narrow"/>
          <w:sz w:val="20"/>
          <w:szCs w:val="20"/>
        </w:rPr>
        <w:t xml:space="preserve">xamen </w:t>
      </w:r>
      <w:r w:rsidRPr="006719DC">
        <w:rPr>
          <w:rFonts w:ascii="Arial Narrow" w:hAnsi="Arial Narrow"/>
          <w:sz w:val="20"/>
          <w:szCs w:val="20"/>
        </w:rPr>
        <w:t>Nacional 2016</w:t>
      </w:r>
      <w:r w:rsidR="007768E6" w:rsidRPr="006719DC">
        <w:rPr>
          <w:rFonts w:ascii="Arial Narrow" w:hAnsi="Arial Narrow"/>
          <w:sz w:val="20"/>
          <w:szCs w:val="20"/>
        </w:rPr>
        <w:t xml:space="preserve"> </w:t>
      </w:r>
      <w:r w:rsidR="003E3546" w:rsidRPr="006719DC">
        <w:rPr>
          <w:rFonts w:ascii="Arial Narrow" w:hAnsi="Arial Narrow"/>
          <w:sz w:val="20"/>
          <w:szCs w:val="20"/>
        </w:rPr>
        <w:t>el Jurado en la</w:t>
      </w:r>
      <w:r w:rsidR="003004F5" w:rsidRPr="006719DC">
        <w:rPr>
          <w:rFonts w:ascii="Arial Narrow" w:hAnsi="Arial Narrow"/>
          <w:sz w:val="20"/>
          <w:szCs w:val="20"/>
        </w:rPr>
        <w:t xml:space="preserve"> Sede </w:t>
      </w:r>
      <w:r w:rsidR="00661115">
        <w:rPr>
          <w:rFonts w:ascii="Arial Narrow" w:hAnsi="Arial Narrow"/>
          <w:sz w:val="20"/>
          <w:szCs w:val="20"/>
        </w:rPr>
        <w:t xml:space="preserve">Macroregional </w:t>
      </w:r>
      <w:r w:rsidR="003E3546" w:rsidRPr="006719DC">
        <w:rPr>
          <w:rFonts w:ascii="Arial Narrow" w:hAnsi="Arial Narrow"/>
          <w:sz w:val="20"/>
          <w:szCs w:val="20"/>
        </w:rPr>
        <w:t xml:space="preserve">estará </w:t>
      </w:r>
    </w:p>
    <w:p w:rsidR="001857FC" w:rsidRPr="006719DC" w:rsidRDefault="00DF09A3" w:rsidP="00DF09A3">
      <w:pPr>
        <w:tabs>
          <w:tab w:val="left" w:pos="1701"/>
        </w:tabs>
        <w:jc w:val="both"/>
        <w:rPr>
          <w:rFonts w:ascii="Arial Narrow" w:hAnsi="Arial Narrow"/>
          <w:sz w:val="20"/>
          <w:szCs w:val="20"/>
        </w:rPr>
      </w:pPr>
      <w:r>
        <w:rPr>
          <w:rFonts w:ascii="Arial Narrow" w:hAnsi="Arial Narrow"/>
          <w:sz w:val="20"/>
          <w:szCs w:val="20"/>
        </w:rPr>
        <w:t xml:space="preserve">                                    </w:t>
      </w:r>
      <w:r w:rsidR="007768E6" w:rsidRPr="006719DC">
        <w:rPr>
          <w:rFonts w:ascii="Arial Narrow" w:hAnsi="Arial Narrow"/>
          <w:sz w:val="20"/>
          <w:szCs w:val="20"/>
        </w:rPr>
        <w:t>integrad</w:t>
      </w:r>
      <w:r w:rsidR="003E3546" w:rsidRPr="006719DC">
        <w:rPr>
          <w:rFonts w:ascii="Arial Narrow" w:hAnsi="Arial Narrow"/>
          <w:sz w:val="20"/>
          <w:szCs w:val="20"/>
        </w:rPr>
        <w:t>o</w:t>
      </w:r>
      <w:r w:rsidR="001857FC" w:rsidRPr="006719DC">
        <w:rPr>
          <w:rFonts w:ascii="Arial Narrow" w:hAnsi="Arial Narrow"/>
          <w:sz w:val="20"/>
          <w:szCs w:val="20"/>
        </w:rPr>
        <w:t xml:space="preserve"> por:</w:t>
      </w:r>
    </w:p>
    <w:p w:rsidR="001857FC" w:rsidRPr="006719DC" w:rsidRDefault="001857FC" w:rsidP="001857FC">
      <w:pPr>
        <w:ind w:left="1701"/>
        <w:jc w:val="both"/>
        <w:rPr>
          <w:rFonts w:ascii="Arial Narrow" w:hAnsi="Arial Narrow" w:cs="ArialNarrow"/>
          <w:sz w:val="20"/>
          <w:szCs w:val="20"/>
          <w:lang w:val="es-PE" w:eastAsia="es-PE"/>
        </w:rPr>
      </w:pPr>
      <w:r w:rsidRPr="006719DC">
        <w:rPr>
          <w:rFonts w:ascii="Arial Narrow" w:hAnsi="Arial Narrow"/>
          <w:sz w:val="20"/>
          <w:szCs w:val="20"/>
        </w:rPr>
        <w:t xml:space="preserve">- </w:t>
      </w:r>
      <w:r w:rsidRPr="006719DC">
        <w:rPr>
          <w:rFonts w:ascii="Arial Narrow" w:hAnsi="Arial Narrow" w:cs="ArialNarrow"/>
          <w:sz w:val="20"/>
          <w:szCs w:val="20"/>
          <w:lang w:val="es-PE" w:eastAsia="es-PE"/>
        </w:rPr>
        <w:t>El Director de la Escuela, Sección o Unidad de Posgrado o su representante de cada Universidad según el literal a. del numeral 5.1 del artículo 5° de las presentes Disposiciones Complementarias.</w:t>
      </w:r>
    </w:p>
    <w:p w:rsidR="001857FC" w:rsidRPr="006719DC" w:rsidRDefault="0039507E" w:rsidP="001857FC">
      <w:pPr>
        <w:ind w:left="1701"/>
        <w:jc w:val="both"/>
        <w:rPr>
          <w:rFonts w:ascii="Arial Narrow" w:hAnsi="Arial Narrow" w:cs="ArialNarrow"/>
          <w:sz w:val="20"/>
          <w:szCs w:val="20"/>
          <w:lang w:val="es-PE" w:eastAsia="es-PE"/>
        </w:rPr>
      </w:pPr>
      <w:r w:rsidRPr="006719DC">
        <w:rPr>
          <w:rFonts w:ascii="Arial Narrow" w:hAnsi="Arial Narrow" w:cs="ArialNarrow"/>
          <w:sz w:val="20"/>
          <w:szCs w:val="20"/>
          <w:lang w:val="es-PE" w:eastAsia="es-PE"/>
        </w:rPr>
        <w:t xml:space="preserve">- Los integrantes del Jurado de Admisión de la Universidad sede </w:t>
      </w:r>
      <w:r w:rsidR="00F22E62">
        <w:rPr>
          <w:rFonts w:ascii="Arial Narrow" w:hAnsi="Arial Narrow" w:cs="ArialNarrow"/>
          <w:sz w:val="20"/>
          <w:szCs w:val="20"/>
          <w:lang w:val="es-PE" w:eastAsia="es-PE"/>
        </w:rPr>
        <w:t xml:space="preserve">Macroregional </w:t>
      </w:r>
      <w:r w:rsidRPr="006719DC">
        <w:rPr>
          <w:rFonts w:ascii="Arial Narrow" w:hAnsi="Arial Narrow" w:cs="ArialNarrow"/>
          <w:sz w:val="20"/>
          <w:szCs w:val="20"/>
          <w:lang w:val="es-PE" w:eastAsia="es-PE"/>
        </w:rPr>
        <w:t xml:space="preserve">del examen, se incorporan al Jurado </w:t>
      </w:r>
      <w:r w:rsidR="003E3546" w:rsidRPr="006719DC">
        <w:rPr>
          <w:rFonts w:ascii="Arial Narrow" w:hAnsi="Arial Narrow" w:cs="ArialNarrow"/>
          <w:sz w:val="20"/>
          <w:szCs w:val="20"/>
          <w:lang w:val="es-PE" w:eastAsia="es-PE"/>
        </w:rPr>
        <w:t xml:space="preserve">en </w:t>
      </w:r>
      <w:r w:rsidRPr="006719DC">
        <w:rPr>
          <w:rFonts w:ascii="Arial Narrow" w:hAnsi="Arial Narrow" w:cs="ArialNarrow"/>
          <w:sz w:val="20"/>
          <w:szCs w:val="20"/>
          <w:lang w:val="es-PE" w:eastAsia="es-PE"/>
        </w:rPr>
        <w:t>la Sede a efectos del desarrollo del examen</w:t>
      </w:r>
      <w:r w:rsidR="004D2DF5" w:rsidRPr="006719DC">
        <w:rPr>
          <w:rFonts w:ascii="Arial Narrow" w:hAnsi="Arial Narrow" w:cs="ArialNarrow"/>
          <w:sz w:val="20"/>
          <w:szCs w:val="20"/>
          <w:lang w:val="es-PE" w:eastAsia="es-PE"/>
        </w:rPr>
        <w:t xml:space="preserve">. </w:t>
      </w:r>
      <w:r w:rsidR="001857FC" w:rsidRPr="006719DC">
        <w:rPr>
          <w:rFonts w:ascii="Arial Narrow" w:hAnsi="Arial Narrow" w:cs="ArialNarrow"/>
          <w:sz w:val="20"/>
          <w:szCs w:val="20"/>
          <w:lang w:val="es-PE" w:eastAsia="es-PE"/>
        </w:rPr>
        <w:t xml:space="preserve">El Director de la Escuela, Sección o Unidad de Posgrado de la universidad sede del </w:t>
      </w:r>
      <w:r w:rsidRPr="006719DC">
        <w:rPr>
          <w:rFonts w:ascii="Arial Narrow" w:hAnsi="Arial Narrow" w:cs="ArialNarrow"/>
          <w:sz w:val="20"/>
          <w:szCs w:val="20"/>
          <w:lang w:val="es-PE" w:eastAsia="es-PE"/>
        </w:rPr>
        <w:t xml:space="preserve">examen </w:t>
      </w:r>
      <w:r w:rsidR="001857FC" w:rsidRPr="006719DC">
        <w:rPr>
          <w:rFonts w:ascii="Arial Narrow" w:hAnsi="Arial Narrow" w:cs="ArialNarrow"/>
          <w:sz w:val="20"/>
          <w:szCs w:val="20"/>
          <w:lang w:val="es-PE" w:eastAsia="es-PE"/>
        </w:rPr>
        <w:t xml:space="preserve">asumirá la </w:t>
      </w:r>
      <w:r w:rsidRPr="006719DC">
        <w:rPr>
          <w:rFonts w:ascii="Arial Narrow" w:hAnsi="Arial Narrow" w:cs="ArialNarrow"/>
          <w:sz w:val="20"/>
          <w:szCs w:val="20"/>
          <w:lang w:val="es-PE" w:eastAsia="es-PE"/>
        </w:rPr>
        <w:t>Presidencia</w:t>
      </w:r>
      <w:r w:rsidR="001857FC" w:rsidRPr="006719DC">
        <w:rPr>
          <w:rFonts w:ascii="Arial Narrow" w:hAnsi="Arial Narrow" w:cs="ArialNarrow"/>
          <w:sz w:val="20"/>
          <w:szCs w:val="20"/>
          <w:lang w:val="es-PE" w:eastAsia="es-PE"/>
        </w:rPr>
        <w:t xml:space="preserve"> de est</w:t>
      </w:r>
      <w:r w:rsidRPr="006719DC">
        <w:rPr>
          <w:rFonts w:ascii="Arial Narrow" w:hAnsi="Arial Narrow" w:cs="ArialNarrow"/>
          <w:sz w:val="20"/>
          <w:szCs w:val="20"/>
          <w:lang w:val="es-PE" w:eastAsia="es-PE"/>
        </w:rPr>
        <w:t>e Jurado</w:t>
      </w:r>
      <w:r w:rsidR="001857FC" w:rsidRPr="006719DC">
        <w:rPr>
          <w:rFonts w:ascii="Arial Narrow" w:hAnsi="Arial Narrow" w:cs="ArialNarrow"/>
          <w:sz w:val="20"/>
          <w:szCs w:val="20"/>
          <w:lang w:val="es-PE" w:eastAsia="es-PE"/>
        </w:rPr>
        <w:t>.</w:t>
      </w:r>
    </w:p>
    <w:p w:rsidR="001857FC" w:rsidRPr="006719DC" w:rsidRDefault="001857FC" w:rsidP="001857FC">
      <w:pPr>
        <w:ind w:left="1701" w:hanging="283"/>
        <w:jc w:val="both"/>
        <w:rPr>
          <w:rFonts w:ascii="Arial Narrow" w:hAnsi="Arial Narrow" w:cs="ArialNarrow"/>
          <w:sz w:val="20"/>
          <w:szCs w:val="20"/>
        </w:rPr>
      </w:pPr>
      <w:r w:rsidRPr="006719DC">
        <w:rPr>
          <w:rFonts w:ascii="Arial Narrow" w:hAnsi="Arial Narrow"/>
          <w:sz w:val="20"/>
          <w:szCs w:val="20"/>
        </w:rPr>
        <w:t>c</w:t>
      </w:r>
      <w:r w:rsidR="00BD6330" w:rsidRPr="006719DC">
        <w:rPr>
          <w:rFonts w:ascii="Arial Narrow" w:hAnsi="Arial Narrow"/>
          <w:sz w:val="20"/>
          <w:szCs w:val="20"/>
        </w:rPr>
        <w:t xml:space="preserve">. </w:t>
      </w:r>
      <w:r w:rsidR="00C8016B" w:rsidRPr="006719DC">
        <w:rPr>
          <w:rFonts w:ascii="Arial Narrow" w:hAnsi="Arial Narrow"/>
          <w:sz w:val="20"/>
          <w:szCs w:val="20"/>
        </w:rPr>
        <w:t xml:space="preserve"> </w:t>
      </w:r>
      <w:r w:rsidR="0039507E" w:rsidRPr="006719DC">
        <w:rPr>
          <w:rFonts w:ascii="Arial Narrow" w:hAnsi="Arial Narrow"/>
          <w:sz w:val="20"/>
          <w:szCs w:val="20"/>
        </w:rPr>
        <w:t xml:space="preserve">El Jurado </w:t>
      </w:r>
      <w:r w:rsidR="004D2DF5" w:rsidRPr="006719DC">
        <w:rPr>
          <w:rFonts w:ascii="Arial Narrow" w:hAnsi="Arial Narrow"/>
          <w:sz w:val="20"/>
          <w:szCs w:val="20"/>
        </w:rPr>
        <w:t xml:space="preserve">en la </w:t>
      </w:r>
      <w:r w:rsidR="0039507E" w:rsidRPr="006719DC">
        <w:rPr>
          <w:rFonts w:ascii="Arial Narrow" w:hAnsi="Arial Narrow"/>
          <w:sz w:val="20"/>
          <w:szCs w:val="20"/>
        </w:rPr>
        <w:t xml:space="preserve">Sede </w:t>
      </w:r>
      <w:r w:rsidR="00F22E62">
        <w:rPr>
          <w:rFonts w:ascii="Arial Narrow" w:hAnsi="Arial Narrow"/>
          <w:sz w:val="20"/>
          <w:szCs w:val="20"/>
        </w:rPr>
        <w:t xml:space="preserve">Macroregional </w:t>
      </w:r>
      <w:r w:rsidR="0039507E" w:rsidRPr="006719DC">
        <w:rPr>
          <w:rFonts w:ascii="Arial Narrow" w:hAnsi="Arial Narrow"/>
          <w:sz w:val="20"/>
          <w:szCs w:val="20"/>
        </w:rPr>
        <w:t xml:space="preserve">del examen, </w:t>
      </w:r>
      <w:r w:rsidR="007768E6" w:rsidRPr="006719DC">
        <w:rPr>
          <w:rFonts w:ascii="Arial Narrow" w:hAnsi="Arial Narrow" w:cs="ArialNarrow"/>
          <w:sz w:val="20"/>
          <w:szCs w:val="20"/>
          <w:lang w:val="es-PE" w:eastAsia="es-PE"/>
        </w:rPr>
        <w:t>conduce</w:t>
      </w:r>
      <w:r w:rsidRPr="006719DC">
        <w:rPr>
          <w:rFonts w:ascii="Arial Narrow" w:hAnsi="Arial Narrow" w:cs="ArialNarrow"/>
          <w:sz w:val="20"/>
          <w:szCs w:val="20"/>
          <w:lang w:val="es-PE" w:eastAsia="es-PE"/>
        </w:rPr>
        <w:t xml:space="preserve"> el proceso de rendición de</w:t>
      </w:r>
      <w:r w:rsidR="004D2DF5" w:rsidRPr="006719DC">
        <w:rPr>
          <w:rFonts w:ascii="Arial Narrow" w:hAnsi="Arial Narrow" w:cs="ArialNarrow"/>
          <w:sz w:val="20"/>
          <w:szCs w:val="20"/>
          <w:lang w:val="es-PE" w:eastAsia="es-PE"/>
        </w:rPr>
        <w:t xml:space="preserve"> </w:t>
      </w:r>
      <w:r w:rsidRPr="006719DC">
        <w:rPr>
          <w:rFonts w:ascii="Arial Narrow" w:hAnsi="Arial Narrow" w:cs="ArialNarrow"/>
          <w:sz w:val="20"/>
          <w:szCs w:val="20"/>
          <w:lang w:val="es-PE" w:eastAsia="es-PE"/>
        </w:rPr>
        <w:t>l</w:t>
      </w:r>
      <w:r w:rsidR="004D2DF5" w:rsidRPr="006719DC">
        <w:rPr>
          <w:rFonts w:ascii="Arial Narrow" w:hAnsi="Arial Narrow" w:cs="ArialNarrow"/>
          <w:sz w:val="20"/>
          <w:szCs w:val="20"/>
          <w:lang w:val="es-PE" w:eastAsia="es-PE"/>
        </w:rPr>
        <w:t>a</w:t>
      </w:r>
      <w:r w:rsidRPr="006719DC">
        <w:rPr>
          <w:rFonts w:ascii="Arial Narrow" w:hAnsi="Arial Narrow" w:cs="ArialNarrow"/>
          <w:sz w:val="20"/>
          <w:szCs w:val="20"/>
          <w:lang w:val="es-PE" w:eastAsia="es-PE"/>
        </w:rPr>
        <w:t xml:space="preserve"> </w:t>
      </w:r>
      <w:r w:rsidR="004D2DF5" w:rsidRPr="006719DC">
        <w:rPr>
          <w:rFonts w:ascii="Arial Narrow" w:hAnsi="Arial Narrow" w:cs="ArialNarrow"/>
          <w:sz w:val="20"/>
          <w:szCs w:val="20"/>
          <w:lang w:val="es-PE" w:eastAsia="es-PE"/>
        </w:rPr>
        <w:t>prueba</w:t>
      </w:r>
      <w:r w:rsidRPr="006719DC">
        <w:rPr>
          <w:rFonts w:ascii="Arial Narrow" w:hAnsi="Arial Narrow" w:cs="ArialNarrow"/>
          <w:sz w:val="20"/>
          <w:szCs w:val="20"/>
          <w:lang w:val="es-PE" w:eastAsia="es-PE"/>
        </w:rPr>
        <w:t>, debiendo entregar copia del acta correspondiente a</w:t>
      </w:r>
      <w:r w:rsidR="000A11D3" w:rsidRPr="006719DC">
        <w:rPr>
          <w:rFonts w:ascii="Arial Narrow" w:hAnsi="Arial Narrow" w:cs="ArialNarrow"/>
          <w:sz w:val="20"/>
          <w:szCs w:val="20"/>
          <w:lang w:val="es-PE" w:eastAsia="es-PE"/>
        </w:rPr>
        <w:t xml:space="preserve"> cada integrante </w:t>
      </w:r>
      <w:r w:rsidR="0039507E" w:rsidRPr="006719DC">
        <w:rPr>
          <w:rFonts w:ascii="Arial Narrow" w:hAnsi="Arial Narrow" w:cs="ArialNarrow"/>
          <w:sz w:val="20"/>
          <w:szCs w:val="20"/>
          <w:lang w:val="es-PE" w:eastAsia="es-PE"/>
        </w:rPr>
        <w:t>de</w:t>
      </w:r>
      <w:r w:rsidR="000A11D3" w:rsidRPr="006719DC">
        <w:rPr>
          <w:rFonts w:ascii="Arial Narrow" w:hAnsi="Arial Narrow" w:cs="ArialNarrow"/>
          <w:sz w:val="20"/>
          <w:szCs w:val="20"/>
          <w:lang w:val="es-PE" w:eastAsia="es-PE"/>
        </w:rPr>
        <w:t>l</w:t>
      </w:r>
      <w:r w:rsidRPr="006719DC">
        <w:rPr>
          <w:rFonts w:ascii="Arial Narrow" w:hAnsi="Arial Narrow" w:cs="ArialNarrow"/>
          <w:sz w:val="20"/>
          <w:szCs w:val="20"/>
          <w:lang w:val="es-PE" w:eastAsia="es-PE"/>
        </w:rPr>
        <w:t xml:space="preserve"> Jurado </w:t>
      </w:r>
      <w:r w:rsidR="00D825F1" w:rsidRPr="006719DC">
        <w:rPr>
          <w:rFonts w:ascii="Arial Narrow" w:hAnsi="Arial Narrow" w:cs="ArialNarrow"/>
          <w:sz w:val="20"/>
          <w:szCs w:val="20"/>
          <w:lang w:val="es-PE" w:eastAsia="es-PE"/>
        </w:rPr>
        <w:t xml:space="preserve">y a </w:t>
      </w:r>
      <w:r w:rsidRPr="006719DC">
        <w:rPr>
          <w:rFonts w:ascii="Arial Narrow" w:hAnsi="Arial Narrow" w:cs="ArialNarrow"/>
          <w:sz w:val="20"/>
          <w:szCs w:val="20"/>
          <w:lang w:val="es-PE" w:eastAsia="es-PE"/>
        </w:rPr>
        <w:t xml:space="preserve">CONAREME. </w:t>
      </w:r>
    </w:p>
    <w:p w:rsidR="00C8016B" w:rsidRPr="006719DC" w:rsidRDefault="00CC22C7" w:rsidP="00CC22C7">
      <w:pPr>
        <w:ind w:left="1701" w:hanging="283"/>
        <w:jc w:val="both"/>
        <w:rPr>
          <w:rFonts w:ascii="Arial Narrow" w:hAnsi="Arial Narrow"/>
          <w:sz w:val="20"/>
          <w:szCs w:val="20"/>
        </w:rPr>
      </w:pPr>
      <w:r w:rsidRPr="006719DC">
        <w:rPr>
          <w:rFonts w:ascii="Arial Narrow" w:hAnsi="Arial Narrow" w:cs="ArialNarrow"/>
          <w:sz w:val="20"/>
          <w:szCs w:val="20"/>
        </w:rPr>
        <w:t>d.</w:t>
      </w:r>
      <w:r w:rsidRPr="006719DC">
        <w:rPr>
          <w:rFonts w:ascii="Arial Narrow" w:hAnsi="Arial Narrow" w:cs="ArialNarrow"/>
          <w:sz w:val="20"/>
          <w:szCs w:val="20"/>
        </w:rPr>
        <w:tab/>
      </w:r>
      <w:r w:rsidR="0039507E" w:rsidRPr="006719DC">
        <w:rPr>
          <w:rFonts w:ascii="Arial Narrow" w:hAnsi="Arial Narrow" w:cs="ArialNarrow"/>
          <w:sz w:val="20"/>
          <w:szCs w:val="20"/>
        </w:rPr>
        <w:t xml:space="preserve">El Jurado </w:t>
      </w:r>
      <w:r w:rsidR="00C8016B" w:rsidRPr="006719DC">
        <w:rPr>
          <w:rFonts w:ascii="Arial Narrow" w:hAnsi="Arial Narrow" w:cs="ArialNarrow"/>
          <w:sz w:val="20"/>
          <w:szCs w:val="20"/>
        </w:rPr>
        <w:t>en la</w:t>
      </w:r>
      <w:r w:rsidRPr="006719DC">
        <w:rPr>
          <w:rFonts w:ascii="Arial Narrow" w:hAnsi="Arial Narrow"/>
          <w:sz w:val="20"/>
          <w:szCs w:val="20"/>
        </w:rPr>
        <w:t xml:space="preserve"> sede </w:t>
      </w:r>
      <w:r w:rsidR="00F22E62">
        <w:rPr>
          <w:rFonts w:ascii="Arial Narrow" w:hAnsi="Arial Narrow"/>
          <w:sz w:val="20"/>
          <w:szCs w:val="20"/>
        </w:rPr>
        <w:t xml:space="preserve">Macroregional </w:t>
      </w:r>
      <w:r w:rsidRPr="006719DC">
        <w:rPr>
          <w:rFonts w:ascii="Arial Narrow" w:hAnsi="Arial Narrow"/>
          <w:sz w:val="20"/>
          <w:szCs w:val="20"/>
        </w:rPr>
        <w:t>efectua</w:t>
      </w:r>
      <w:r w:rsidR="003004F5" w:rsidRPr="006719DC">
        <w:rPr>
          <w:rFonts w:ascii="Arial Narrow" w:hAnsi="Arial Narrow"/>
          <w:sz w:val="20"/>
          <w:szCs w:val="20"/>
        </w:rPr>
        <w:t>rá la lectura de la Tarjeta de I</w:t>
      </w:r>
      <w:r w:rsidRPr="006719DC">
        <w:rPr>
          <w:rFonts w:ascii="Arial Narrow" w:hAnsi="Arial Narrow"/>
          <w:sz w:val="20"/>
          <w:szCs w:val="20"/>
        </w:rPr>
        <w:t xml:space="preserve">dentificación y de respuestas </w:t>
      </w:r>
      <w:r w:rsidR="001C4055" w:rsidRPr="006719DC">
        <w:rPr>
          <w:rFonts w:ascii="Arial Narrow" w:hAnsi="Arial Narrow"/>
          <w:sz w:val="20"/>
          <w:szCs w:val="20"/>
        </w:rPr>
        <w:t>de cada postulante;</w:t>
      </w:r>
      <w:r w:rsidRPr="006719DC">
        <w:rPr>
          <w:rFonts w:ascii="Arial Narrow" w:hAnsi="Arial Narrow"/>
          <w:sz w:val="20"/>
          <w:szCs w:val="20"/>
        </w:rPr>
        <w:t xml:space="preserve"> lecturas</w:t>
      </w:r>
      <w:r w:rsidR="001C4055" w:rsidRPr="006719DC">
        <w:rPr>
          <w:rFonts w:ascii="Arial Narrow" w:hAnsi="Arial Narrow"/>
          <w:sz w:val="20"/>
          <w:szCs w:val="20"/>
        </w:rPr>
        <w:t>,</w:t>
      </w:r>
      <w:r w:rsidRPr="006719DC">
        <w:rPr>
          <w:rFonts w:ascii="Arial Narrow" w:hAnsi="Arial Narrow"/>
          <w:sz w:val="20"/>
          <w:szCs w:val="20"/>
        </w:rPr>
        <w:t xml:space="preserve"> que serán enviadas vía electrónica a</w:t>
      </w:r>
      <w:r w:rsidR="001C4055" w:rsidRPr="006719DC">
        <w:rPr>
          <w:rFonts w:ascii="Arial Narrow" w:hAnsi="Arial Narrow"/>
          <w:sz w:val="20"/>
          <w:szCs w:val="20"/>
        </w:rPr>
        <w:t>l Jurado de Calificación</w:t>
      </w:r>
      <w:r w:rsidR="00F22E62">
        <w:rPr>
          <w:rFonts w:ascii="Arial Narrow" w:hAnsi="Arial Narrow"/>
          <w:sz w:val="20"/>
          <w:szCs w:val="20"/>
        </w:rPr>
        <w:t xml:space="preserve"> en CONAREME</w:t>
      </w:r>
      <w:r w:rsidRPr="006719DC">
        <w:rPr>
          <w:rFonts w:ascii="Arial Narrow" w:hAnsi="Arial Narrow"/>
          <w:sz w:val="20"/>
          <w:szCs w:val="20"/>
        </w:rPr>
        <w:t xml:space="preserve"> para realizar la calificación del </w:t>
      </w:r>
      <w:r w:rsidR="000908AA" w:rsidRPr="006719DC">
        <w:rPr>
          <w:rFonts w:ascii="Arial Narrow" w:hAnsi="Arial Narrow"/>
          <w:sz w:val="20"/>
          <w:szCs w:val="20"/>
        </w:rPr>
        <w:t>E</w:t>
      </w:r>
      <w:r w:rsidR="001C4055" w:rsidRPr="006719DC">
        <w:rPr>
          <w:rFonts w:ascii="Arial Narrow" w:hAnsi="Arial Narrow"/>
          <w:sz w:val="20"/>
          <w:szCs w:val="20"/>
        </w:rPr>
        <w:t>xamen</w:t>
      </w:r>
      <w:r w:rsidR="00C8016B" w:rsidRPr="006719DC">
        <w:rPr>
          <w:rFonts w:ascii="Arial Narrow" w:hAnsi="Arial Narrow"/>
          <w:sz w:val="20"/>
          <w:szCs w:val="20"/>
        </w:rPr>
        <w:t>.</w:t>
      </w:r>
    </w:p>
    <w:p w:rsidR="00C8016B" w:rsidRPr="00C8016B" w:rsidRDefault="00C8016B" w:rsidP="00CC22C7">
      <w:pPr>
        <w:ind w:left="1701" w:hanging="283"/>
        <w:jc w:val="both"/>
        <w:rPr>
          <w:rFonts w:ascii="Arial Narrow" w:hAnsi="Arial Narrow"/>
          <w:sz w:val="20"/>
          <w:szCs w:val="20"/>
        </w:rPr>
      </w:pPr>
      <w:r w:rsidRPr="006719DC">
        <w:rPr>
          <w:rFonts w:ascii="Arial Narrow" w:hAnsi="Arial Narrow" w:cs="ArialNarrow"/>
          <w:sz w:val="20"/>
          <w:szCs w:val="20"/>
        </w:rPr>
        <w:t>e.   El</w:t>
      </w:r>
      <w:r w:rsidR="001C4055" w:rsidRPr="006719DC">
        <w:rPr>
          <w:rFonts w:ascii="Arial Narrow" w:hAnsi="Arial Narrow"/>
          <w:sz w:val="20"/>
          <w:szCs w:val="20"/>
        </w:rPr>
        <w:t xml:space="preserve"> Jurado</w:t>
      </w:r>
      <w:r w:rsidR="00CC22C7" w:rsidRPr="006719DC">
        <w:rPr>
          <w:rFonts w:ascii="Arial Narrow" w:hAnsi="Arial Narrow"/>
          <w:sz w:val="20"/>
          <w:szCs w:val="20"/>
        </w:rPr>
        <w:t xml:space="preserve"> </w:t>
      </w:r>
      <w:r w:rsidRPr="006719DC">
        <w:rPr>
          <w:rFonts w:ascii="Arial Narrow" w:hAnsi="Arial Narrow"/>
          <w:sz w:val="20"/>
          <w:szCs w:val="20"/>
        </w:rPr>
        <w:t xml:space="preserve">de calificación </w:t>
      </w:r>
      <w:r w:rsidR="00F22E62">
        <w:rPr>
          <w:rFonts w:ascii="Arial Narrow" w:hAnsi="Arial Narrow"/>
          <w:sz w:val="20"/>
          <w:szCs w:val="20"/>
        </w:rPr>
        <w:t xml:space="preserve">en CONAREME, </w:t>
      </w:r>
      <w:r w:rsidR="00CC22C7" w:rsidRPr="006719DC">
        <w:rPr>
          <w:rFonts w:ascii="Arial Narrow" w:hAnsi="Arial Narrow"/>
          <w:sz w:val="20"/>
          <w:szCs w:val="20"/>
        </w:rPr>
        <w:t xml:space="preserve">remitirá los resultados a cada una de </w:t>
      </w:r>
      <w:r w:rsidR="001C4055" w:rsidRPr="006719DC">
        <w:rPr>
          <w:rFonts w:ascii="Arial Narrow" w:hAnsi="Arial Narrow"/>
          <w:sz w:val="20"/>
          <w:szCs w:val="20"/>
        </w:rPr>
        <w:t>los</w:t>
      </w:r>
      <w:r w:rsidR="001C4055" w:rsidRPr="00C8016B">
        <w:rPr>
          <w:rFonts w:ascii="Arial Narrow" w:hAnsi="Arial Narrow"/>
          <w:sz w:val="20"/>
          <w:szCs w:val="20"/>
        </w:rPr>
        <w:t xml:space="preserve"> </w:t>
      </w:r>
      <w:r w:rsidRPr="00C8016B">
        <w:rPr>
          <w:rFonts w:ascii="Arial Narrow" w:hAnsi="Arial Narrow"/>
          <w:sz w:val="20"/>
          <w:szCs w:val="20"/>
        </w:rPr>
        <w:t xml:space="preserve">integrantes de los </w:t>
      </w:r>
      <w:r w:rsidR="001C4055" w:rsidRPr="00C8016B">
        <w:rPr>
          <w:rFonts w:ascii="Arial Narrow" w:hAnsi="Arial Narrow"/>
          <w:sz w:val="20"/>
          <w:szCs w:val="20"/>
        </w:rPr>
        <w:t xml:space="preserve">Jurados de </w:t>
      </w:r>
      <w:r w:rsidR="00CC22C7" w:rsidRPr="00C8016B">
        <w:rPr>
          <w:rFonts w:ascii="Arial Narrow" w:hAnsi="Arial Narrow"/>
          <w:sz w:val="20"/>
          <w:szCs w:val="20"/>
        </w:rPr>
        <w:t xml:space="preserve">las universidades que participan en el Proceso de Admisión </w:t>
      </w:r>
      <w:r w:rsidR="002E0F10">
        <w:rPr>
          <w:rFonts w:ascii="Arial Narrow" w:hAnsi="Arial Narrow"/>
          <w:sz w:val="20"/>
          <w:szCs w:val="20"/>
        </w:rPr>
        <w:t>2016</w:t>
      </w:r>
      <w:r w:rsidR="00CC22C7" w:rsidRPr="00C8016B">
        <w:rPr>
          <w:rFonts w:ascii="Arial Narrow" w:hAnsi="Arial Narrow"/>
          <w:sz w:val="20"/>
          <w:szCs w:val="20"/>
        </w:rPr>
        <w:t>.</w:t>
      </w:r>
      <w:r w:rsidR="003A7DA2" w:rsidRPr="00C8016B">
        <w:rPr>
          <w:rFonts w:ascii="Arial Narrow" w:hAnsi="Arial Narrow"/>
          <w:sz w:val="20"/>
          <w:szCs w:val="20"/>
        </w:rPr>
        <w:t xml:space="preserve"> </w:t>
      </w:r>
    </w:p>
    <w:p w:rsidR="00CC22C7" w:rsidRDefault="00C8016B" w:rsidP="00CC22C7">
      <w:pPr>
        <w:ind w:left="1701" w:hanging="283"/>
        <w:jc w:val="both"/>
        <w:rPr>
          <w:rFonts w:ascii="Arial Narrow" w:hAnsi="Arial Narrow" w:cs="ArialNarrow"/>
          <w:sz w:val="20"/>
          <w:szCs w:val="20"/>
        </w:rPr>
      </w:pPr>
      <w:r>
        <w:rPr>
          <w:rFonts w:ascii="Arial Narrow" w:hAnsi="Arial Narrow" w:cs="ArialNarrow"/>
          <w:sz w:val="20"/>
          <w:szCs w:val="20"/>
        </w:rPr>
        <w:t xml:space="preserve">f.   </w:t>
      </w:r>
      <w:r w:rsidR="00DF09A3">
        <w:rPr>
          <w:rFonts w:ascii="Arial Narrow" w:hAnsi="Arial Narrow" w:cs="ArialNarrow"/>
          <w:sz w:val="20"/>
          <w:szCs w:val="20"/>
        </w:rPr>
        <w:t xml:space="preserve"> </w:t>
      </w:r>
      <w:r w:rsidR="001C4055" w:rsidRPr="00C8016B">
        <w:rPr>
          <w:rFonts w:ascii="Arial Narrow" w:hAnsi="Arial Narrow" w:cs="ArialNarrow"/>
          <w:sz w:val="20"/>
          <w:szCs w:val="20"/>
          <w:lang w:eastAsia="es-PE"/>
        </w:rPr>
        <w:t>La vigencia de este Jurado de Sede, se circunscribe al periodo del subproceso de rendición del examen, durante el cual, éste asume las decisiones y todo acto que pudiera afectar el normal desarrollo del examen</w:t>
      </w:r>
      <w:r w:rsidR="003A7DA2" w:rsidRPr="00C8016B">
        <w:rPr>
          <w:rFonts w:ascii="Arial Narrow" w:hAnsi="Arial Narrow" w:cs="ArialNarrow"/>
          <w:sz w:val="20"/>
          <w:szCs w:val="20"/>
        </w:rPr>
        <w:t>.</w:t>
      </w:r>
    </w:p>
    <w:p w:rsidR="001C4055" w:rsidRDefault="002F32C4" w:rsidP="002F32C4">
      <w:pPr>
        <w:ind w:left="1701" w:hanging="283"/>
        <w:jc w:val="both"/>
        <w:rPr>
          <w:rFonts w:ascii="Arial Narrow" w:hAnsi="Arial Narrow"/>
          <w:sz w:val="20"/>
          <w:szCs w:val="20"/>
        </w:rPr>
      </w:pPr>
      <w:r>
        <w:rPr>
          <w:rFonts w:ascii="Arial Narrow" w:hAnsi="Arial Narrow" w:cs="ArialNarrow"/>
          <w:sz w:val="20"/>
          <w:szCs w:val="20"/>
        </w:rPr>
        <w:lastRenderedPageBreak/>
        <w:t xml:space="preserve">g.  </w:t>
      </w:r>
      <w:r w:rsidR="001C4055" w:rsidRPr="00C8016B">
        <w:rPr>
          <w:rFonts w:ascii="Arial Narrow" w:hAnsi="Arial Narrow"/>
          <w:sz w:val="20"/>
          <w:szCs w:val="20"/>
        </w:rPr>
        <w:t>A efectos de lo señalado en el p</w:t>
      </w:r>
      <w:r w:rsidR="00C8016B" w:rsidRPr="00C8016B">
        <w:rPr>
          <w:rFonts w:ascii="Arial Narrow" w:hAnsi="Arial Narrow"/>
          <w:sz w:val="20"/>
          <w:szCs w:val="20"/>
        </w:rPr>
        <w:t>resente artículo, se aprobará la</w:t>
      </w:r>
      <w:r w:rsidR="001C4055" w:rsidRPr="00C8016B">
        <w:rPr>
          <w:rFonts w:ascii="Arial Narrow" w:hAnsi="Arial Narrow"/>
          <w:sz w:val="20"/>
          <w:szCs w:val="20"/>
        </w:rPr>
        <w:t xml:space="preserve"> Directiva de Implementación y Calificació</w:t>
      </w:r>
      <w:r w:rsidR="002E0F10">
        <w:rPr>
          <w:rFonts w:ascii="Arial Narrow" w:hAnsi="Arial Narrow"/>
          <w:sz w:val="20"/>
          <w:szCs w:val="20"/>
        </w:rPr>
        <w:t>n del Examen 2016</w:t>
      </w:r>
      <w:r w:rsidR="001C4055" w:rsidRPr="00C8016B">
        <w:rPr>
          <w:rFonts w:ascii="Arial Narrow" w:hAnsi="Arial Narrow"/>
          <w:sz w:val="20"/>
          <w:szCs w:val="20"/>
        </w:rPr>
        <w:t>.</w:t>
      </w:r>
    </w:p>
    <w:p w:rsidR="00C21B21" w:rsidRPr="002F32C4" w:rsidRDefault="00C21B21" w:rsidP="002F32C4">
      <w:pPr>
        <w:ind w:left="1701" w:hanging="283"/>
        <w:jc w:val="both"/>
        <w:rPr>
          <w:rFonts w:ascii="Arial Narrow" w:hAnsi="Arial Narrow" w:cs="ArialNarrow"/>
          <w:sz w:val="20"/>
          <w:szCs w:val="20"/>
        </w:rPr>
      </w:pPr>
    </w:p>
    <w:p w:rsidR="00960D08" w:rsidRPr="001C4055" w:rsidRDefault="001857FC" w:rsidP="00960D08">
      <w:pPr>
        <w:overflowPunct w:val="0"/>
        <w:autoSpaceDE w:val="0"/>
        <w:autoSpaceDN w:val="0"/>
        <w:adjustRightInd w:val="0"/>
        <w:spacing w:before="60"/>
        <w:ind w:firstLine="708"/>
        <w:jc w:val="both"/>
        <w:textAlignment w:val="baseline"/>
        <w:rPr>
          <w:rFonts w:ascii="Arial Narrow" w:hAnsi="Arial Narrow"/>
          <w:b/>
          <w:color w:val="FF0000"/>
          <w:sz w:val="20"/>
          <w:szCs w:val="20"/>
        </w:rPr>
      </w:pPr>
      <w:r>
        <w:rPr>
          <w:rFonts w:ascii="Arial Narrow" w:hAnsi="Arial Narrow"/>
          <w:b/>
          <w:sz w:val="20"/>
          <w:szCs w:val="20"/>
        </w:rPr>
        <w:t>5.2</w:t>
      </w:r>
      <w:r>
        <w:rPr>
          <w:rFonts w:ascii="Arial Narrow" w:hAnsi="Arial Narrow"/>
          <w:b/>
          <w:sz w:val="20"/>
          <w:szCs w:val="20"/>
        </w:rPr>
        <w:tab/>
      </w:r>
      <w:r w:rsidR="00960D08" w:rsidRPr="00D566AA">
        <w:rPr>
          <w:rFonts w:ascii="Arial Narrow" w:hAnsi="Arial Narrow"/>
          <w:b/>
          <w:sz w:val="20"/>
          <w:szCs w:val="20"/>
          <w:u w:val="single"/>
        </w:rPr>
        <w:t xml:space="preserve">Del ingreso </w:t>
      </w:r>
      <w:r w:rsidR="00F61F91">
        <w:rPr>
          <w:rFonts w:ascii="Arial Narrow" w:hAnsi="Arial Narrow"/>
          <w:b/>
          <w:sz w:val="20"/>
          <w:szCs w:val="20"/>
          <w:u w:val="single"/>
        </w:rPr>
        <w:t xml:space="preserve">de los </w:t>
      </w:r>
      <w:r w:rsidR="00F61F91" w:rsidRPr="00C8016B">
        <w:rPr>
          <w:rFonts w:ascii="Arial Narrow" w:hAnsi="Arial Narrow"/>
          <w:b/>
          <w:sz w:val="20"/>
          <w:szCs w:val="20"/>
          <w:u w:val="single"/>
        </w:rPr>
        <w:t xml:space="preserve">postulantes </w:t>
      </w:r>
      <w:r w:rsidR="00960D08" w:rsidRPr="00C8016B">
        <w:rPr>
          <w:rFonts w:ascii="Arial Narrow" w:hAnsi="Arial Narrow"/>
          <w:b/>
          <w:sz w:val="20"/>
          <w:szCs w:val="20"/>
          <w:u w:val="single"/>
        </w:rPr>
        <w:t>a</w:t>
      </w:r>
      <w:r w:rsidR="001C4055" w:rsidRPr="00C8016B">
        <w:rPr>
          <w:rFonts w:ascii="Arial Narrow" w:hAnsi="Arial Narrow"/>
          <w:b/>
          <w:sz w:val="20"/>
          <w:szCs w:val="20"/>
          <w:u w:val="single"/>
        </w:rPr>
        <w:t xml:space="preserve"> </w:t>
      </w:r>
      <w:r w:rsidR="00960D08" w:rsidRPr="00C8016B">
        <w:rPr>
          <w:rFonts w:ascii="Arial Narrow" w:hAnsi="Arial Narrow"/>
          <w:b/>
          <w:sz w:val="20"/>
          <w:szCs w:val="20"/>
          <w:u w:val="single"/>
        </w:rPr>
        <w:t>l</w:t>
      </w:r>
      <w:r w:rsidR="003004F5" w:rsidRPr="00C8016B">
        <w:rPr>
          <w:rFonts w:ascii="Arial Narrow" w:hAnsi="Arial Narrow"/>
          <w:b/>
          <w:sz w:val="20"/>
          <w:szCs w:val="20"/>
          <w:u w:val="single"/>
        </w:rPr>
        <w:t xml:space="preserve">a Sede </w:t>
      </w:r>
      <w:r w:rsidR="00960D08" w:rsidRPr="00C8016B">
        <w:rPr>
          <w:rFonts w:ascii="Arial Narrow" w:hAnsi="Arial Narrow"/>
          <w:b/>
          <w:sz w:val="20"/>
          <w:szCs w:val="20"/>
          <w:u w:val="single"/>
        </w:rPr>
        <w:t>del examen</w:t>
      </w:r>
      <w:r w:rsidR="00960D08" w:rsidRPr="00C8016B">
        <w:rPr>
          <w:rFonts w:ascii="Arial Narrow" w:hAnsi="Arial Narrow"/>
          <w:b/>
          <w:sz w:val="20"/>
          <w:szCs w:val="20"/>
        </w:rPr>
        <w:t>:</w:t>
      </w:r>
    </w:p>
    <w:p w:rsidR="0001590A" w:rsidRDefault="0001590A"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b/>
          <w:sz w:val="20"/>
          <w:szCs w:val="20"/>
        </w:rPr>
        <w:t>Las</w:t>
      </w:r>
      <w:r w:rsidRPr="00A12D79">
        <w:rPr>
          <w:rFonts w:ascii="Arial Narrow" w:hAnsi="Arial Narrow"/>
          <w:b/>
          <w:sz w:val="20"/>
          <w:szCs w:val="20"/>
        </w:rPr>
        <w:t xml:space="preserve"> universidad</w:t>
      </w:r>
      <w:r>
        <w:rPr>
          <w:rFonts w:ascii="Arial Narrow" w:hAnsi="Arial Narrow"/>
          <w:b/>
          <w:sz w:val="20"/>
          <w:szCs w:val="20"/>
        </w:rPr>
        <w:t>es</w:t>
      </w:r>
      <w:r w:rsidR="00BD6330">
        <w:rPr>
          <w:rFonts w:ascii="Arial Narrow" w:hAnsi="Arial Narrow"/>
          <w:b/>
          <w:sz w:val="20"/>
          <w:szCs w:val="20"/>
        </w:rPr>
        <w:t xml:space="preserve"> sedes</w:t>
      </w:r>
      <w:r w:rsidR="001C4055">
        <w:rPr>
          <w:rFonts w:ascii="Arial Narrow" w:hAnsi="Arial Narrow"/>
          <w:b/>
          <w:sz w:val="20"/>
          <w:szCs w:val="20"/>
        </w:rPr>
        <w:t xml:space="preserve"> </w:t>
      </w:r>
      <w:r w:rsidR="00457D16">
        <w:rPr>
          <w:rFonts w:ascii="Arial Narrow" w:hAnsi="Arial Narrow"/>
          <w:b/>
          <w:sz w:val="20"/>
          <w:szCs w:val="20"/>
        </w:rPr>
        <w:t>Ma</w:t>
      </w:r>
      <w:r w:rsidR="009335A3">
        <w:rPr>
          <w:rFonts w:ascii="Arial Narrow" w:hAnsi="Arial Narrow"/>
          <w:b/>
          <w:sz w:val="20"/>
          <w:szCs w:val="20"/>
        </w:rPr>
        <w:t xml:space="preserve">croregionales </w:t>
      </w:r>
      <w:r w:rsidR="003004F5" w:rsidRPr="00C8016B">
        <w:rPr>
          <w:rFonts w:ascii="Arial Narrow" w:hAnsi="Arial Narrow"/>
          <w:b/>
          <w:sz w:val="20"/>
          <w:szCs w:val="20"/>
        </w:rPr>
        <w:t xml:space="preserve">del </w:t>
      </w:r>
      <w:r w:rsidR="004E0E3F">
        <w:rPr>
          <w:rFonts w:ascii="Arial Narrow" w:hAnsi="Arial Narrow"/>
          <w:b/>
          <w:sz w:val="20"/>
          <w:szCs w:val="20"/>
        </w:rPr>
        <w:t>Examen</w:t>
      </w:r>
      <w:r w:rsidR="001C4055">
        <w:rPr>
          <w:rFonts w:ascii="Arial Narrow" w:hAnsi="Arial Narrow"/>
          <w:b/>
          <w:sz w:val="20"/>
          <w:szCs w:val="20"/>
        </w:rPr>
        <w:t>,</w:t>
      </w:r>
      <w:r w:rsidRPr="00A12D79">
        <w:rPr>
          <w:rFonts w:ascii="Arial Narrow" w:hAnsi="Arial Narrow"/>
          <w:b/>
          <w:sz w:val="20"/>
          <w:szCs w:val="20"/>
        </w:rPr>
        <w:t xml:space="preserve"> solicitará</w:t>
      </w:r>
      <w:r>
        <w:rPr>
          <w:rFonts w:ascii="Arial Narrow" w:hAnsi="Arial Narrow"/>
          <w:b/>
          <w:sz w:val="20"/>
          <w:szCs w:val="20"/>
        </w:rPr>
        <w:t>n</w:t>
      </w:r>
      <w:r w:rsidRPr="00A12D79">
        <w:rPr>
          <w:rFonts w:ascii="Arial Narrow" w:hAnsi="Arial Narrow"/>
          <w:b/>
          <w:sz w:val="20"/>
          <w:szCs w:val="20"/>
        </w:rPr>
        <w:t xml:space="preserve"> la presencia de un Fiscal de Prevención del Delito en cada sede del examen, además, solicitará la presencia de la Defensoría del Pueblo</w:t>
      </w:r>
      <w:r>
        <w:rPr>
          <w:rFonts w:ascii="Arial Narrow" w:hAnsi="Arial Narrow"/>
          <w:b/>
          <w:sz w:val="20"/>
          <w:szCs w:val="20"/>
        </w:rPr>
        <w:t xml:space="preserve"> con el fin</w:t>
      </w:r>
      <w:r w:rsidRPr="00A12D79">
        <w:rPr>
          <w:rFonts w:ascii="Arial Narrow" w:hAnsi="Arial Narrow"/>
          <w:b/>
          <w:sz w:val="20"/>
          <w:szCs w:val="20"/>
        </w:rPr>
        <w:t xml:space="preserve"> de garantizar la transparencia del proceso y </w:t>
      </w:r>
      <w:r>
        <w:rPr>
          <w:rFonts w:ascii="Arial Narrow" w:hAnsi="Arial Narrow"/>
          <w:b/>
          <w:sz w:val="20"/>
          <w:szCs w:val="20"/>
        </w:rPr>
        <w:t xml:space="preserve">realizará las </w:t>
      </w:r>
      <w:r w:rsidRPr="00A12D79">
        <w:rPr>
          <w:rFonts w:ascii="Arial Narrow" w:hAnsi="Arial Narrow"/>
          <w:b/>
          <w:sz w:val="20"/>
          <w:szCs w:val="20"/>
        </w:rPr>
        <w:t xml:space="preserve">coordinaciones con </w:t>
      </w:r>
      <w:r>
        <w:rPr>
          <w:rFonts w:ascii="Arial Narrow" w:hAnsi="Arial Narrow"/>
          <w:b/>
          <w:sz w:val="20"/>
          <w:szCs w:val="20"/>
        </w:rPr>
        <w:t>el</w:t>
      </w:r>
      <w:r w:rsidRPr="00A12D79">
        <w:rPr>
          <w:rFonts w:ascii="Arial Narrow" w:hAnsi="Arial Narrow"/>
          <w:b/>
          <w:sz w:val="20"/>
          <w:szCs w:val="20"/>
        </w:rPr>
        <w:t xml:space="preserve"> RENIEC para identificación de cada postulante</w:t>
      </w:r>
      <w:r>
        <w:rPr>
          <w:rFonts w:ascii="Arial Narrow" w:hAnsi="Arial Narrow"/>
          <w:sz w:val="20"/>
          <w:szCs w:val="20"/>
        </w:rPr>
        <w:t>.</w:t>
      </w:r>
    </w:p>
    <w:p w:rsidR="00F61F91" w:rsidRPr="00F61F91" w:rsidRDefault="00F61F91"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F61F91">
        <w:rPr>
          <w:rFonts w:ascii="Arial Narrow" w:hAnsi="Arial Narrow"/>
          <w:sz w:val="20"/>
          <w:szCs w:val="20"/>
          <w:u w:val="single"/>
        </w:rPr>
        <w:t>Las universidades</w:t>
      </w:r>
      <w:r w:rsidR="00BD6330">
        <w:rPr>
          <w:rFonts w:ascii="Arial Narrow" w:hAnsi="Arial Narrow"/>
          <w:sz w:val="20"/>
          <w:szCs w:val="20"/>
          <w:u w:val="single"/>
        </w:rPr>
        <w:t xml:space="preserve"> sedes</w:t>
      </w:r>
      <w:r w:rsidRPr="00F61F91">
        <w:rPr>
          <w:rFonts w:ascii="Arial Narrow" w:hAnsi="Arial Narrow"/>
          <w:sz w:val="20"/>
          <w:szCs w:val="20"/>
          <w:u w:val="single"/>
        </w:rPr>
        <w:t xml:space="preserve"> </w:t>
      </w:r>
      <w:r w:rsidR="009335A3">
        <w:rPr>
          <w:rFonts w:ascii="Arial Narrow" w:hAnsi="Arial Narrow"/>
          <w:sz w:val="20"/>
          <w:szCs w:val="20"/>
          <w:u w:val="single"/>
        </w:rPr>
        <w:t xml:space="preserve">Macroregionales </w:t>
      </w:r>
      <w:r w:rsidRPr="00F61F91">
        <w:rPr>
          <w:rFonts w:ascii="Arial Narrow" w:hAnsi="Arial Narrow"/>
          <w:sz w:val="20"/>
          <w:szCs w:val="20"/>
          <w:u w:val="single"/>
        </w:rPr>
        <w:t>deberán implementar mecanismos de registro e identificación de postulantes con el DNI que porta el postulante al momento de ingreso a la universidad y en cada una de las aulas de examen</w:t>
      </w:r>
      <w:r>
        <w:rPr>
          <w:rFonts w:ascii="Arial Narrow" w:hAnsi="Arial Narrow"/>
          <w:sz w:val="20"/>
          <w:szCs w:val="20"/>
        </w:rPr>
        <w:t>.</w:t>
      </w:r>
    </w:p>
    <w:p w:rsidR="00601A0B" w:rsidRPr="00601A0B" w:rsidRDefault="00601A0B"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F72C3A">
        <w:rPr>
          <w:rFonts w:ascii="Arial Narrow" w:hAnsi="Arial Narrow"/>
          <w:sz w:val="20"/>
          <w:szCs w:val="20"/>
        </w:rPr>
        <w:t xml:space="preserve">Las universidades </w:t>
      </w:r>
      <w:r w:rsidR="00BD6330">
        <w:rPr>
          <w:rFonts w:ascii="Arial Narrow" w:hAnsi="Arial Narrow"/>
          <w:sz w:val="20"/>
          <w:szCs w:val="20"/>
        </w:rPr>
        <w:t xml:space="preserve">sedes </w:t>
      </w:r>
      <w:r w:rsidRPr="00F72C3A">
        <w:rPr>
          <w:rFonts w:ascii="Arial Narrow" w:hAnsi="Arial Narrow"/>
          <w:sz w:val="20"/>
          <w:szCs w:val="20"/>
        </w:rPr>
        <w:t xml:space="preserve">deberán contar con un Arco detector de metales </w:t>
      </w:r>
      <w:r w:rsidR="00DD19E7">
        <w:rPr>
          <w:rFonts w:ascii="Arial Narrow" w:hAnsi="Arial Narrow"/>
          <w:sz w:val="20"/>
          <w:szCs w:val="20"/>
        </w:rPr>
        <w:t>o</w:t>
      </w:r>
      <w:r>
        <w:rPr>
          <w:rFonts w:ascii="Arial Narrow" w:hAnsi="Arial Narrow"/>
          <w:sz w:val="20"/>
          <w:szCs w:val="20"/>
        </w:rPr>
        <w:t xml:space="preserve"> paletas detectoras de metal </w:t>
      </w:r>
      <w:r w:rsidRPr="00F72C3A">
        <w:rPr>
          <w:rFonts w:ascii="Arial Narrow" w:hAnsi="Arial Narrow"/>
          <w:sz w:val="20"/>
          <w:szCs w:val="20"/>
        </w:rPr>
        <w:t>al ingreso de la sede de examen a</w:t>
      </w:r>
      <w:r>
        <w:rPr>
          <w:rFonts w:ascii="Arial Narrow" w:hAnsi="Arial Narrow"/>
          <w:sz w:val="20"/>
          <w:szCs w:val="20"/>
        </w:rPr>
        <w:t xml:space="preserve"> </w:t>
      </w:r>
      <w:r w:rsidRPr="00F72C3A">
        <w:rPr>
          <w:rFonts w:ascii="Arial Narrow" w:hAnsi="Arial Narrow"/>
          <w:sz w:val="20"/>
          <w:szCs w:val="20"/>
        </w:rPr>
        <w:t xml:space="preserve">fin de garantizar la seguridad evitando el ingreso de </w:t>
      </w:r>
      <w:r>
        <w:rPr>
          <w:rFonts w:ascii="Arial Narrow" w:hAnsi="Arial Narrow"/>
          <w:sz w:val="20"/>
          <w:szCs w:val="20"/>
        </w:rPr>
        <w:t xml:space="preserve">algún tipo de </w:t>
      </w:r>
      <w:r w:rsidRPr="00F72C3A">
        <w:rPr>
          <w:rFonts w:ascii="Arial Narrow" w:hAnsi="Arial Narrow"/>
          <w:sz w:val="20"/>
          <w:szCs w:val="20"/>
        </w:rPr>
        <w:t>equipo el</w:t>
      </w:r>
      <w:r>
        <w:rPr>
          <w:rFonts w:ascii="Arial Narrow" w:hAnsi="Arial Narrow"/>
          <w:sz w:val="20"/>
          <w:szCs w:val="20"/>
        </w:rPr>
        <w:t>ectrónico de comunicación</w:t>
      </w:r>
      <w:r w:rsidRPr="00F72C3A">
        <w:rPr>
          <w:rFonts w:ascii="Arial Narrow" w:hAnsi="Arial Narrow"/>
          <w:sz w:val="20"/>
          <w:szCs w:val="20"/>
        </w:rPr>
        <w:t>.</w:t>
      </w:r>
    </w:p>
    <w:p w:rsidR="00960D08" w:rsidRPr="0098387D" w:rsidRDefault="00DA3574"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b/>
          <w:sz w:val="20"/>
          <w:szCs w:val="20"/>
          <w:u w:val="single"/>
        </w:rPr>
        <w:t xml:space="preserve">No podrá ingresar a </w:t>
      </w:r>
      <w:r w:rsidR="00960D08" w:rsidRPr="00627636">
        <w:rPr>
          <w:rFonts w:ascii="Arial Narrow" w:hAnsi="Arial Narrow"/>
          <w:b/>
          <w:sz w:val="20"/>
          <w:szCs w:val="20"/>
          <w:u w:val="single"/>
        </w:rPr>
        <w:t xml:space="preserve">la Universidad </w:t>
      </w:r>
      <w:r w:rsidR="00BD6330">
        <w:rPr>
          <w:rFonts w:ascii="Arial Narrow" w:hAnsi="Arial Narrow"/>
          <w:b/>
          <w:sz w:val="20"/>
          <w:szCs w:val="20"/>
          <w:u w:val="single"/>
        </w:rPr>
        <w:t xml:space="preserve">sede </w:t>
      </w:r>
      <w:r>
        <w:rPr>
          <w:rFonts w:ascii="Arial Narrow" w:hAnsi="Arial Narrow"/>
          <w:b/>
          <w:sz w:val="20"/>
          <w:szCs w:val="20"/>
          <w:u w:val="single"/>
        </w:rPr>
        <w:t xml:space="preserve">del examen </w:t>
      </w:r>
      <w:r w:rsidR="00BD3ED6">
        <w:rPr>
          <w:rFonts w:ascii="Arial Narrow" w:hAnsi="Arial Narrow"/>
          <w:b/>
          <w:sz w:val="20"/>
          <w:szCs w:val="20"/>
          <w:u w:val="single"/>
        </w:rPr>
        <w:t xml:space="preserve">Macroregional </w:t>
      </w:r>
      <w:r>
        <w:rPr>
          <w:rFonts w:ascii="Arial Narrow" w:hAnsi="Arial Narrow"/>
          <w:b/>
          <w:sz w:val="20"/>
          <w:szCs w:val="20"/>
          <w:u w:val="single"/>
        </w:rPr>
        <w:t>el postulante al que se le detecte</w:t>
      </w:r>
      <w:r w:rsidR="00960D08" w:rsidRPr="00627636">
        <w:rPr>
          <w:rFonts w:ascii="Arial Narrow" w:hAnsi="Arial Narrow"/>
          <w:b/>
          <w:sz w:val="20"/>
          <w:szCs w:val="20"/>
          <w:u w:val="single"/>
        </w:rPr>
        <w:t xml:space="preserve"> CELULARES</w:t>
      </w:r>
      <w:r>
        <w:rPr>
          <w:rFonts w:ascii="Arial Narrow" w:hAnsi="Arial Narrow"/>
          <w:b/>
          <w:sz w:val="20"/>
          <w:szCs w:val="20"/>
          <w:u w:val="single"/>
        </w:rPr>
        <w:t xml:space="preserve">, </w:t>
      </w:r>
      <w:r w:rsidR="00F61F91">
        <w:rPr>
          <w:rFonts w:ascii="Arial Narrow" w:hAnsi="Arial Narrow"/>
          <w:b/>
          <w:sz w:val="20"/>
          <w:szCs w:val="20"/>
          <w:u w:val="single"/>
        </w:rPr>
        <w:t>RELOJES</w:t>
      </w:r>
      <w:r w:rsidR="00960D08" w:rsidRPr="00627636">
        <w:rPr>
          <w:rFonts w:ascii="Arial Narrow" w:hAnsi="Arial Narrow"/>
          <w:b/>
          <w:sz w:val="20"/>
          <w:szCs w:val="20"/>
          <w:u w:val="single"/>
        </w:rPr>
        <w:t xml:space="preserve"> </w:t>
      </w:r>
      <w:r w:rsidR="00960D08">
        <w:rPr>
          <w:rFonts w:ascii="Arial Narrow" w:hAnsi="Arial Narrow"/>
          <w:b/>
          <w:sz w:val="20"/>
          <w:szCs w:val="20"/>
          <w:u w:val="single"/>
        </w:rPr>
        <w:t xml:space="preserve">y </w:t>
      </w:r>
      <w:r w:rsidR="00960D08" w:rsidRPr="00627636">
        <w:rPr>
          <w:rFonts w:ascii="Arial Narrow" w:hAnsi="Arial Narrow"/>
          <w:b/>
          <w:sz w:val="20"/>
          <w:szCs w:val="20"/>
          <w:u w:val="single"/>
        </w:rPr>
        <w:t xml:space="preserve">DISPOSITIVOS </w:t>
      </w:r>
      <w:r w:rsidR="00960D08">
        <w:rPr>
          <w:rFonts w:ascii="Arial Narrow" w:hAnsi="Arial Narrow"/>
          <w:b/>
          <w:sz w:val="20"/>
          <w:szCs w:val="20"/>
          <w:u w:val="single"/>
        </w:rPr>
        <w:t>ELECTRONICOS de comunicación de cualquier tipo</w:t>
      </w:r>
      <w:r w:rsidR="00960D08">
        <w:rPr>
          <w:rFonts w:ascii="Arial Narrow" w:hAnsi="Arial Narrow"/>
          <w:b/>
          <w:sz w:val="20"/>
          <w:szCs w:val="20"/>
        </w:rPr>
        <w:t>.</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7E09D8">
        <w:rPr>
          <w:rFonts w:ascii="Arial Narrow" w:hAnsi="Arial Narrow"/>
          <w:b/>
          <w:sz w:val="20"/>
          <w:szCs w:val="20"/>
        </w:rPr>
        <w:t xml:space="preserve">Cualquier dispositivo </w:t>
      </w:r>
      <w:r>
        <w:rPr>
          <w:rFonts w:ascii="Arial Narrow" w:hAnsi="Arial Narrow"/>
          <w:b/>
          <w:sz w:val="20"/>
          <w:szCs w:val="20"/>
        </w:rPr>
        <w:t>electrónico</w:t>
      </w:r>
      <w:r w:rsidRPr="007E09D8">
        <w:rPr>
          <w:rFonts w:ascii="Arial Narrow" w:hAnsi="Arial Narrow"/>
          <w:b/>
          <w:sz w:val="20"/>
          <w:szCs w:val="20"/>
        </w:rPr>
        <w:t>, incluido relojes, detectado durante el desarrollo del examen será retenido y entregado a la Policía</w:t>
      </w:r>
      <w:r>
        <w:rPr>
          <w:rFonts w:ascii="Arial Narrow" w:hAnsi="Arial Narrow"/>
          <w:b/>
          <w:sz w:val="20"/>
          <w:szCs w:val="20"/>
        </w:rPr>
        <w:t>.</w:t>
      </w:r>
      <w:r w:rsidRPr="007E09D8">
        <w:rPr>
          <w:rFonts w:ascii="Arial Narrow" w:hAnsi="Arial Narrow"/>
          <w:b/>
          <w:sz w:val="20"/>
          <w:szCs w:val="20"/>
        </w:rPr>
        <w:t xml:space="preserve"> </w:t>
      </w:r>
      <w:r w:rsidR="00F61F91" w:rsidRPr="00931359">
        <w:rPr>
          <w:rFonts w:ascii="Arial Narrow" w:hAnsi="Arial Narrow"/>
          <w:b/>
          <w:sz w:val="20"/>
          <w:szCs w:val="20"/>
          <w:u w:val="single"/>
        </w:rPr>
        <w:t>EL POSTULANTE SERÁ SEPARADO Y PIERDE TODA OPCIÓN DE POSTULACIÓN, HACIÉNDOSE EL POSTULANTE ACREEDOR A SANCIÓN ÉTICA, CIVIL</w:t>
      </w:r>
      <w:r w:rsidR="001C4055">
        <w:rPr>
          <w:rFonts w:ascii="Arial Narrow" w:hAnsi="Arial Narrow"/>
          <w:b/>
          <w:sz w:val="20"/>
          <w:szCs w:val="20"/>
          <w:u w:val="single"/>
        </w:rPr>
        <w:t xml:space="preserve"> Y PENAL COMO CONSECUENCIA DE LO</w:t>
      </w:r>
      <w:r w:rsidR="00F61F91" w:rsidRPr="00931359">
        <w:rPr>
          <w:rFonts w:ascii="Arial Narrow" w:hAnsi="Arial Narrow"/>
          <w:b/>
          <w:sz w:val="20"/>
          <w:szCs w:val="20"/>
          <w:u w:val="single"/>
        </w:rPr>
        <w:t xml:space="preserve">S </w:t>
      </w:r>
      <w:r w:rsidR="001C4055" w:rsidRPr="00C8016B">
        <w:rPr>
          <w:rFonts w:ascii="Arial Narrow" w:hAnsi="Arial Narrow"/>
          <w:b/>
          <w:sz w:val="20"/>
          <w:szCs w:val="20"/>
          <w:u w:val="single"/>
        </w:rPr>
        <w:t>HECHOS</w:t>
      </w:r>
      <w:r w:rsidR="00F61F91" w:rsidRPr="00C8016B">
        <w:rPr>
          <w:rFonts w:ascii="Arial Narrow" w:hAnsi="Arial Narrow"/>
          <w:b/>
          <w:sz w:val="20"/>
          <w:szCs w:val="20"/>
          <w:u w:val="single"/>
        </w:rPr>
        <w:t xml:space="preserve"> </w:t>
      </w:r>
      <w:r w:rsidR="00F61F91" w:rsidRPr="00931359">
        <w:rPr>
          <w:rFonts w:ascii="Arial Narrow" w:hAnsi="Arial Narrow"/>
          <w:b/>
          <w:sz w:val="20"/>
          <w:szCs w:val="20"/>
          <w:u w:val="single"/>
        </w:rPr>
        <w:t>QUE SE PRESENTEN POR LOS JURADOS RESPECTIVOS</w:t>
      </w:r>
      <w:r w:rsidRPr="007E09D8">
        <w:rPr>
          <w:rFonts w:ascii="Arial Narrow" w:hAnsi="Arial Narrow"/>
          <w:b/>
          <w:sz w:val="20"/>
          <w:szCs w:val="20"/>
        </w:rPr>
        <w:t>.</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El ingreso a la Universidad </w:t>
      </w:r>
      <w:r w:rsidR="00BD6330">
        <w:rPr>
          <w:rFonts w:ascii="Arial Narrow" w:hAnsi="Arial Narrow"/>
          <w:sz w:val="20"/>
          <w:szCs w:val="20"/>
        </w:rPr>
        <w:t>sede</w:t>
      </w:r>
      <w:r w:rsidR="00BD3ED6">
        <w:rPr>
          <w:rFonts w:ascii="Arial Narrow" w:hAnsi="Arial Narrow"/>
          <w:sz w:val="20"/>
          <w:szCs w:val="20"/>
        </w:rPr>
        <w:t xml:space="preserve"> Macroregional</w:t>
      </w:r>
      <w:r w:rsidR="00BD6330">
        <w:rPr>
          <w:rFonts w:ascii="Arial Narrow" w:hAnsi="Arial Narrow"/>
          <w:sz w:val="20"/>
          <w:szCs w:val="20"/>
        </w:rPr>
        <w:t xml:space="preserve"> </w:t>
      </w:r>
      <w:r w:rsidR="004C5E1D">
        <w:rPr>
          <w:rFonts w:ascii="Arial Narrow" w:hAnsi="Arial Narrow"/>
          <w:sz w:val="20"/>
          <w:szCs w:val="20"/>
        </w:rPr>
        <w:t xml:space="preserve">del </w:t>
      </w:r>
      <w:r w:rsidRPr="00D566AA">
        <w:rPr>
          <w:rFonts w:ascii="Arial Narrow" w:hAnsi="Arial Narrow"/>
          <w:sz w:val="20"/>
          <w:szCs w:val="20"/>
        </w:rPr>
        <w:t>examen será sin portar libros, cuadernos, escritos de ningún tipo o tamaño y de cualquier característica</w:t>
      </w:r>
      <w:r w:rsidR="00672946" w:rsidRPr="00D566AA">
        <w:rPr>
          <w:rFonts w:ascii="Arial Narrow" w:hAnsi="Arial Narrow"/>
          <w:sz w:val="20"/>
          <w:szCs w:val="20"/>
        </w:rPr>
        <w:t xml:space="preserve">. </w:t>
      </w:r>
      <w:r w:rsidR="00672946" w:rsidRPr="00655D85">
        <w:rPr>
          <w:rFonts w:ascii="Arial Narrow" w:hAnsi="Arial Narrow"/>
          <w:b/>
          <w:sz w:val="20"/>
          <w:szCs w:val="20"/>
          <w:u w:val="single"/>
        </w:rPr>
        <w:t xml:space="preserve">LA PRESENCIA DE CUALQUIER ELEMENTO DESCRITO O SIMILAR, SERÁ RETENIDO Y ENTREGADO A LA POLICÍA Y EL POSTULANTE </w:t>
      </w:r>
      <w:r w:rsidR="0013555D">
        <w:rPr>
          <w:rFonts w:ascii="Arial Narrow" w:hAnsi="Arial Narrow"/>
          <w:b/>
          <w:sz w:val="20"/>
          <w:szCs w:val="20"/>
          <w:u w:val="single"/>
        </w:rPr>
        <w:t xml:space="preserve">SERÁ </w:t>
      </w:r>
      <w:r w:rsidR="00672946" w:rsidRPr="00655D85">
        <w:rPr>
          <w:rFonts w:ascii="Arial Narrow" w:hAnsi="Arial Narrow"/>
          <w:b/>
          <w:sz w:val="20"/>
          <w:szCs w:val="20"/>
          <w:u w:val="single"/>
        </w:rPr>
        <w:t>SEPARADO PERDIENDO TODA OPCIÓN DE POSTULACIÓN, HACIÉNDOSE  ACREEDOR A SANCIÓN ÉTICA, CIVIL Y PENAL COMO CONSECUENCIA DE LAS DENUNCIAS QUE SE PRESENTEN POR LOS JURADOS RESPECTIVOS</w:t>
      </w:r>
      <w:r w:rsidRPr="00655D85">
        <w:rPr>
          <w:rFonts w:ascii="Arial Narrow" w:hAnsi="Arial Narrow"/>
          <w:b/>
          <w:sz w:val="20"/>
          <w:szCs w:val="20"/>
        </w:rPr>
        <w:t>.</w:t>
      </w:r>
    </w:p>
    <w:p w:rsidR="00960D08" w:rsidRPr="00876975" w:rsidRDefault="001C4055"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104530">
        <w:rPr>
          <w:rFonts w:ascii="Arial Narrow" w:hAnsi="Arial Narrow"/>
          <w:b/>
          <w:sz w:val="20"/>
          <w:szCs w:val="20"/>
          <w:u w:val="single"/>
        </w:rPr>
        <w:t xml:space="preserve">El </w:t>
      </w:r>
      <w:r>
        <w:rPr>
          <w:rFonts w:ascii="Arial Narrow" w:hAnsi="Arial Narrow"/>
          <w:b/>
          <w:sz w:val="20"/>
          <w:szCs w:val="20"/>
          <w:u w:val="single"/>
        </w:rPr>
        <w:t>s</w:t>
      </w:r>
      <w:r w:rsidR="00960D08" w:rsidRPr="00A12D79">
        <w:rPr>
          <w:rFonts w:ascii="Arial Narrow" w:hAnsi="Arial Narrow"/>
          <w:b/>
          <w:sz w:val="20"/>
          <w:szCs w:val="20"/>
          <w:u w:val="single"/>
        </w:rPr>
        <w:t>uplantar es delito, aquella persona que se le encuentre suplantando será detenido por la Policía y denunciado</w:t>
      </w:r>
      <w:r w:rsidR="00960D08">
        <w:rPr>
          <w:rFonts w:ascii="Arial Narrow" w:hAnsi="Arial Narrow"/>
          <w:sz w:val="20"/>
          <w:szCs w:val="20"/>
        </w:rPr>
        <w:t>. Queda imposibilitado</w:t>
      </w:r>
      <w:r w:rsidR="00960D08" w:rsidRPr="00D566AA">
        <w:rPr>
          <w:rFonts w:ascii="Arial Narrow" w:hAnsi="Arial Narrow"/>
          <w:sz w:val="20"/>
          <w:szCs w:val="20"/>
        </w:rPr>
        <w:t xml:space="preserve"> de seguir postulando</w:t>
      </w:r>
      <w:r w:rsidR="00960D08">
        <w:rPr>
          <w:rFonts w:ascii="Arial Narrow" w:hAnsi="Arial Narrow"/>
          <w:sz w:val="20"/>
          <w:szCs w:val="20"/>
        </w:rPr>
        <w:t>, tanto el suplantador como el suplantado</w:t>
      </w:r>
      <w:r w:rsidR="00960D08" w:rsidRPr="00D566AA">
        <w:rPr>
          <w:rFonts w:ascii="Arial Narrow" w:hAnsi="Arial Narrow"/>
          <w:sz w:val="20"/>
          <w:szCs w:val="20"/>
        </w:rPr>
        <w:t>.</w:t>
      </w:r>
      <w:r w:rsidR="00960D08">
        <w:rPr>
          <w:rFonts w:ascii="Arial Narrow" w:hAnsi="Arial Narrow"/>
          <w:sz w:val="20"/>
          <w:szCs w:val="20"/>
        </w:rPr>
        <w:t xml:space="preserve"> </w:t>
      </w:r>
      <w:r w:rsidR="00960D08" w:rsidRPr="00465005">
        <w:rPr>
          <w:rFonts w:ascii="Arial Narrow" w:hAnsi="Arial Narrow"/>
          <w:b/>
          <w:sz w:val="20"/>
          <w:szCs w:val="20"/>
        </w:rPr>
        <w:t>El</w:t>
      </w:r>
      <w:r w:rsidR="00960D08">
        <w:rPr>
          <w:rFonts w:ascii="Arial Narrow" w:hAnsi="Arial Narrow"/>
          <w:b/>
          <w:sz w:val="20"/>
          <w:szCs w:val="20"/>
        </w:rPr>
        <w:t xml:space="preserve"> postulante se hará merecedor de</w:t>
      </w:r>
      <w:r w:rsidR="00960D08" w:rsidRPr="007E09D8">
        <w:rPr>
          <w:rFonts w:ascii="Arial Narrow" w:hAnsi="Arial Narrow"/>
          <w:b/>
          <w:sz w:val="20"/>
          <w:szCs w:val="20"/>
        </w:rPr>
        <w:t xml:space="preserve"> </w:t>
      </w:r>
      <w:r w:rsidR="00960D08">
        <w:rPr>
          <w:rFonts w:ascii="Arial Narrow" w:hAnsi="Arial Narrow"/>
          <w:b/>
          <w:sz w:val="20"/>
          <w:szCs w:val="20"/>
        </w:rPr>
        <w:t>l</w:t>
      </w:r>
      <w:r w:rsidR="00960D08" w:rsidRPr="007E09D8">
        <w:rPr>
          <w:rFonts w:ascii="Arial Narrow" w:hAnsi="Arial Narrow"/>
          <w:b/>
          <w:sz w:val="20"/>
          <w:szCs w:val="20"/>
        </w:rPr>
        <w:t>a sanción</w:t>
      </w:r>
      <w:r w:rsidR="00960D08" w:rsidRPr="001C4055">
        <w:rPr>
          <w:rFonts w:ascii="Arial Narrow" w:hAnsi="Arial Narrow"/>
          <w:b/>
          <w:color w:val="FF0000"/>
          <w:sz w:val="20"/>
          <w:szCs w:val="20"/>
        </w:rPr>
        <w:t xml:space="preserve"> </w:t>
      </w:r>
      <w:r w:rsidRPr="005D4553">
        <w:rPr>
          <w:rFonts w:ascii="Arial Narrow" w:hAnsi="Arial Narrow"/>
          <w:b/>
          <w:sz w:val="20"/>
          <w:szCs w:val="20"/>
        </w:rPr>
        <w:t>administrativa,</w:t>
      </w:r>
      <w:r>
        <w:rPr>
          <w:rFonts w:ascii="Arial Narrow" w:hAnsi="Arial Narrow"/>
          <w:b/>
          <w:sz w:val="20"/>
          <w:szCs w:val="20"/>
        </w:rPr>
        <w:t xml:space="preserve"> </w:t>
      </w:r>
      <w:r w:rsidR="00960D08" w:rsidRPr="007E09D8">
        <w:rPr>
          <w:rFonts w:ascii="Arial Narrow" w:hAnsi="Arial Narrow"/>
          <w:b/>
          <w:sz w:val="20"/>
          <w:szCs w:val="20"/>
        </w:rPr>
        <w:t>ética, civil y penal como consecuencia de las denuncias que se presenten por los jurados respectivos.</w:t>
      </w:r>
    </w:p>
    <w:p w:rsidR="00960D08" w:rsidRPr="003409EB" w:rsidRDefault="001C4055"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En caso de </w:t>
      </w:r>
      <w:r w:rsidR="00960D08" w:rsidRPr="003409EB">
        <w:rPr>
          <w:rFonts w:ascii="Arial Narrow" w:hAnsi="Arial Narrow"/>
          <w:sz w:val="20"/>
          <w:szCs w:val="20"/>
        </w:rPr>
        <w:t>médicos que sup</w:t>
      </w:r>
      <w:r w:rsidR="007D4879" w:rsidRPr="003409EB">
        <w:rPr>
          <w:rFonts w:ascii="Arial Narrow" w:hAnsi="Arial Narrow"/>
          <w:sz w:val="20"/>
          <w:szCs w:val="20"/>
        </w:rPr>
        <w:t>lantaron a postulantes</w:t>
      </w:r>
      <w:r w:rsidR="00960D08" w:rsidRPr="003409EB">
        <w:rPr>
          <w:rFonts w:ascii="Arial Narrow" w:hAnsi="Arial Narrow"/>
          <w:sz w:val="20"/>
          <w:szCs w:val="20"/>
        </w:rPr>
        <w:t xml:space="preserve"> y </w:t>
      </w:r>
      <w:r w:rsidRPr="003409EB">
        <w:rPr>
          <w:rFonts w:ascii="Arial Narrow" w:hAnsi="Arial Narrow"/>
          <w:sz w:val="20"/>
          <w:szCs w:val="20"/>
        </w:rPr>
        <w:t xml:space="preserve">aquellos </w:t>
      </w:r>
      <w:r w:rsidR="00960D08" w:rsidRPr="003409EB">
        <w:rPr>
          <w:rFonts w:ascii="Arial Narrow" w:hAnsi="Arial Narrow"/>
          <w:sz w:val="20"/>
          <w:szCs w:val="20"/>
        </w:rPr>
        <w:t>postulantes que fueron detectados con aparatos de comunicación electrónicos y</w:t>
      </w:r>
      <w:r w:rsidR="00603356" w:rsidRPr="003409EB">
        <w:rPr>
          <w:rFonts w:ascii="Arial Narrow" w:hAnsi="Arial Narrow"/>
          <w:sz w:val="20"/>
          <w:szCs w:val="20"/>
        </w:rPr>
        <w:t>/o</w:t>
      </w:r>
      <w:r w:rsidR="00960D08" w:rsidRPr="003409EB">
        <w:rPr>
          <w:rFonts w:ascii="Arial Narrow" w:hAnsi="Arial Narrow"/>
          <w:sz w:val="20"/>
          <w:szCs w:val="20"/>
        </w:rPr>
        <w:t xml:space="preserve"> separados del Proceso de Admisión al Residentado Médico por las universidades a las que postularon</w:t>
      </w:r>
      <w:r w:rsidR="00603356" w:rsidRPr="003409EB">
        <w:rPr>
          <w:rFonts w:ascii="Arial Narrow" w:hAnsi="Arial Narrow"/>
          <w:sz w:val="20"/>
          <w:szCs w:val="20"/>
        </w:rPr>
        <w:t xml:space="preserve">, </w:t>
      </w:r>
      <w:r w:rsidR="00960D08" w:rsidRPr="003409EB">
        <w:rPr>
          <w:rFonts w:ascii="Arial Narrow" w:hAnsi="Arial Narrow"/>
          <w:sz w:val="20"/>
          <w:szCs w:val="20"/>
          <w:u w:val="single"/>
        </w:rPr>
        <w:t xml:space="preserve">no pueden postular a ninguna universidad del SINAREME  hasta que se </w:t>
      </w:r>
      <w:r w:rsidR="005E7DDB" w:rsidRPr="003409EB">
        <w:rPr>
          <w:rFonts w:ascii="Arial Narrow" w:hAnsi="Arial Narrow"/>
          <w:sz w:val="20"/>
          <w:szCs w:val="20"/>
          <w:u w:val="single"/>
        </w:rPr>
        <w:t>resuelva su condición legal por</w:t>
      </w:r>
      <w:r w:rsidR="00960D08" w:rsidRPr="003409EB">
        <w:rPr>
          <w:rFonts w:ascii="Arial Narrow" w:hAnsi="Arial Narrow"/>
          <w:sz w:val="20"/>
          <w:szCs w:val="20"/>
          <w:u w:val="single"/>
        </w:rPr>
        <w:t xml:space="preserve"> los cargos imputados por la autoridad judicial competente</w:t>
      </w:r>
      <w:r w:rsidR="00960D08" w:rsidRPr="003409EB">
        <w:rPr>
          <w:rFonts w:ascii="Arial Narrow" w:hAnsi="Arial Narrow"/>
          <w:sz w:val="20"/>
          <w:szCs w:val="20"/>
        </w:rPr>
        <w:t>. Está disposición incluye, también, a los postulantes titulares suplantados.</w:t>
      </w:r>
      <w:r w:rsidR="00603356" w:rsidRPr="003409EB">
        <w:rPr>
          <w:rFonts w:ascii="Arial Narrow" w:hAnsi="Arial Narrow"/>
          <w:sz w:val="20"/>
          <w:szCs w:val="20"/>
        </w:rPr>
        <w:t xml:space="preserve"> Cabe señalar que en el ámbito del CONAREME, la Universidad deberá establecer mediante comunicación que el postulante se encuentra incurso dentro de los alcances del artículo 34° del Reglamento.</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En el período de tiempo que dura la prueba escrita no está permitido conversar, mirar a las pruebas de los otros postulantes, recibir información de ninguna especie por elementos extraños al proceso, </w:t>
      </w:r>
      <w:r>
        <w:rPr>
          <w:rFonts w:ascii="Arial Narrow" w:hAnsi="Arial Narrow"/>
          <w:sz w:val="20"/>
          <w:szCs w:val="20"/>
        </w:rPr>
        <w:t xml:space="preserve">o por </w:t>
      </w:r>
      <w:r w:rsidRPr="00D566AA">
        <w:rPr>
          <w:rFonts w:ascii="Arial Narrow" w:hAnsi="Arial Narrow"/>
          <w:sz w:val="20"/>
          <w:szCs w:val="20"/>
        </w:rPr>
        <w:t>otros postulantes.</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 xml:space="preserve">En el período de tiempo que dura la prueba escrita toda comunicación, consulta o inquietud será comunicada </w:t>
      </w:r>
      <w:r>
        <w:rPr>
          <w:rFonts w:ascii="Arial Narrow" w:hAnsi="Arial Narrow"/>
          <w:sz w:val="20"/>
          <w:szCs w:val="20"/>
        </w:rPr>
        <w:t>únic</w:t>
      </w:r>
      <w:r w:rsidRPr="00D566AA">
        <w:rPr>
          <w:rFonts w:ascii="Arial Narrow" w:hAnsi="Arial Narrow"/>
          <w:sz w:val="20"/>
          <w:szCs w:val="20"/>
        </w:rPr>
        <w:t>a</w:t>
      </w:r>
      <w:r>
        <w:rPr>
          <w:rFonts w:ascii="Arial Narrow" w:hAnsi="Arial Narrow"/>
          <w:sz w:val="20"/>
          <w:szCs w:val="20"/>
        </w:rPr>
        <w:t xml:space="preserve">mente a </w:t>
      </w:r>
      <w:r w:rsidRPr="00D566AA">
        <w:rPr>
          <w:rFonts w:ascii="Arial Narrow" w:hAnsi="Arial Narrow"/>
          <w:sz w:val="20"/>
          <w:szCs w:val="20"/>
        </w:rPr>
        <w:t xml:space="preserve">la persona que </w:t>
      </w:r>
      <w:r>
        <w:rPr>
          <w:rFonts w:ascii="Arial Narrow" w:hAnsi="Arial Narrow"/>
          <w:sz w:val="20"/>
          <w:szCs w:val="20"/>
        </w:rPr>
        <w:t xml:space="preserve">es Jurado de </w:t>
      </w:r>
      <w:r w:rsidRPr="00D566AA">
        <w:rPr>
          <w:rFonts w:ascii="Arial Narrow" w:hAnsi="Arial Narrow"/>
          <w:sz w:val="20"/>
          <w:szCs w:val="20"/>
        </w:rPr>
        <w:t>aula.</w:t>
      </w:r>
    </w:p>
    <w:p w:rsidR="00960D08"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D566AA">
        <w:rPr>
          <w:rFonts w:ascii="Arial Narrow" w:hAnsi="Arial Narrow"/>
          <w:sz w:val="20"/>
          <w:szCs w:val="20"/>
        </w:rPr>
        <w:t>No está permitido ir a los servicios higiénicos</w:t>
      </w:r>
      <w:r w:rsidR="004E0E3F">
        <w:rPr>
          <w:rFonts w:ascii="Arial Narrow" w:hAnsi="Arial Narrow"/>
          <w:sz w:val="20"/>
          <w:szCs w:val="20"/>
        </w:rPr>
        <w:t>,</w:t>
      </w:r>
      <w:r w:rsidRPr="00D566AA">
        <w:rPr>
          <w:rFonts w:ascii="Arial Narrow" w:hAnsi="Arial Narrow"/>
          <w:sz w:val="20"/>
          <w:szCs w:val="20"/>
        </w:rPr>
        <w:t xml:space="preserve"> salvo situación de urgencia, para lo cual se comunicarán con el (la) </w:t>
      </w:r>
      <w:r>
        <w:rPr>
          <w:rFonts w:ascii="Arial Narrow" w:hAnsi="Arial Narrow"/>
          <w:sz w:val="20"/>
          <w:szCs w:val="20"/>
        </w:rPr>
        <w:t xml:space="preserve">Jurado </w:t>
      </w:r>
      <w:r w:rsidRPr="00D566AA">
        <w:rPr>
          <w:rFonts w:ascii="Arial Narrow" w:hAnsi="Arial Narrow"/>
          <w:sz w:val="20"/>
          <w:szCs w:val="20"/>
        </w:rPr>
        <w:t xml:space="preserve">de aula, quien designará a </w:t>
      </w:r>
      <w:r>
        <w:rPr>
          <w:rFonts w:ascii="Arial Narrow" w:hAnsi="Arial Narrow"/>
          <w:sz w:val="20"/>
          <w:szCs w:val="20"/>
        </w:rPr>
        <w:t xml:space="preserve">un personal de apoyo de la universidad </w:t>
      </w:r>
      <w:r w:rsidRPr="00D566AA">
        <w:rPr>
          <w:rFonts w:ascii="Arial Narrow" w:hAnsi="Arial Narrow"/>
          <w:sz w:val="20"/>
          <w:szCs w:val="20"/>
        </w:rPr>
        <w:t>para que acompañe al postulante a los servicios higiénicos, en los cuales el postulante estará siempre acompañado.</w:t>
      </w:r>
    </w:p>
    <w:p w:rsidR="00960D08" w:rsidRPr="00D566AA" w:rsidRDefault="00960D08"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672946">
        <w:rPr>
          <w:rFonts w:ascii="Arial Narrow" w:hAnsi="Arial Narrow"/>
          <w:sz w:val="20"/>
          <w:szCs w:val="20"/>
          <w:u w:val="single"/>
        </w:rPr>
        <w:t xml:space="preserve">Las Universidades sedes </w:t>
      </w:r>
      <w:r w:rsidR="004E0E3F">
        <w:rPr>
          <w:rFonts w:ascii="Arial Narrow" w:hAnsi="Arial Narrow"/>
          <w:sz w:val="20"/>
          <w:szCs w:val="20"/>
          <w:u w:val="single"/>
        </w:rPr>
        <w:t xml:space="preserve">macroregionales </w:t>
      </w:r>
      <w:r w:rsidRPr="00672946">
        <w:rPr>
          <w:rFonts w:ascii="Arial Narrow" w:hAnsi="Arial Narrow"/>
          <w:sz w:val="20"/>
          <w:szCs w:val="20"/>
          <w:u w:val="single"/>
        </w:rPr>
        <w:t xml:space="preserve">del examen escrito deberán suspender todo tipo de actividad </w:t>
      </w:r>
      <w:r w:rsidR="00254831">
        <w:rPr>
          <w:rFonts w:ascii="Arial Narrow" w:hAnsi="Arial Narrow"/>
          <w:sz w:val="20"/>
          <w:szCs w:val="20"/>
          <w:u w:val="single"/>
        </w:rPr>
        <w:t>en su campus,</w:t>
      </w:r>
      <w:r w:rsidR="00254831">
        <w:rPr>
          <w:rFonts w:ascii="Arial Narrow" w:hAnsi="Arial Narrow"/>
          <w:sz w:val="20"/>
          <w:szCs w:val="20"/>
        </w:rPr>
        <w:t xml:space="preserve"> quedando el local para uso exclusivo para el desarrollo del examen.</w:t>
      </w:r>
    </w:p>
    <w:p w:rsidR="002B0563" w:rsidRDefault="002B0563"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921A99">
        <w:rPr>
          <w:rFonts w:ascii="Arial Narrow" w:hAnsi="Arial Narrow"/>
          <w:b/>
          <w:sz w:val="20"/>
          <w:szCs w:val="20"/>
          <w:u w:val="single"/>
        </w:rPr>
        <w:t xml:space="preserve">Las aulas </w:t>
      </w:r>
      <w:r w:rsidR="0001590A" w:rsidRPr="00921A99">
        <w:rPr>
          <w:rFonts w:ascii="Arial Narrow" w:hAnsi="Arial Narrow"/>
          <w:b/>
          <w:sz w:val="20"/>
          <w:szCs w:val="20"/>
          <w:u w:val="single"/>
        </w:rPr>
        <w:t xml:space="preserve">o los ambientes destinados para la prueba escrita </w:t>
      </w:r>
      <w:r w:rsidRPr="00921A99">
        <w:rPr>
          <w:rFonts w:ascii="Arial Narrow" w:hAnsi="Arial Narrow"/>
          <w:b/>
          <w:sz w:val="20"/>
          <w:szCs w:val="20"/>
          <w:u w:val="single"/>
        </w:rPr>
        <w:t>deben tener un máximo de 25 postulantes</w:t>
      </w:r>
      <w:r w:rsidR="0001590A">
        <w:rPr>
          <w:rFonts w:ascii="Arial Narrow" w:hAnsi="Arial Narrow"/>
          <w:sz w:val="20"/>
          <w:szCs w:val="20"/>
        </w:rPr>
        <w:t xml:space="preserve">, lo que será verificado por el </w:t>
      </w:r>
      <w:r w:rsidR="00603356" w:rsidRPr="003409EB">
        <w:rPr>
          <w:rFonts w:ascii="Arial Narrow" w:hAnsi="Arial Narrow"/>
          <w:sz w:val="20"/>
          <w:szCs w:val="20"/>
        </w:rPr>
        <w:t xml:space="preserve">Jurado  y el </w:t>
      </w:r>
      <w:r w:rsidR="0001590A" w:rsidRPr="003409EB">
        <w:rPr>
          <w:rFonts w:ascii="Arial Narrow" w:hAnsi="Arial Narrow"/>
          <w:sz w:val="20"/>
          <w:szCs w:val="20"/>
        </w:rPr>
        <w:t>Veedor</w:t>
      </w:r>
      <w:r w:rsidR="0001590A">
        <w:rPr>
          <w:rFonts w:ascii="Arial Narrow" w:hAnsi="Arial Narrow"/>
          <w:sz w:val="20"/>
          <w:szCs w:val="20"/>
        </w:rPr>
        <w:t xml:space="preserve"> de CONAREME el día previo al examen escrito quien informará a CONAREME</w:t>
      </w:r>
      <w:r w:rsidR="00921A99">
        <w:rPr>
          <w:rFonts w:ascii="Arial Narrow" w:hAnsi="Arial Narrow"/>
          <w:sz w:val="20"/>
          <w:szCs w:val="20"/>
        </w:rPr>
        <w:t xml:space="preserve"> del cumplimiento de este requisito</w:t>
      </w:r>
      <w:r w:rsidR="0001590A">
        <w:rPr>
          <w:rFonts w:ascii="Arial Narrow" w:hAnsi="Arial Narrow"/>
          <w:sz w:val="20"/>
          <w:szCs w:val="20"/>
        </w:rPr>
        <w:t>.</w:t>
      </w:r>
    </w:p>
    <w:p w:rsidR="00104530" w:rsidRDefault="00104530" w:rsidP="009B310D">
      <w:pPr>
        <w:numPr>
          <w:ilvl w:val="0"/>
          <w:numId w:val="9"/>
        </w:numPr>
        <w:overflowPunct w:val="0"/>
        <w:autoSpaceDE w:val="0"/>
        <w:autoSpaceDN w:val="0"/>
        <w:adjustRightInd w:val="0"/>
        <w:spacing w:before="60"/>
        <w:ind w:left="1701" w:hanging="283"/>
        <w:jc w:val="both"/>
        <w:textAlignment w:val="baseline"/>
        <w:rPr>
          <w:rFonts w:ascii="Arial Narrow" w:hAnsi="Arial Narrow"/>
          <w:sz w:val="20"/>
          <w:szCs w:val="20"/>
        </w:rPr>
      </w:pPr>
      <w:r w:rsidRPr="005012D6">
        <w:rPr>
          <w:rFonts w:ascii="Arial Narrow" w:hAnsi="Arial Narrow"/>
          <w:sz w:val="20"/>
          <w:szCs w:val="20"/>
        </w:rPr>
        <w:t>A efectos de lo señalado en el presente artículo, se aprobará la Directiva de Segurida</w:t>
      </w:r>
      <w:r w:rsidR="00722FB2">
        <w:rPr>
          <w:rFonts w:ascii="Arial Narrow" w:hAnsi="Arial Narrow"/>
          <w:sz w:val="20"/>
          <w:szCs w:val="20"/>
        </w:rPr>
        <w:t>d del Examen 2016</w:t>
      </w:r>
      <w:r w:rsidRPr="005012D6">
        <w:rPr>
          <w:rFonts w:ascii="Arial Narrow" w:hAnsi="Arial Narrow"/>
          <w:sz w:val="20"/>
          <w:szCs w:val="20"/>
        </w:rPr>
        <w:t>.</w:t>
      </w:r>
    </w:p>
    <w:p w:rsidR="00960D08" w:rsidRDefault="00960D08" w:rsidP="00960D08">
      <w:pPr>
        <w:jc w:val="both"/>
        <w:rPr>
          <w:rFonts w:ascii="Arial Narrow" w:hAnsi="Arial Narrow"/>
          <w:sz w:val="20"/>
          <w:szCs w:val="20"/>
        </w:rPr>
      </w:pPr>
    </w:p>
    <w:p w:rsidR="00905934" w:rsidRDefault="00905934" w:rsidP="00960D08">
      <w:pPr>
        <w:jc w:val="both"/>
        <w:rPr>
          <w:rFonts w:ascii="Arial Narrow" w:hAnsi="Arial Narrow"/>
          <w:sz w:val="20"/>
          <w:szCs w:val="20"/>
        </w:rPr>
      </w:pPr>
    </w:p>
    <w:p w:rsidR="00960D08" w:rsidRDefault="00905934" w:rsidP="00960D08">
      <w:pPr>
        <w:ind w:firstLine="708"/>
        <w:jc w:val="both"/>
        <w:rPr>
          <w:rFonts w:ascii="Arial Narrow" w:hAnsi="Arial Narrow"/>
          <w:sz w:val="20"/>
          <w:szCs w:val="20"/>
        </w:rPr>
      </w:pPr>
      <w:r>
        <w:rPr>
          <w:rFonts w:ascii="Arial Narrow" w:hAnsi="Arial Narrow"/>
          <w:b/>
          <w:sz w:val="20"/>
          <w:szCs w:val="20"/>
        </w:rPr>
        <w:lastRenderedPageBreak/>
        <w:t xml:space="preserve">  </w:t>
      </w:r>
      <w:r w:rsidR="00960D08">
        <w:rPr>
          <w:rFonts w:ascii="Arial Narrow" w:hAnsi="Arial Narrow"/>
          <w:b/>
          <w:sz w:val="20"/>
          <w:szCs w:val="20"/>
        </w:rPr>
        <w:t xml:space="preserve">5. </w:t>
      </w:r>
      <w:r w:rsidR="00F5490C">
        <w:rPr>
          <w:rFonts w:ascii="Arial Narrow" w:hAnsi="Arial Narrow"/>
          <w:b/>
          <w:sz w:val="20"/>
          <w:szCs w:val="20"/>
        </w:rPr>
        <w:t>3</w:t>
      </w:r>
      <w:r w:rsidR="00960D08">
        <w:rPr>
          <w:rFonts w:ascii="Arial Narrow" w:hAnsi="Arial Narrow"/>
          <w:b/>
          <w:sz w:val="20"/>
          <w:szCs w:val="20"/>
        </w:rPr>
        <w:tab/>
      </w:r>
      <w:r w:rsidR="00960D08" w:rsidRPr="003856D3">
        <w:rPr>
          <w:rFonts w:ascii="Arial Narrow" w:hAnsi="Arial Narrow"/>
          <w:b/>
          <w:sz w:val="20"/>
          <w:szCs w:val="20"/>
          <w:u w:val="single"/>
        </w:rPr>
        <w:t>Desarrollo del Examen de Conocimientos</w:t>
      </w:r>
      <w:r w:rsidR="00960D08">
        <w:rPr>
          <w:rFonts w:ascii="Arial Narrow" w:hAnsi="Arial Narrow"/>
          <w:sz w:val="20"/>
          <w:szCs w:val="20"/>
        </w:rPr>
        <w:t xml:space="preserve"> </w:t>
      </w:r>
    </w:p>
    <w:p w:rsidR="00960D08" w:rsidRPr="00F0441A" w:rsidRDefault="00960D08" w:rsidP="009B310D">
      <w:pPr>
        <w:numPr>
          <w:ilvl w:val="0"/>
          <w:numId w:val="13"/>
        </w:numPr>
        <w:shd w:val="clear" w:color="auto" w:fill="FFFFFF"/>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F0441A">
        <w:rPr>
          <w:rFonts w:ascii="Arial Narrow" w:hAnsi="Arial Narrow"/>
          <w:sz w:val="20"/>
          <w:szCs w:val="20"/>
        </w:rPr>
        <w:t xml:space="preserve">La prueba de especialidades consta de 200 preguntas con una duración de 4 horas y </w:t>
      </w:r>
      <w:r w:rsidR="00E42D45">
        <w:rPr>
          <w:rFonts w:ascii="Arial Narrow" w:hAnsi="Arial Narrow"/>
          <w:sz w:val="20"/>
          <w:szCs w:val="20"/>
        </w:rPr>
        <w:t xml:space="preserve">se formulará en base a los conocimientos impartidos en el pregrado con la distribución porcentual establecida en el artículo 13° inciso a) de la Resolución Suprema N° 002-2006 SA y </w:t>
      </w:r>
      <w:r w:rsidRPr="00F0441A">
        <w:rPr>
          <w:rFonts w:ascii="Arial Narrow" w:hAnsi="Arial Narrow"/>
          <w:sz w:val="20"/>
          <w:szCs w:val="20"/>
        </w:rPr>
        <w:t xml:space="preserve">se desarrollará </w:t>
      </w:r>
      <w:r w:rsidR="00A12D79">
        <w:rPr>
          <w:rFonts w:ascii="Arial Narrow" w:hAnsi="Arial Narrow"/>
          <w:sz w:val="20"/>
          <w:szCs w:val="20"/>
        </w:rPr>
        <w:t xml:space="preserve">el </w:t>
      </w:r>
      <w:r w:rsidR="00CC1D5C">
        <w:rPr>
          <w:rFonts w:ascii="Arial Narrow" w:hAnsi="Arial Narrow"/>
          <w:b/>
          <w:sz w:val="20"/>
          <w:szCs w:val="20"/>
        </w:rPr>
        <w:t>día 26</w:t>
      </w:r>
      <w:r w:rsidRPr="00876975">
        <w:rPr>
          <w:rFonts w:ascii="Arial Narrow" w:hAnsi="Arial Narrow"/>
          <w:b/>
          <w:sz w:val="20"/>
          <w:szCs w:val="20"/>
        </w:rPr>
        <w:t xml:space="preserve"> de </w:t>
      </w:r>
      <w:r w:rsidR="003856D3">
        <w:rPr>
          <w:rFonts w:ascii="Arial Narrow" w:hAnsi="Arial Narrow"/>
          <w:b/>
          <w:sz w:val="20"/>
          <w:szCs w:val="20"/>
        </w:rPr>
        <w:t>Junio</w:t>
      </w:r>
      <w:r w:rsidRPr="00876975">
        <w:rPr>
          <w:rFonts w:ascii="Arial Narrow" w:hAnsi="Arial Narrow"/>
          <w:b/>
          <w:sz w:val="20"/>
          <w:szCs w:val="20"/>
        </w:rPr>
        <w:t xml:space="preserve"> de </w:t>
      </w:r>
      <w:r w:rsidR="003856D3">
        <w:rPr>
          <w:rFonts w:ascii="Arial Narrow" w:hAnsi="Arial Narrow"/>
          <w:b/>
          <w:sz w:val="20"/>
          <w:szCs w:val="20"/>
        </w:rPr>
        <w:t>2016</w:t>
      </w:r>
      <w:r w:rsidRPr="00876975">
        <w:rPr>
          <w:rFonts w:ascii="Arial Narrow" w:hAnsi="Arial Narrow"/>
          <w:b/>
          <w:sz w:val="20"/>
          <w:szCs w:val="20"/>
        </w:rPr>
        <w:t>, iniciándose a las 10:00 horas.</w:t>
      </w:r>
    </w:p>
    <w:p w:rsidR="00960D08" w:rsidRPr="00FF30DA" w:rsidRDefault="00960D08" w:rsidP="009B310D">
      <w:pPr>
        <w:numPr>
          <w:ilvl w:val="0"/>
          <w:numId w:val="13"/>
        </w:numPr>
        <w:shd w:val="clear" w:color="auto" w:fill="FFFFFF"/>
        <w:tabs>
          <w:tab w:val="num" w:pos="1495"/>
        </w:tabs>
        <w:overflowPunct w:val="0"/>
        <w:autoSpaceDE w:val="0"/>
        <w:autoSpaceDN w:val="0"/>
        <w:adjustRightInd w:val="0"/>
        <w:spacing w:before="60"/>
        <w:ind w:left="1701" w:hanging="283"/>
        <w:jc w:val="both"/>
        <w:textAlignment w:val="baseline"/>
        <w:rPr>
          <w:rFonts w:ascii="Arial Narrow" w:hAnsi="Arial Narrow"/>
          <w:bCs/>
          <w:sz w:val="20"/>
          <w:szCs w:val="20"/>
          <w:lang w:val="es-PE"/>
        </w:rPr>
      </w:pPr>
      <w:r w:rsidRPr="00F0441A">
        <w:rPr>
          <w:rFonts w:ascii="Arial Narrow" w:hAnsi="Arial Narrow"/>
          <w:sz w:val="20"/>
          <w:szCs w:val="20"/>
        </w:rPr>
        <w:t xml:space="preserve">La prueba para las subespecialidades tiene 100 preguntas </w:t>
      </w:r>
      <w:r w:rsidR="00E42D45">
        <w:rPr>
          <w:rFonts w:ascii="Arial Narrow" w:hAnsi="Arial Narrow"/>
          <w:sz w:val="20"/>
          <w:szCs w:val="20"/>
        </w:rPr>
        <w:t>con una duración de 2 horas</w:t>
      </w:r>
      <w:r w:rsidRPr="00F0441A">
        <w:rPr>
          <w:rFonts w:ascii="Arial Narrow" w:hAnsi="Arial Narrow"/>
          <w:sz w:val="20"/>
          <w:szCs w:val="20"/>
        </w:rPr>
        <w:t xml:space="preserve"> </w:t>
      </w:r>
      <w:r w:rsidR="00E42D45" w:rsidRPr="00F0441A">
        <w:rPr>
          <w:rFonts w:ascii="Arial Narrow" w:hAnsi="Arial Narrow"/>
          <w:sz w:val="20"/>
          <w:szCs w:val="20"/>
        </w:rPr>
        <w:t xml:space="preserve">y </w:t>
      </w:r>
      <w:r w:rsidR="00E42D45">
        <w:rPr>
          <w:rFonts w:ascii="Arial Narrow" w:hAnsi="Arial Narrow"/>
          <w:sz w:val="20"/>
          <w:szCs w:val="20"/>
        </w:rPr>
        <w:t xml:space="preserve">se formulará teniendo en cuenta los conocimientos adquiridos en </w:t>
      </w:r>
      <w:r w:rsidR="00190573">
        <w:rPr>
          <w:rFonts w:ascii="Arial Narrow" w:hAnsi="Arial Narrow"/>
          <w:sz w:val="20"/>
          <w:szCs w:val="20"/>
        </w:rPr>
        <w:t xml:space="preserve">una de </w:t>
      </w:r>
      <w:r w:rsidR="00E42D45">
        <w:rPr>
          <w:rFonts w:ascii="Arial Narrow" w:hAnsi="Arial Narrow"/>
          <w:sz w:val="20"/>
          <w:szCs w:val="20"/>
        </w:rPr>
        <w:t>la</w:t>
      </w:r>
      <w:r w:rsidR="00190573">
        <w:rPr>
          <w:rFonts w:ascii="Arial Narrow" w:hAnsi="Arial Narrow"/>
          <w:sz w:val="20"/>
          <w:szCs w:val="20"/>
        </w:rPr>
        <w:t>s</w:t>
      </w:r>
      <w:r w:rsidR="00E42D45">
        <w:rPr>
          <w:rFonts w:ascii="Arial Narrow" w:hAnsi="Arial Narrow"/>
          <w:sz w:val="20"/>
          <w:szCs w:val="20"/>
        </w:rPr>
        <w:t xml:space="preserve"> especialidad</w:t>
      </w:r>
      <w:r w:rsidR="00190573">
        <w:rPr>
          <w:rFonts w:ascii="Arial Narrow" w:hAnsi="Arial Narrow"/>
          <w:sz w:val="20"/>
          <w:szCs w:val="20"/>
        </w:rPr>
        <w:t>es</w:t>
      </w:r>
      <w:r w:rsidR="00E42D45">
        <w:rPr>
          <w:rFonts w:ascii="Arial Narrow" w:hAnsi="Arial Narrow"/>
          <w:sz w:val="20"/>
          <w:szCs w:val="20"/>
        </w:rPr>
        <w:t xml:space="preserve"> b</w:t>
      </w:r>
      <w:r w:rsidR="00190573">
        <w:rPr>
          <w:rFonts w:ascii="Arial Narrow" w:hAnsi="Arial Narrow"/>
          <w:sz w:val="20"/>
          <w:szCs w:val="20"/>
        </w:rPr>
        <w:t>ásicas</w:t>
      </w:r>
      <w:r w:rsidR="005E7DDB">
        <w:rPr>
          <w:rFonts w:ascii="Arial Narrow" w:hAnsi="Arial Narrow"/>
          <w:sz w:val="20"/>
          <w:szCs w:val="20"/>
        </w:rPr>
        <w:t xml:space="preserve"> (Medicina Interna</w:t>
      </w:r>
      <w:r w:rsidR="00190573">
        <w:rPr>
          <w:rFonts w:ascii="Arial Narrow" w:hAnsi="Arial Narrow"/>
          <w:sz w:val="20"/>
          <w:szCs w:val="20"/>
        </w:rPr>
        <w:t xml:space="preserve"> o</w:t>
      </w:r>
      <w:r w:rsidR="005E7DDB">
        <w:rPr>
          <w:rFonts w:ascii="Arial Narrow" w:hAnsi="Arial Narrow"/>
          <w:sz w:val="20"/>
          <w:szCs w:val="20"/>
        </w:rPr>
        <w:t xml:space="preserve"> Cirugía General</w:t>
      </w:r>
      <w:r w:rsidR="00190573">
        <w:rPr>
          <w:rFonts w:ascii="Arial Narrow" w:hAnsi="Arial Narrow"/>
          <w:sz w:val="20"/>
          <w:szCs w:val="20"/>
        </w:rPr>
        <w:t xml:space="preserve"> o</w:t>
      </w:r>
      <w:r w:rsidR="005E7DDB">
        <w:rPr>
          <w:rFonts w:ascii="Arial Narrow" w:hAnsi="Arial Narrow"/>
          <w:sz w:val="20"/>
          <w:szCs w:val="20"/>
        </w:rPr>
        <w:t xml:space="preserve"> Pediatría o Ginecología y Obstetricia)</w:t>
      </w:r>
      <w:r w:rsidR="00070538">
        <w:rPr>
          <w:rFonts w:ascii="Arial Narrow" w:hAnsi="Arial Narrow"/>
          <w:sz w:val="20"/>
          <w:szCs w:val="20"/>
        </w:rPr>
        <w:t xml:space="preserve"> y además </w:t>
      </w:r>
      <w:r w:rsidR="002F32C4">
        <w:rPr>
          <w:rFonts w:ascii="Arial Narrow" w:hAnsi="Arial Narrow"/>
          <w:sz w:val="20"/>
          <w:szCs w:val="20"/>
        </w:rPr>
        <w:t xml:space="preserve">Anestesiología, </w:t>
      </w:r>
      <w:r w:rsidR="00070538">
        <w:rPr>
          <w:rFonts w:ascii="Arial Narrow" w:hAnsi="Arial Narrow"/>
          <w:sz w:val="20"/>
          <w:szCs w:val="20"/>
        </w:rPr>
        <w:t>Oftalmología,</w:t>
      </w:r>
      <w:r w:rsidR="002F32C4">
        <w:rPr>
          <w:rFonts w:ascii="Arial Narrow" w:hAnsi="Arial Narrow"/>
          <w:sz w:val="20"/>
          <w:szCs w:val="20"/>
        </w:rPr>
        <w:t xml:space="preserve"> Patología Clínica, Psiquiatría y Radiología,</w:t>
      </w:r>
      <w:r w:rsidR="00E42D45">
        <w:rPr>
          <w:rFonts w:ascii="Arial Narrow" w:hAnsi="Arial Narrow"/>
          <w:sz w:val="20"/>
          <w:szCs w:val="20"/>
        </w:rPr>
        <w:t xml:space="preserve"> </w:t>
      </w:r>
      <w:r w:rsidR="00F75F98">
        <w:rPr>
          <w:rFonts w:ascii="Arial Narrow" w:hAnsi="Arial Narrow"/>
          <w:sz w:val="20"/>
          <w:szCs w:val="20"/>
        </w:rPr>
        <w:t xml:space="preserve">según lo establecido en el anexo </w:t>
      </w:r>
      <w:r w:rsidR="009B3401">
        <w:rPr>
          <w:rFonts w:ascii="Arial Narrow" w:hAnsi="Arial Narrow"/>
          <w:sz w:val="20"/>
          <w:szCs w:val="20"/>
        </w:rPr>
        <w:t>6</w:t>
      </w:r>
      <w:r w:rsidR="00F75F98">
        <w:rPr>
          <w:rFonts w:ascii="Arial Narrow" w:hAnsi="Arial Narrow"/>
          <w:sz w:val="20"/>
          <w:szCs w:val="20"/>
        </w:rPr>
        <w:t xml:space="preserve"> </w:t>
      </w:r>
      <w:r w:rsidR="00E42D45">
        <w:rPr>
          <w:rFonts w:ascii="Arial Narrow" w:hAnsi="Arial Narrow"/>
          <w:sz w:val="20"/>
          <w:szCs w:val="20"/>
        </w:rPr>
        <w:t xml:space="preserve">y </w:t>
      </w:r>
      <w:r w:rsidRPr="00F0441A">
        <w:rPr>
          <w:rFonts w:ascii="Arial Narrow" w:hAnsi="Arial Narrow"/>
          <w:sz w:val="20"/>
          <w:szCs w:val="20"/>
        </w:rPr>
        <w:t>se desarrollará el día</w:t>
      </w:r>
      <w:r w:rsidRPr="00FF30DA">
        <w:rPr>
          <w:rFonts w:ascii="Arial Narrow" w:hAnsi="Arial Narrow"/>
          <w:b/>
          <w:sz w:val="20"/>
          <w:szCs w:val="20"/>
        </w:rPr>
        <w:t xml:space="preserve"> </w:t>
      </w:r>
      <w:r w:rsidR="00CC1D5C">
        <w:rPr>
          <w:rFonts w:ascii="Arial Narrow" w:hAnsi="Arial Narrow"/>
          <w:b/>
          <w:sz w:val="20"/>
          <w:szCs w:val="20"/>
        </w:rPr>
        <w:t>26</w:t>
      </w:r>
      <w:r w:rsidR="003856D3">
        <w:rPr>
          <w:rFonts w:ascii="Arial Narrow" w:hAnsi="Arial Narrow"/>
          <w:b/>
          <w:sz w:val="20"/>
          <w:szCs w:val="20"/>
        </w:rPr>
        <w:t xml:space="preserve"> </w:t>
      </w:r>
      <w:r w:rsidRPr="00876975">
        <w:rPr>
          <w:rFonts w:ascii="Arial Narrow" w:hAnsi="Arial Narrow"/>
          <w:b/>
          <w:sz w:val="20"/>
          <w:szCs w:val="20"/>
        </w:rPr>
        <w:t xml:space="preserve">de </w:t>
      </w:r>
      <w:r w:rsidR="003856D3">
        <w:rPr>
          <w:rFonts w:ascii="Arial Narrow" w:hAnsi="Arial Narrow"/>
          <w:b/>
          <w:sz w:val="20"/>
          <w:szCs w:val="20"/>
        </w:rPr>
        <w:t>Junio</w:t>
      </w:r>
      <w:r w:rsidRPr="00876975">
        <w:rPr>
          <w:rFonts w:ascii="Arial Narrow" w:hAnsi="Arial Narrow"/>
          <w:b/>
          <w:sz w:val="20"/>
          <w:szCs w:val="20"/>
        </w:rPr>
        <w:t xml:space="preserve"> de </w:t>
      </w:r>
      <w:r w:rsidR="003856D3">
        <w:rPr>
          <w:rFonts w:ascii="Arial Narrow" w:hAnsi="Arial Narrow"/>
          <w:b/>
          <w:sz w:val="20"/>
          <w:szCs w:val="20"/>
        </w:rPr>
        <w:t>2016</w:t>
      </w:r>
      <w:r w:rsidRPr="00876975">
        <w:rPr>
          <w:rFonts w:ascii="Arial Narrow" w:hAnsi="Arial Narrow"/>
          <w:b/>
          <w:sz w:val="20"/>
          <w:szCs w:val="20"/>
        </w:rPr>
        <w:t>,</w:t>
      </w:r>
      <w:r w:rsidR="003856D3">
        <w:rPr>
          <w:rFonts w:ascii="Arial Narrow" w:hAnsi="Arial Narrow"/>
          <w:b/>
          <w:sz w:val="20"/>
          <w:szCs w:val="20"/>
        </w:rPr>
        <w:t xml:space="preserve"> en </w:t>
      </w:r>
      <w:r w:rsidR="0030150E">
        <w:rPr>
          <w:rFonts w:ascii="Arial Narrow" w:hAnsi="Arial Narrow"/>
          <w:b/>
          <w:sz w:val="20"/>
          <w:szCs w:val="20"/>
        </w:rPr>
        <w:t>cada S</w:t>
      </w:r>
      <w:r w:rsidR="003856D3">
        <w:rPr>
          <w:rFonts w:ascii="Arial Narrow" w:hAnsi="Arial Narrow"/>
          <w:b/>
          <w:sz w:val="20"/>
          <w:szCs w:val="20"/>
        </w:rPr>
        <w:t xml:space="preserve">ede </w:t>
      </w:r>
      <w:r w:rsidR="0030150E">
        <w:rPr>
          <w:rFonts w:ascii="Arial Narrow" w:hAnsi="Arial Narrow"/>
          <w:b/>
          <w:sz w:val="20"/>
          <w:szCs w:val="20"/>
        </w:rPr>
        <w:t>Macroregional</w:t>
      </w:r>
      <w:r w:rsidR="003856D3">
        <w:rPr>
          <w:rFonts w:ascii="Arial Narrow" w:hAnsi="Arial Narrow"/>
          <w:b/>
          <w:sz w:val="20"/>
          <w:szCs w:val="20"/>
        </w:rPr>
        <w:t>,</w:t>
      </w:r>
      <w:r w:rsidRPr="00876975">
        <w:rPr>
          <w:rFonts w:ascii="Arial Narrow" w:hAnsi="Arial Narrow"/>
          <w:b/>
          <w:sz w:val="20"/>
          <w:szCs w:val="20"/>
        </w:rPr>
        <w:t xml:space="preserve"> iniciándose a las 10:00 horas.</w:t>
      </w:r>
    </w:p>
    <w:p w:rsidR="00960D08" w:rsidRDefault="00190573"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rPr>
        <w:t>Para el llenado de la Tarjeta</w:t>
      </w:r>
      <w:r w:rsidR="00960D08">
        <w:rPr>
          <w:rFonts w:ascii="Arial Narrow" w:hAnsi="Arial Narrow"/>
          <w:sz w:val="20"/>
          <w:szCs w:val="20"/>
        </w:rPr>
        <w:t xml:space="preserve"> de identificación y </w:t>
      </w:r>
      <w:r w:rsidR="00960D08" w:rsidRPr="00D566AA">
        <w:rPr>
          <w:rFonts w:ascii="Arial Narrow" w:hAnsi="Arial Narrow"/>
          <w:sz w:val="20"/>
          <w:szCs w:val="20"/>
        </w:rPr>
        <w:t xml:space="preserve">Hoja de respuestas, </w:t>
      </w:r>
      <w:r w:rsidR="00960D08">
        <w:rPr>
          <w:rFonts w:ascii="Arial Narrow" w:hAnsi="Arial Narrow"/>
          <w:sz w:val="20"/>
          <w:szCs w:val="20"/>
        </w:rPr>
        <w:t xml:space="preserve">el Jurado de aula deberá dar instrucciones precisas a </w:t>
      </w:r>
      <w:r w:rsidR="00960D08" w:rsidRPr="00D566AA">
        <w:rPr>
          <w:rFonts w:ascii="Arial Narrow" w:hAnsi="Arial Narrow"/>
          <w:sz w:val="20"/>
          <w:szCs w:val="20"/>
        </w:rPr>
        <w:t>l</w:t>
      </w:r>
      <w:r w:rsidR="00960D08">
        <w:rPr>
          <w:rFonts w:ascii="Arial Narrow" w:hAnsi="Arial Narrow"/>
          <w:sz w:val="20"/>
          <w:szCs w:val="20"/>
        </w:rPr>
        <w:t xml:space="preserve">os </w:t>
      </w:r>
      <w:r w:rsidR="00960D08" w:rsidRPr="00D566AA">
        <w:rPr>
          <w:rFonts w:ascii="Arial Narrow" w:hAnsi="Arial Narrow"/>
          <w:sz w:val="20"/>
          <w:szCs w:val="20"/>
        </w:rPr>
        <w:t>postulante</w:t>
      </w:r>
      <w:r w:rsidR="00960D08">
        <w:rPr>
          <w:rFonts w:ascii="Arial Narrow" w:hAnsi="Arial Narrow"/>
          <w:sz w:val="20"/>
          <w:szCs w:val="20"/>
        </w:rPr>
        <w:t>s de</w:t>
      </w:r>
      <w:r w:rsidR="00960D08" w:rsidRPr="00D566AA">
        <w:rPr>
          <w:rFonts w:ascii="Arial Narrow" w:hAnsi="Arial Narrow"/>
          <w:sz w:val="20"/>
          <w:szCs w:val="20"/>
        </w:rPr>
        <w:t xml:space="preserve"> </w:t>
      </w:r>
      <w:r w:rsidR="00960D08">
        <w:rPr>
          <w:rFonts w:ascii="Arial Narrow" w:hAnsi="Arial Narrow"/>
          <w:sz w:val="20"/>
          <w:szCs w:val="20"/>
        </w:rPr>
        <w:t>la</w:t>
      </w:r>
      <w:r w:rsidR="00960D08" w:rsidRPr="00D566AA">
        <w:rPr>
          <w:rFonts w:ascii="Arial Narrow" w:hAnsi="Arial Narrow"/>
          <w:sz w:val="20"/>
          <w:szCs w:val="20"/>
        </w:rPr>
        <w:t xml:space="preserve"> forma correcta de hacerlo.</w:t>
      </w:r>
    </w:p>
    <w:p w:rsidR="00960D08" w:rsidRDefault="00960D08"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b/>
          <w:sz w:val="20"/>
          <w:szCs w:val="20"/>
        </w:rPr>
      </w:pPr>
      <w:r w:rsidRPr="00997D33">
        <w:rPr>
          <w:rFonts w:ascii="Arial Narrow" w:hAnsi="Arial Narrow"/>
          <w:b/>
          <w:sz w:val="20"/>
          <w:szCs w:val="20"/>
        </w:rPr>
        <w:t>Los postulantes utilizarán el número de su DNI en la tarjeta de identificación</w:t>
      </w:r>
      <w:r>
        <w:rPr>
          <w:rFonts w:ascii="Arial Narrow" w:hAnsi="Arial Narrow"/>
          <w:b/>
          <w:sz w:val="20"/>
          <w:szCs w:val="20"/>
        </w:rPr>
        <w:t xml:space="preserve"> de datos </w:t>
      </w:r>
      <w:r w:rsidRPr="00997D33">
        <w:rPr>
          <w:rFonts w:ascii="Arial Narrow" w:hAnsi="Arial Narrow"/>
          <w:b/>
          <w:sz w:val="20"/>
          <w:szCs w:val="20"/>
        </w:rPr>
        <w:t>de la prueba escrita, en el caso de postulantes extranjeros utilizarán su número de pasaporte.</w:t>
      </w:r>
    </w:p>
    <w:p w:rsidR="00190573" w:rsidRPr="00E73005"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El Jurado </w:t>
      </w:r>
      <w:r w:rsidR="00190573" w:rsidRPr="003409EB">
        <w:rPr>
          <w:rFonts w:ascii="Arial Narrow" w:hAnsi="Arial Narrow"/>
          <w:sz w:val="20"/>
          <w:szCs w:val="20"/>
        </w:rPr>
        <w:t xml:space="preserve">de cada sede </w:t>
      </w:r>
      <w:r w:rsidR="003856D3">
        <w:rPr>
          <w:rFonts w:ascii="Arial Narrow" w:hAnsi="Arial Narrow"/>
          <w:sz w:val="20"/>
          <w:szCs w:val="20"/>
        </w:rPr>
        <w:t xml:space="preserve">Macroregional </w:t>
      </w:r>
      <w:r w:rsidR="00190573" w:rsidRPr="003409EB">
        <w:rPr>
          <w:rFonts w:ascii="Arial Narrow" w:hAnsi="Arial Narrow"/>
          <w:sz w:val="20"/>
          <w:szCs w:val="20"/>
        </w:rPr>
        <w:t xml:space="preserve">del </w:t>
      </w:r>
      <w:r w:rsidRPr="003409EB">
        <w:rPr>
          <w:rFonts w:ascii="Arial Narrow" w:hAnsi="Arial Narrow"/>
          <w:sz w:val="20"/>
          <w:szCs w:val="20"/>
        </w:rPr>
        <w:t>Examen</w:t>
      </w:r>
      <w:r w:rsidRPr="00603356">
        <w:rPr>
          <w:rFonts w:ascii="Arial Narrow" w:hAnsi="Arial Narrow"/>
          <w:color w:val="FF0000"/>
          <w:sz w:val="20"/>
          <w:szCs w:val="20"/>
        </w:rPr>
        <w:t xml:space="preserve"> </w:t>
      </w:r>
      <w:r w:rsidR="00190573" w:rsidRPr="00E73005">
        <w:rPr>
          <w:rFonts w:ascii="Arial Narrow" w:hAnsi="Arial Narrow"/>
          <w:sz w:val="20"/>
          <w:szCs w:val="20"/>
        </w:rPr>
        <w:t>efectuará la lectura de la Tarjeta de identificación y Hoja de respuestas de cada postulante, lecturas que serán enviadas vía electrónica a</w:t>
      </w:r>
      <w:r w:rsidR="00E330D4" w:rsidRPr="00E73005">
        <w:rPr>
          <w:rFonts w:ascii="Arial Narrow" w:hAnsi="Arial Narrow"/>
          <w:sz w:val="20"/>
          <w:szCs w:val="20"/>
        </w:rPr>
        <w:t xml:space="preserve"> </w:t>
      </w:r>
      <w:r w:rsidR="00190573" w:rsidRPr="00E73005">
        <w:rPr>
          <w:rFonts w:ascii="Arial Narrow" w:hAnsi="Arial Narrow"/>
          <w:sz w:val="20"/>
          <w:szCs w:val="20"/>
        </w:rPr>
        <w:t>CONAREME para realizar la calificación del EXUN y luego el CONAREME remitirá los resultados a cada una de las universidades que participan en el Pr</w:t>
      </w:r>
      <w:r w:rsidR="003856D3">
        <w:rPr>
          <w:rFonts w:ascii="Arial Narrow" w:hAnsi="Arial Narrow"/>
          <w:sz w:val="20"/>
          <w:szCs w:val="20"/>
        </w:rPr>
        <w:t>oceso de Admisión 2016</w:t>
      </w:r>
      <w:r w:rsidR="00190573" w:rsidRPr="00E73005">
        <w:rPr>
          <w:rFonts w:ascii="Arial Narrow" w:hAnsi="Arial Narrow"/>
          <w:sz w:val="20"/>
          <w:szCs w:val="20"/>
        </w:rPr>
        <w:t>.</w:t>
      </w:r>
    </w:p>
    <w:p w:rsidR="0002024C" w:rsidRDefault="0002024C"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lang w:eastAsia="es-PE"/>
        </w:rPr>
        <w:t xml:space="preserve">El Jurado de Calificación estará integrado por </w:t>
      </w:r>
      <w:r w:rsidRPr="00731609">
        <w:rPr>
          <w:rFonts w:ascii="Arial Narrow" w:hAnsi="Arial Narrow"/>
          <w:sz w:val="20"/>
          <w:szCs w:val="20"/>
          <w:lang w:eastAsia="es-PE"/>
        </w:rPr>
        <w:t xml:space="preserve">los Jurados de Admisión </w:t>
      </w:r>
      <w:r w:rsidR="004F5A1D">
        <w:rPr>
          <w:rFonts w:ascii="Arial Narrow" w:hAnsi="Arial Narrow"/>
          <w:sz w:val="20"/>
          <w:szCs w:val="20"/>
          <w:lang w:eastAsia="es-PE"/>
        </w:rPr>
        <w:t xml:space="preserve">de cada una de las universidades participantes </w:t>
      </w:r>
      <w:r w:rsidRPr="00731609">
        <w:rPr>
          <w:rFonts w:ascii="Arial Narrow" w:hAnsi="Arial Narrow"/>
          <w:sz w:val="20"/>
          <w:szCs w:val="20"/>
          <w:lang w:eastAsia="es-PE"/>
        </w:rPr>
        <w:t>y un representante de los postulantes.</w:t>
      </w:r>
    </w:p>
    <w:p w:rsidR="00603356" w:rsidRPr="003409EB"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Como parte de la calificació</w:t>
      </w:r>
      <w:r w:rsidR="003856D3">
        <w:rPr>
          <w:rFonts w:ascii="Arial Narrow" w:hAnsi="Arial Narrow"/>
          <w:sz w:val="20"/>
          <w:szCs w:val="20"/>
        </w:rPr>
        <w:t>n del Examen 2016</w:t>
      </w:r>
      <w:r w:rsidRPr="003409EB">
        <w:rPr>
          <w:rFonts w:ascii="Arial Narrow" w:hAnsi="Arial Narrow"/>
          <w:sz w:val="20"/>
          <w:szCs w:val="20"/>
        </w:rPr>
        <w:t xml:space="preserve">, se conforma el Jurado </w:t>
      </w:r>
      <w:r w:rsidR="003409EB" w:rsidRPr="003409EB">
        <w:rPr>
          <w:rFonts w:ascii="Arial Narrow" w:hAnsi="Arial Narrow"/>
          <w:sz w:val="20"/>
          <w:szCs w:val="20"/>
        </w:rPr>
        <w:t>de Calificación</w:t>
      </w:r>
      <w:r w:rsidRPr="003409EB">
        <w:rPr>
          <w:rFonts w:ascii="Arial Narrow" w:hAnsi="Arial Narrow"/>
          <w:sz w:val="20"/>
          <w:szCs w:val="20"/>
        </w:rPr>
        <w:t xml:space="preserve">, quien recibe de los Jurados de cada Sede </w:t>
      </w:r>
      <w:r w:rsidR="003856D3">
        <w:rPr>
          <w:rFonts w:ascii="Arial Narrow" w:hAnsi="Arial Narrow"/>
          <w:sz w:val="20"/>
          <w:szCs w:val="20"/>
        </w:rPr>
        <w:t xml:space="preserve">Macroregional </w:t>
      </w:r>
      <w:r w:rsidRPr="003409EB">
        <w:rPr>
          <w:rFonts w:ascii="Arial Narrow" w:hAnsi="Arial Narrow"/>
          <w:sz w:val="20"/>
          <w:szCs w:val="20"/>
        </w:rPr>
        <w:t xml:space="preserve">del Examen </w:t>
      </w:r>
      <w:r w:rsidR="003409EB" w:rsidRPr="003409EB">
        <w:rPr>
          <w:rFonts w:ascii="Arial Narrow" w:hAnsi="Arial Narrow"/>
          <w:sz w:val="20"/>
          <w:szCs w:val="20"/>
        </w:rPr>
        <w:t>l</w:t>
      </w:r>
      <w:r w:rsidRPr="003409EB">
        <w:rPr>
          <w:rFonts w:ascii="Arial Narrow" w:hAnsi="Arial Narrow"/>
          <w:sz w:val="20"/>
          <w:szCs w:val="20"/>
        </w:rPr>
        <w:t>a lectura de la tarjeta de identificación y de respuestas de cada postulante, a fin de determinar la calificación.</w:t>
      </w:r>
    </w:p>
    <w:p w:rsidR="00603356" w:rsidRPr="003409EB"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3409EB">
        <w:rPr>
          <w:rFonts w:ascii="Arial Narrow" w:hAnsi="Arial Narrow"/>
          <w:sz w:val="20"/>
          <w:szCs w:val="20"/>
        </w:rPr>
        <w:t xml:space="preserve">El proceso de calificación comprende la determinación de la nota así como el factor de ajuste, para la aplicación de la mediana, de ser el caso, por especialidad / sub especialidad y por modalidad libre/cautiva/destaque de acuerdo a los alcances de la DISPOSICIÓN  FINAL SEXTA DE LA R.S. N° 002-2006-SA, </w:t>
      </w:r>
      <w:r w:rsidR="003409EB" w:rsidRPr="003409EB">
        <w:rPr>
          <w:rFonts w:ascii="Arial Narrow" w:hAnsi="Arial Narrow"/>
          <w:sz w:val="20"/>
          <w:szCs w:val="20"/>
        </w:rPr>
        <w:t xml:space="preserve">acorde con la Directiva </w:t>
      </w:r>
      <w:r w:rsidRPr="003409EB">
        <w:rPr>
          <w:rFonts w:ascii="Arial Narrow" w:hAnsi="Arial Narrow"/>
          <w:sz w:val="20"/>
          <w:szCs w:val="20"/>
        </w:rPr>
        <w:t>aprobada por CONAREME.</w:t>
      </w:r>
    </w:p>
    <w:p w:rsidR="00603356" w:rsidRPr="002B4EF0" w:rsidRDefault="00603356"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2B4EF0">
        <w:rPr>
          <w:rFonts w:ascii="Arial Narrow" w:hAnsi="Arial Narrow"/>
          <w:sz w:val="20"/>
          <w:szCs w:val="20"/>
        </w:rPr>
        <w:t>Con estos</w:t>
      </w:r>
      <w:r w:rsidR="002B4EF0" w:rsidRPr="002B4EF0">
        <w:rPr>
          <w:rFonts w:ascii="Arial Narrow" w:hAnsi="Arial Narrow"/>
          <w:sz w:val="20"/>
          <w:szCs w:val="20"/>
        </w:rPr>
        <w:t xml:space="preserve"> resultados, el Jurado </w:t>
      </w:r>
      <w:r w:rsidRPr="002B4EF0">
        <w:rPr>
          <w:rFonts w:ascii="Arial Narrow" w:hAnsi="Arial Narrow"/>
          <w:sz w:val="20"/>
          <w:szCs w:val="20"/>
        </w:rPr>
        <w:t>de Calificación del examen, establece el ranking correspondiente por especialidad / sub especialidad y por modalidad libre/cautiva/destaque. Dichos resultados son remitidos al Jurado de Admisión de cada Universidad para su publicación, de acuerdo al inciso b) del artículo 8° del citado Reglamento.</w:t>
      </w:r>
    </w:p>
    <w:p w:rsidR="00190573" w:rsidRPr="00E73005" w:rsidRDefault="00C3164C"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bCs/>
          <w:sz w:val="20"/>
          <w:szCs w:val="20"/>
          <w:lang w:val="es-PE"/>
        </w:rPr>
      </w:pPr>
      <w:r w:rsidRPr="002B4EF0">
        <w:rPr>
          <w:rFonts w:ascii="Arial Narrow" w:hAnsi="Arial Narrow"/>
          <w:bCs/>
          <w:sz w:val="20"/>
          <w:szCs w:val="20"/>
          <w:lang w:val="es-PE"/>
        </w:rPr>
        <w:t>Los Jurados de Admisión de l</w:t>
      </w:r>
      <w:r w:rsidR="00190573" w:rsidRPr="002B4EF0">
        <w:rPr>
          <w:rFonts w:ascii="Arial Narrow" w:hAnsi="Arial Narrow"/>
          <w:bCs/>
          <w:sz w:val="20"/>
          <w:szCs w:val="20"/>
          <w:lang w:val="es-PE"/>
        </w:rPr>
        <w:t>as universidades</w:t>
      </w:r>
      <w:r w:rsidR="00190573" w:rsidRPr="00E73005">
        <w:rPr>
          <w:rFonts w:ascii="Arial Narrow" w:hAnsi="Arial Narrow"/>
          <w:bCs/>
          <w:sz w:val="20"/>
          <w:szCs w:val="20"/>
          <w:lang w:val="es-PE"/>
        </w:rPr>
        <w:t xml:space="preserve"> </w:t>
      </w:r>
      <w:r w:rsidR="00190573" w:rsidRPr="00E73005">
        <w:rPr>
          <w:rFonts w:ascii="Arial Narrow" w:hAnsi="Arial Narrow"/>
          <w:sz w:val="20"/>
          <w:szCs w:val="20"/>
        </w:rPr>
        <w:t>que participan en el Pr</w:t>
      </w:r>
      <w:r w:rsidR="003856D3">
        <w:rPr>
          <w:rFonts w:ascii="Arial Narrow" w:hAnsi="Arial Narrow"/>
          <w:sz w:val="20"/>
          <w:szCs w:val="20"/>
        </w:rPr>
        <w:t>oceso de Admisión 2016</w:t>
      </w:r>
      <w:r w:rsidR="00190573" w:rsidRPr="00E73005">
        <w:rPr>
          <w:rFonts w:ascii="Arial Narrow" w:hAnsi="Arial Narrow"/>
          <w:sz w:val="20"/>
          <w:szCs w:val="20"/>
        </w:rPr>
        <w:t xml:space="preserve"> </w:t>
      </w:r>
      <w:r w:rsidR="00190573" w:rsidRPr="00E73005">
        <w:rPr>
          <w:rFonts w:ascii="Arial Narrow" w:hAnsi="Arial Narrow"/>
          <w:bCs/>
          <w:sz w:val="20"/>
          <w:szCs w:val="20"/>
          <w:lang w:val="es-PE"/>
        </w:rPr>
        <w:t>publicarán las notas del examen escrito con el factor de ajuste, si correspondiese.</w:t>
      </w:r>
    </w:p>
    <w:p w:rsidR="00190573" w:rsidRPr="00731609" w:rsidRDefault="00190573"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La publicación de los resultados en cada una de las </w:t>
      </w:r>
      <w:r w:rsidRPr="00731609">
        <w:rPr>
          <w:rFonts w:ascii="Arial Narrow" w:hAnsi="Arial Narrow"/>
          <w:bCs/>
          <w:sz w:val="20"/>
          <w:szCs w:val="20"/>
          <w:lang w:val="es-PE"/>
        </w:rPr>
        <w:t xml:space="preserve">universidades </w:t>
      </w:r>
      <w:r w:rsidRPr="00731609">
        <w:rPr>
          <w:rFonts w:ascii="Arial Narrow" w:hAnsi="Arial Narrow"/>
          <w:sz w:val="20"/>
          <w:szCs w:val="20"/>
        </w:rPr>
        <w:t>que participan en el Pr</w:t>
      </w:r>
      <w:r w:rsidR="003856D3">
        <w:rPr>
          <w:rFonts w:ascii="Arial Narrow" w:hAnsi="Arial Narrow"/>
          <w:sz w:val="20"/>
          <w:szCs w:val="20"/>
        </w:rPr>
        <w:t>oceso de Admisión  2016</w:t>
      </w:r>
      <w:r w:rsidRPr="00731609">
        <w:rPr>
          <w:rFonts w:ascii="Arial Narrow" w:hAnsi="Arial Narrow"/>
          <w:sz w:val="20"/>
          <w:szCs w:val="20"/>
        </w:rPr>
        <w:t xml:space="preserve"> se realizará el </w:t>
      </w:r>
      <w:r w:rsidR="003856D3">
        <w:rPr>
          <w:rFonts w:ascii="Arial Narrow" w:hAnsi="Arial Narrow"/>
          <w:b/>
          <w:sz w:val="20"/>
          <w:szCs w:val="20"/>
        </w:rPr>
        <w:t xml:space="preserve">día </w:t>
      </w:r>
      <w:r w:rsidR="004062FB">
        <w:rPr>
          <w:rFonts w:ascii="Arial Narrow" w:hAnsi="Arial Narrow"/>
          <w:b/>
          <w:sz w:val="20"/>
          <w:szCs w:val="20"/>
        </w:rPr>
        <w:t>2</w:t>
      </w:r>
      <w:r w:rsidR="00CC1D5C">
        <w:rPr>
          <w:rFonts w:ascii="Arial Narrow" w:hAnsi="Arial Narrow"/>
          <w:b/>
          <w:sz w:val="20"/>
          <w:szCs w:val="20"/>
        </w:rPr>
        <w:t>6</w:t>
      </w:r>
      <w:r w:rsidR="003856D3">
        <w:rPr>
          <w:rFonts w:ascii="Arial Narrow" w:hAnsi="Arial Narrow"/>
          <w:b/>
          <w:sz w:val="20"/>
          <w:szCs w:val="20"/>
        </w:rPr>
        <w:t xml:space="preserve"> de Junio </w:t>
      </w:r>
      <w:r w:rsidRPr="00731609">
        <w:rPr>
          <w:rFonts w:ascii="Arial Narrow" w:hAnsi="Arial Narrow"/>
          <w:b/>
          <w:sz w:val="20"/>
          <w:szCs w:val="20"/>
        </w:rPr>
        <w:t>de 201</w:t>
      </w:r>
      <w:r w:rsidR="003856D3">
        <w:rPr>
          <w:rFonts w:ascii="Arial Narrow" w:hAnsi="Arial Narrow"/>
          <w:b/>
          <w:sz w:val="20"/>
          <w:szCs w:val="20"/>
        </w:rPr>
        <w:t>6</w:t>
      </w:r>
      <w:r w:rsidRPr="00731609">
        <w:rPr>
          <w:rFonts w:ascii="Arial Narrow" w:hAnsi="Arial Narrow"/>
          <w:sz w:val="20"/>
          <w:szCs w:val="20"/>
        </w:rPr>
        <w:t>, en su página web con acceso libre.</w:t>
      </w:r>
    </w:p>
    <w:p w:rsidR="00190573" w:rsidRPr="00457D16" w:rsidRDefault="00C3164C" w:rsidP="009B310D">
      <w:pPr>
        <w:numPr>
          <w:ilvl w:val="0"/>
          <w:numId w:val="13"/>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457D16">
        <w:rPr>
          <w:rFonts w:ascii="Arial Narrow" w:hAnsi="Arial Narrow"/>
          <w:sz w:val="20"/>
          <w:szCs w:val="20"/>
        </w:rPr>
        <w:t>El Jurado de cada Sede</w:t>
      </w:r>
      <w:r w:rsidR="003856D3" w:rsidRPr="00457D16">
        <w:rPr>
          <w:rFonts w:ascii="Arial Narrow" w:hAnsi="Arial Narrow"/>
          <w:sz w:val="20"/>
          <w:szCs w:val="20"/>
        </w:rPr>
        <w:t xml:space="preserve"> Macroregional</w:t>
      </w:r>
      <w:r w:rsidRPr="00457D16">
        <w:rPr>
          <w:rFonts w:ascii="Arial Narrow" w:hAnsi="Arial Narrow"/>
          <w:sz w:val="20"/>
          <w:szCs w:val="20"/>
        </w:rPr>
        <w:t xml:space="preserve"> </w:t>
      </w:r>
      <w:r w:rsidR="00190573" w:rsidRPr="00457D16">
        <w:rPr>
          <w:rFonts w:ascii="Arial Narrow" w:hAnsi="Arial Narrow"/>
          <w:sz w:val="20"/>
          <w:szCs w:val="20"/>
        </w:rPr>
        <w:t xml:space="preserve">del </w:t>
      </w:r>
      <w:r w:rsidRPr="00457D16">
        <w:rPr>
          <w:rFonts w:ascii="Arial Narrow" w:hAnsi="Arial Narrow"/>
          <w:sz w:val="20"/>
          <w:szCs w:val="20"/>
        </w:rPr>
        <w:t xml:space="preserve">examen </w:t>
      </w:r>
      <w:r w:rsidR="00190573" w:rsidRPr="00457D16">
        <w:rPr>
          <w:rFonts w:ascii="Arial Narrow" w:hAnsi="Arial Narrow"/>
          <w:sz w:val="20"/>
          <w:szCs w:val="20"/>
        </w:rPr>
        <w:t>resolverá cualquier incidente que pueda presentarse durante el transcurso del examen.</w:t>
      </w:r>
    </w:p>
    <w:p w:rsidR="00190573" w:rsidRPr="00731609" w:rsidRDefault="00190573" w:rsidP="00E330D4">
      <w:pPr>
        <w:overflowPunct w:val="0"/>
        <w:autoSpaceDE w:val="0"/>
        <w:autoSpaceDN w:val="0"/>
        <w:adjustRightInd w:val="0"/>
        <w:spacing w:before="60"/>
        <w:ind w:left="1701"/>
        <w:jc w:val="both"/>
        <w:textAlignment w:val="baseline"/>
        <w:rPr>
          <w:rFonts w:ascii="Arial Narrow" w:hAnsi="Arial Narrow"/>
          <w:b/>
          <w:sz w:val="20"/>
          <w:szCs w:val="20"/>
        </w:rPr>
      </w:pPr>
    </w:p>
    <w:p w:rsidR="00960D08" w:rsidRPr="00731609" w:rsidRDefault="00960D08" w:rsidP="00905934">
      <w:pPr>
        <w:pStyle w:val="Ttulo1"/>
        <w:numPr>
          <w:ilvl w:val="1"/>
          <w:numId w:val="14"/>
        </w:numPr>
        <w:ind w:left="1276" w:hanging="425"/>
      </w:pPr>
      <w:r w:rsidRPr="00731609">
        <w:rPr>
          <w:u w:val="single"/>
        </w:rPr>
        <w:t>Examen Único</w:t>
      </w:r>
      <w:r w:rsidR="00DC337E" w:rsidRPr="00731609">
        <w:rPr>
          <w:u w:val="single"/>
        </w:rPr>
        <w:t xml:space="preserve"> Nacional </w:t>
      </w:r>
      <w:r w:rsidRPr="00731609">
        <w:t xml:space="preserve">     </w:t>
      </w:r>
    </w:p>
    <w:p w:rsidR="002F32C4" w:rsidRPr="00731609" w:rsidRDefault="00960D08"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El</w:t>
      </w:r>
      <w:r w:rsidR="00731609" w:rsidRPr="00731609">
        <w:rPr>
          <w:rFonts w:ascii="Arial Narrow" w:hAnsi="Arial Narrow"/>
          <w:sz w:val="20"/>
          <w:szCs w:val="20"/>
        </w:rPr>
        <w:t xml:space="preserve"> Pleno de CONAREME</w:t>
      </w:r>
      <w:r w:rsidR="00D057F0">
        <w:rPr>
          <w:rFonts w:ascii="Arial Narrow" w:hAnsi="Arial Narrow"/>
          <w:sz w:val="20"/>
          <w:szCs w:val="20"/>
        </w:rPr>
        <w:t xml:space="preserve"> en sesión Extraordinaria del 06.04.16</w:t>
      </w:r>
      <w:r w:rsidR="00731609" w:rsidRPr="00731609">
        <w:rPr>
          <w:rFonts w:ascii="Arial Narrow" w:hAnsi="Arial Narrow"/>
          <w:sz w:val="20"/>
          <w:szCs w:val="20"/>
        </w:rPr>
        <w:t>, ha aprobado por unanimidad los mecanismos de conducción, elaboración de la prueba, soporte logístico y calificación del examen de conocimientos del Pr</w:t>
      </w:r>
      <w:r w:rsidR="00D057F0">
        <w:rPr>
          <w:rFonts w:ascii="Arial Narrow" w:hAnsi="Arial Narrow"/>
          <w:sz w:val="20"/>
          <w:szCs w:val="20"/>
        </w:rPr>
        <w:t>oceso de Admisión 2016</w:t>
      </w:r>
      <w:r w:rsidR="00731609" w:rsidRPr="00731609">
        <w:rPr>
          <w:rFonts w:ascii="Arial Narrow" w:hAnsi="Arial Narrow"/>
          <w:sz w:val="20"/>
          <w:szCs w:val="20"/>
        </w:rPr>
        <w:t>.</w:t>
      </w:r>
    </w:p>
    <w:p w:rsidR="002F32C4"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 xml:space="preserve">CONAREME </w:t>
      </w:r>
      <w:r w:rsidR="00C21B21">
        <w:rPr>
          <w:rFonts w:ascii="Arial Narrow" w:hAnsi="Arial Narrow"/>
          <w:sz w:val="20"/>
          <w:szCs w:val="20"/>
          <w:lang w:eastAsia="es-PE"/>
        </w:rPr>
        <w:t xml:space="preserve">ha </w:t>
      </w:r>
      <w:r w:rsidRPr="00731609">
        <w:rPr>
          <w:rFonts w:ascii="Arial Narrow" w:hAnsi="Arial Narrow"/>
          <w:sz w:val="20"/>
          <w:szCs w:val="20"/>
          <w:lang w:eastAsia="es-PE"/>
        </w:rPr>
        <w:t>constitui</w:t>
      </w:r>
      <w:r w:rsidR="00C21B21">
        <w:rPr>
          <w:rFonts w:ascii="Arial Narrow" w:hAnsi="Arial Narrow"/>
          <w:sz w:val="20"/>
          <w:szCs w:val="20"/>
          <w:lang w:eastAsia="es-PE"/>
        </w:rPr>
        <w:t>do</w:t>
      </w:r>
      <w:r w:rsidR="00507F5C">
        <w:rPr>
          <w:rFonts w:ascii="Arial Narrow" w:hAnsi="Arial Narrow"/>
          <w:sz w:val="20"/>
          <w:szCs w:val="20"/>
          <w:lang w:eastAsia="es-PE"/>
        </w:rPr>
        <w:t xml:space="preserve"> un Comité Nacional del Examen</w:t>
      </w:r>
      <w:r w:rsidRPr="00731609">
        <w:rPr>
          <w:rFonts w:ascii="Arial Narrow" w:hAnsi="Arial Narrow"/>
          <w:sz w:val="20"/>
          <w:szCs w:val="20"/>
          <w:lang w:eastAsia="es-PE"/>
        </w:rPr>
        <w:t xml:space="preserve">, </w:t>
      </w:r>
      <w:r w:rsidR="00731609">
        <w:rPr>
          <w:rFonts w:ascii="Arial Narrow" w:hAnsi="Arial Narrow"/>
          <w:sz w:val="20"/>
          <w:szCs w:val="20"/>
          <w:lang w:eastAsia="es-PE"/>
        </w:rPr>
        <w:t>que se encargará de la c</w:t>
      </w:r>
      <w:r w:rsidR="00D057F0">
        <w:rPr>
          <w:rFonts w:ascii="Arial Narrow" w:hAnsi="Arial Narrow"/>
          <w:sz w:val="20"/>
          <w:szCs w:val="20"/>
          <w:lang w:eastAsia="es-PE"/>
        </w:rPr>
        <w:t xml:space="preserve">onducción del EXUN </w:t>
      </w:r>
      <w:r w:rsidR="00731609">
        <w:rPr>
          <w:rFonts w:ascii="Arial Narrow" w:hAnsi="Arial Narrow"/>
          <w:sz w:val="20"/>
          <w:szCs w:val="20"/>
          <w:lang w:eastAsia="es-PE"/>
        </w:rPr>
        <w:t>201</w:t>
      </w:r>
      <w:r w:rsidR="00D057F0">
        <w:rPr>
          <w:rFonts w:ascii="Arial Narrow" w:hAnsi="Arial Narrow"/>
          <w:sz w:val="20"/>
          <w:szCs w:val="20"/>
          <w:lang w:eastAsia="es-PE"/>
        </w:rPr>
        <w:t>6</w:t>
      </w:r>
      <w:r w:rsidR="00731609">
        <w:rPr>
          <w:rFonts w:ascii="Arial Narrow" w:hAnsi="Arial Narrow"/>
          <w:sz w:val="20"/>
          <w:szCs w:val="20"/>
          <w:lang w:eastAsia="es-PE"/>
        </w:rPr>
        <w:t xml:space="preserve">, </w:t>
      </w:r>
      <w:r w:rsidRPr="00731609">
        <w:rPr>
          <w:rFonts w:ascii="Arial Narrow" w:hAnsi="Arial Narrow"/>
          <w:sz w:val="20"/>
          <w:szCs w:val="20"/>
          <w:lang w:eastAsia="es-PE"/>
        </w:rPr>
        <w:t>integrado por:</w:t>
      </w:r>
    </w:p>
    <w:p w:rsidR="00731609" w:rsidRP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 CONAREME, quien lo Presidirá</w:t>
      </w:r>
    </w:p>
    <w:p w:rsidR="00731609" w:rsidRP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del Colegio Médico del Perú</w:t>
      </w:r>
    </w:p>
    <w:p w:rsid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del Ministerio de Salud</w:t>
      </w:r>
    </w:p>
    <w:p w:rsidR="00507F5C" w:rsidRPr="00731609" w:rsidRDefault="00507F5C" w:rsidP="00507F5C">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w:t>
      </w:r>
      <w:r>
        <w:rPr>
          <w:rFonts w:ascii="Arial Narrow" w:hAnsi="Arial Narrow"/>
          <w:sz w:val="20"/>
          <w:szCs w:val="20"/>
          <w:lang w:eastAsia="es-PE"/>
        </w:rPr>
        <w:t xml:space="preserve"> EsSalud</w:t>
      </w:r>
    </w:p>
    <w:p w:rsidR="00731609" w:rsidRDefault="00731609" w:rsidP="009B310D">
      <w:pPr>
        <w:pStyle w:val="Prrafodelista"/>
        <w:numPr>
          <w:ilvl w:val="2"/>
          <w:numId w:val="19"/>
        </w:numPr>
        <w:contextualSpacing/>
        <w:jc w:val="both"/>
        <w:rPr>
          <w:rFonts w:ascii="Arial Narrow" w:hAnsi="Arial Narrow"/>
          <w:sz w:val="20"/>
          <w:szCs w:val="20"/>
          <w:lang w:eastAsia="es-PE"/>
        </w:rPr>
      </w:pPr>
      <w:r w:rsidRPr="00731609">
        <w:rPr>
          <w:rFonts w:ascii="Arial Narrow" w:hAnsi="Arial Narrow"/>
          <w:sz w:val="20"/>
          <w:szCs w:val="20"/>
          <w:lang w:eastAsia="es-PE"/>
        </w:rPr>
        <w:t>Un representante de la Asociación Peruana de Facultades de Medicina</w:t>
      </w:r>
    </w:p>
    <w:p w:rsidR="002F32C4"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El Examen de Conocimientos será elaborado por un Equipo de Docentes seleccionado por el Comité Nacio</w:t>
      </w:r>
      <w:r w:rsidR="00731609">
        <w:rPr>
          <w:rFonts w:ascii="Arial Narrow" w:hAnsi="Arial Narrow"/>
          <w:sz w:val="20"/>
          <w:szCs w:val="20"/>
          <w:lang w:eastAsia="es-PE"/>
        </w:rPr>
        <w:t>nal del Examen.</w:t>
      </w:r>
    </w:p>
    <w:p w:rsidR="00731609"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El Comité Nacional del Examen de Conocimientos establecerá los requisitos de calidad y seguridad que deberá tener la elaboración e implementación del Examen de Conocimientos.</w:t>
      </w:r>
    </w:p>
    <w:p w:rsidR="002F32C4" w:rsidRDefault="00C21B21"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lang w:eastAsia="es-PE"/>
        </w:rPr>
        <w:lastRenderedPageBreak/>
        <w:t xml:space="preserve">La institución encargada del soporte logístico del examen se encargará de la </w:t>
      </w:r>
      <w:r w:rsidR="002F32C4" w:rsidRPr="00731609">
        <w:rPr>
          <w:rFonts w:ascii="Arial Narrow" w:hAnsi="Arial Narrow"/>
          <w:sz w:val="20"/>
          <w:szCs w:val="20"/>
          <w:lang w:eastAsia="es-PE"/>
        </w:rPr>
        <w:t xml:space="preserve">impresión, embalaje, distribución y seguridad, así como; la distribución de las tarjetas ópticas a las universidades, conforme a los mecanismos y requisitos establecidos por el Comité </w:t>
      </w:r>
      <w:r>
        <w:rPr>
          <w:rFonts w:ascii="Arial Narrow" w:hAnsi="Arial Narrow"/>
          <w:sz w:val="20"/>
          <w:szCs w:val="20"/>
          <w:lang w:eastAsia="es-PE"/>
        </w:rPr>
        <w:t>Nacional del Examen.</w:t>
      </w:r>
    </w:p>
    <w:p w:rsidR="002F32C4" w:rsidRPr="00731609" w:rsidRDefault="002F32C4"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lang w:eastAsia="es-PE"/>
        </w:rPr>
        <w:t xml:space="preserve">El acto de la calificación </w:t>
      </w:r>
      <w:r w:rsidR="00DA721B">
        <w:rPr>
          <w:rFonts w:ascii="Arial Narrow" w:hAnsi="Arial Narrow"/>
          <w:sz w:val="20"/>
          <w:szCs w:val="20"/>
          <w:lang w:eastAsia="es-PE"/>
        </w:rPr>
        <w:t xml:space="preserve">en </w:t>
      </w:r>
      <w:r w:rsidRPr="00731609">
        <w:rPr>
          <w:rFonts w:ascii="Arial Narrow" w:hAnsi="Arial Narrow"/>
          <w:sz w:val="20"/>
          <w:szCs w:val="20"/>
          <w:lang w:eastAsia="es-PE"/>
        </w:rPr>
        <w:t xml:space="preserve">CONAREME, </w:t>
      </w:r>
      <w:r w:rsidR="00DA721B">
        <w:rPr>
          <w:rFonts w:ascii="Arial Narrow" w:hAnsi="Arial Narrow"/>
          <w:sz w:val="20"/>
          <w:szCs w:val="20"/>
          <w:lang w:eastAsia="es-PE"/>
        </w:rPr>
        <w:t xml:space="preserve">será conducido por </w:t>
      </w:r>
      <w:r w:rsidR="0002024C">
        <w:rPr>
          <w:rFonts w:ascii="Arial Narrow" w:hAnsi="Arial Narrow"/>
          <w:sz w:val="20"/>
          <w:szCs w:val="20"/>
          <w:lang w:eastAsia="es-PE"/>
        </w:rPr>
        <w:t xml:space="preserve">el Jurado de Calificación el cual estará integrado por </w:t>
      </w:r>
      <w:r w:rsidRPr="00731609">
        <w:rPr>
          <w:rFonts w:ascii="Arial Narrow" w:hAnsi="Arial Narrow"/>
          <w:sz w:val="20"/>
          <w:szCs w:val="20"/>
          <w:lang w:eastAsia="es-PE"/>
        </w:rPr>
        <w:t>los Jurados de Admisión y un representante de los postulantes</w:t>
      </w:r>
      <w:r w:rsidR="00CC3A6C">
        <w:rPr>
          <w:rFonts w:ascii="Arial Narrow" w:hAnsi="Arial Narrow"/>
          <w:sz w:val="20"/>
          <w:szCs w:val="20"/>
          <w:lang w:eastAsia="es-PE"/>
        </w:rPr>
        <w:t>, designado por la Asociación Nacional de Médicos Residentes del Perú</w:t>
      </w:r>
      <w:r w:rsidRPr="00731609">
        <w:rPr>
          <w:rFonts w:ascii="Arial Narrow" w:hAnsi="Arial Narrow"/>
          <w:sz w:val="20"/>
          <w:szCs w:val="20"/>
          <w:lang w:eastAsia="es-PE"/>
        </w:rPr>
        <w:t>.</w:t>
      </w:r>
      <w:r w:rsidR="00731609" w:rsidRPr="00731609">
        <w:rPr>
          <w:rFonts w:ascii="Arial Narrow" w:hAnsi="Arial Narrow"/>
          <w:sz w:val="20"/>
          <w:szCs w:val="20"/>
        </w:rPr>
        <w:t xml:space="preserve"> </w:t>
      </w:r>
    </w:p>
    <w:p w:rsidR="00117842" w:rsidRPr="00731609"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El Comité Nacional de Residentado Médico aprobará el Manual de Procedimientos del Examen Único, el que deberá ser cumplido por </w:t>
      </w:r>
      <w:r w:rsidR="00731609" w:rsidRPr="00731609">
        <w:rPr>
          <w:rFonts w:ascii="Arial Narrow" w:hAnsi="Arial Narrow"/>
          <w:sz w:val="20"/>
          <w:szCs w:val="20"/>
        </w:rPr>
        <w:t>el Comité Nacional del Examen de Conocimientos.</w:t>
      </w:r>
    </w:p>
    <w:p w:rsidR="00117842" w:rsidRPr="00731609"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731609">
        <w:rPr>
          <w:rFonts w:ascii="Arial Narrow" w:hAnsi="Arial Narrow"/>
          <w:sz w:val="20"/>
          <w:szCs w:val="20"/>
        </w:rPr>
        <w:t xml:space="preserve">El Comité Nacional de Residentado Médico designará las Comisiones necesarias para la supervisión y control de las disposiciones contenidas en el Manual de Procedimientos del Examen Único, para lo cual, de ser el caso, tomará las decisiones correctivas que correspondan. </w:t>
      </w:r>
    </w:p>
    <w:p w:rsidR="00960D08" w:rsidRPr="00731609" w:rsidRDefault="00C21B21"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rPr>
        <w:t>La institución encargada del soporte logístico</w:t>
      </w:r>
      <w:r w:rsidR="00117842" w:rsidRPr="00731609">
        <w:rPr>
          <w:rFonts w:ascii="Arial Narrow" w:hAnsi="Arial Narrow"/>
          <w:sz w:val="20"/>
          <w:szCs w:val="20"/>
        </w:rPr>
        <w:t xml:space="preserve">, es </w:t>
      </w:r>
      <w:r w:rsidR="00960D08" w:rsidRPr="00731609">
        <w:rPr>
          <w:rFonts w:ascii="Arial Narrow" w:hAnsi="Arial Narrow"/>
          <w:sz w:val="20"/>
          <w:szCs w:val="20"/>
        </w:rPr>
        <w:t xml:space="preserve">responsable de la seguridad de los exámenes durante el transporte hasta la entrega al Jurado de Admisión de </w:t>
      </w:r>
      <w:r w:rsidR="00CC3A6C">
        <w:rPr>
          <w:rFonts w:ascii="Arial Narrow" w:hAnsi="Arial Narrow"/>
          <w:sz w:val="20"/>
          <w:szCs w:val="20"/>
        </w:rPr>
        <w:t>cada una de las sedes Macroregionales</w:t>
      </w:r>
      <w:r w:rsidR="00960D08" w:rsidRPr="00731609">
        <w:rPr>
          <w:rFonts w:ascii="Arial Narrow" w:hAnsi="Arial Narrow"/>
          <w:sz w:val="20"/>
          <w:szCs w:val="20"/>
        </w:rPr>
        <w:t>, según los alcances del Manual de Procedimientos del Examen Único que aprobará CONAREME.</w:t>
      </w:r>
    </w:p>
    <w:p w:rsidR="00960D08" w:rsidRPr="00E809DE" w:rsidRDefault="00960D08"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sz w:val="20"/>
          <w:szCs w:val="20"/>
        </w:rPr>
        <w:t>El Presidente de</w:t>
      </w:r>
      <w:r w:rsidR="00CC3A6C">
        <w:rPr>
          <w:rFonts w:ascii="Arial Narrow" w:hAnsi="Arial Narrow"/>
          <w:sz w:val="20"/>
          <w:szCs w:val="20"/>
        </w:rPr>
        <w:t xml:space="preserve">l Jurado de cada sede Macroregional </w:t>
      </w:r>
      <w:r w:rsidR="00D057F0">
        <w:rPr>
          <w:rFonts w:ascii="Arial Narrow" w:hAnsi="Arial Narrow"/>
          <w:sz w:val="20"/>
          <w:szCs w:val="20"/>
        </w:rPr>
        <w:t>del EXUN 2016</w:t>
      </w:r>
      <w:r w:rsidR="00E330D4">
        <w:rPr>
          <w:rFonts w:ascii="Arial Narrow" w:hAnsi="Arial Narrow"/>
          <w:sz w:val="20"/>
          <w:szCs w:val="20"/>
        </w:rPr>
        <w:t xml:space="preserve"> </w:t>
      </w:r>
      <w:r>
        <w:rPr>
          <w:rFonts w:ascii="Arial Narrow" w:hAnsi="Arial Narrow"/>
          <w:sz w:val="20"/>
          <w:szCs w:val="20"/>
        </w:rPr>
        <w:t xml:space="preserve">recibirá los exámenes correspondientes el </w:t>
      </w:r>
      <w:r w:rsidR="00AE6140" w:rsidRPr="00AE6140">
        <w:rPr>
          <w:rFonts w:ascii="Arial Narrow" w:hAnsi="Arial Narrow"/>
          <w:b/>
          <w:sz w:val="20"/>
          <w:szCs w:val="20"/>
        </w:rPr>
        <w:t>26</w:t>
      </w:r>
      <w:r w:rsidRPr="00AE6140">
        <w:rPr>
          <w:rFonts w:ascii="Arial Narrow" w:hAnsi="Arial Narrow"/>
          <w:b/>
          <w:sz w:val="20"/>
          <w:szCs w:val="20"/>
        </w:rPr>
        <w:t xml:space="preserve"> de </w:t>
      </w:r>
      <w:r w:rsidR="00CC3A6C" w:rsidRPr="00AE6140">
        <w:rPr>
          <w:rFonts w:ascii="Arial Narrow" w:hAnsi="Arial Narrow"/>
          <w:b/>
          <w:sz w:val="20"/>
          <w:szCs w:val="20"/>
        </w:rPr>
        <w:t>junio</w:t>
      </w:r>
      <w:r w:rsidR="008D4056" w:rsidRPr="00AE6140">
        <w:rPr>
          <w:rFonts w:ascii="Arial Narrow" w:hAnsi="Arial Narrow"/>
          <w:b/>
          <w:sz w:val="20"/>
          <w:szCs w:val="20"/>
        </w:rPr>
        <w:t xml:space="preserve"> </w:t>
      </w:r>
      <w:r w:rsidRPr="00AE6140">
        <w:rPr>
          <w:rFonts w:ascii="Arial Narrow" w:hAnsi="Arial Narrow"/>
          <w:b/>
          <w:sz w:val="20"/>
          <w:szCs w:val="20"/>
        </w:rPr>
        <w:t>de 201</w:t>
      </w:r>
      <w:r w:rsidR="00CC3A6C" w:rsidRPr="00AE6140">
        <w:rPr>
          <w:rFonts w:ascii="Arial Narrow" w:hAnsi="Arial Narrow"/>
          <w:b/>
          <w:sz w:val="20"/>
          <w:szCs w:val="20"/>
        </w:rPr>
        <w:t>6</w:t>
      </w:r>
      <w:r>
        <w:rPr>
          <w:rFonts w:ascii="Arial Narrow" w:hAnsi="Arial Narrow"/>
          <w:sz w:val="20"/>
          <w:szCs w:val="20"/>
        </w:rPr>
        <w:t>,</w:t>
      </w:r>
      <w:r w:rsidR="00DC337E">
        <w:rPr>
          <w:rFonts w:ascii="Arial Narrow" w:hAnsi="Arial Narrow"/>
          <w:sz w:val="20"/>
          <w:szCs w:val="20"/>
        </w:rPr>
        <w:t xml:space="preserve"> a las 08:00 horas,</w:t>
      </w:r>
      <w:r>
        <w:rPr>
          <w:rFonts w:ascii="Arial Narrow" w:hAnsi="Arial Narrow"/>
          <w:sz w:val="20"/>
          <w:szCs w:val="20"/>
        </w:rPr>
        <w:t xml:space="preserve"> los cuales estarán debidamente empaquetados y lacrados. </w:t>
      </w:r>
      <w:r w:rsidRPr="00E809DE">
        <w:rPr>
          <w:rFonts w:ascii="Arial Narrow" w:hAnsi="Arial Narrow"/>
          <w:sz w:val="20"/>
          <w:szCs w:val="20"/>
        </w:rPr>
        <w:t xml:space="preserve"> </w:t>
      </w:r>
    </w:p>
    <w:p w:rsidR="00591221" w:rsidRPr="00591221" w:rsidRDefault="00BC3D57"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Pr>
          <w:rFonts w:ascii="Arial Narrow" w:hAnsi="Arial Narrow"/>
          <w:b/>
          <w:sz w:val="20"/>
          <w:szCs w:val="20"/>
        </w:rPr>
        <w:t xml:space="preserve">Las </w:t>
      </w:r>
      <w:r w:rsidR="00960D08" w:rsidRPr="00591221">
        <w:rPr>
          <w:rFonts w:ascii="Arial Narrow" w:hAnsi="Arial Narrow"/>
          <w:b/>
          <w:sz w:val="20"/>
          <w:szCs w:val="20"/>
        </w:rPr>
        <w:t>Universidad</w:t>
      </w:r>
      <w:r>
        <w:rPr>
          <w:rFonts w:ascii="Arial Narrow" w:hAnsi="Arial Narrow"/>
          <w:b/>
          <w:sz w:val="20"/>
          <w:szCs w:val="20"/>
        </w:rPr>
        <w:t>es</w:t>
      </w:r>
      <w:r w:rsidR="00960D08" w:rsidRPr="00591221">
        <w:rPr>
          <w:rFonts w:ascii="Arial Narrow" w:hAnsi="Arial Narrow"/>
          <w:b/>
          <w:sz w:val="20"/>
          <w:szCs w:val="20"/>
        </w:rPr>
        <w:t xml:space="preserve"> </w:t>
      </w:r>
      <w:r>
        <w:rPr>
          <w:rFonts w:ascii="Arial Narrow" w:hAnsi="Arial Narrow"/>
          <w:b/>
          <w:sz w:val="20"/>
          <w:szCs w:val="20"/>
        </w:rPr>
        <w:t xml:space="preserve">participantes en cada </w:t>
      </w:r>
      <w:r w:rsidR="00CC3A6C">
        <w:rPr>
          <w:rFonts w:ascii="Arial Narrow" w:hAnsi="Arial Narrow"/>
          <w:b/>
          <w:sz w:val="20"/>
          <w:szCs w:val="20"/>
        </w:rPr>
        <w:t>sede M</w:t>
      </w:r>
      <w:r>
        <w:rPr>
          <w:rFonts w:ascii="Arial Narrow" w:hAnsi="Arial Narrow"/>
          <w:b/>
          <w:sz w:val="20"/>
          <w:szCs w:val="20"/>
        </w:rPr>
        <w:t>acro</w:t>
      </w:r>
      <w:r w:rsidR="00CC3A6C">
        <w:rPr>
          <w:rFonts w:ascii="Arial Narrow" w:hAnsi="Arial Narrow"/>
          <w:b/>
          <w:sz w:val="20"/>
          <w:szCs w:val="20"/>
        </w:rPr>
        <w:t>regional</w:t>
      </w:r>
      <w:r>
        <w:rPr>
          <w:rFonts w:ascii="Arial Narrow" w:hAnsi="Arial Narrow"/>
          <w:b/>
          <w:sz w:val="20"/>
          <w:szCs w:val="20"/>
        </w:rPr>
        <w:t xml:space="preserve"> apoyar</w:t>
      </w:r>
      <w:r w:rsidR="00CC3A6C">
        <w:rPr>
          <w:rFonts w:ascii="Arial Narrow" w:hAnsi="Arial Narrow"/>
          <w:b/>
          <w:sz w:val="20"/>
          <w:szCs w:val="20"/>
        </w:rPr>
        <w:t>á</w:t>
      </w:r>
      <w:r>
        <w:rPr>
          <w:rFonts w:ascii="Arial Narrow" w:hAnsi="Arial Narrow"/>
          <w:b/>
          <w:sz w:val="20"/>
          <w:szCs w:val="20"/>
        </w:rPr>
        <w:t>n con</w:t>
      </w:r>
      <w:r w:rsidR="00960D08" w:rsidRPr="00591221">
        <w:rPr>
          <w:rFonts w:ascii="Arial Narrow" w:hAnsi="Arial Narrow"/>
          <w:b/>
          <w:sz w:val="20"/>
          <w:szCs w:val="20"/>
        </w:rPr>
        <w:t xml:space="preserve"> Docentes de Aula, Coordinadores para el mejor desempeño de sus funciones</w:t>
      </w:r>
      <w:r w:rsidR="00960D08" w:rsidRPr="00591221">
        <w:rPr>
          <w:rFonts w:ascii="Arial Narrow" w:hAnsi="Arial Narrow"/>
          <w:sz w:val="20"/>
          <w:szCs w:val="20"/>
        </w:rPr>
        <w:t xml:space="preserve"> </w:t>
      </w:r>
      <w:r w:rsidR="00960D08" w:rsidRPr="00591221">
        <w:rPr>
          <w:rFonts w:ascii="Arial Narrow" w:hAnsi="Arial Narrow"/>
          <w:b/>
          <w:sz w:val="20"/>
          <w:szCs w:val="20"/>
        </w:rPr>
        <w:t xml:space="preserve">debiendo elaborar instructivos que faciliten el mejor desempeño de </w:t>
      </w:r>
      <w:r w:rsidR="00CC3A6C" w:rsidRPr="00591221">
        <w:rPr>
          <w:rFonts w:ascii="Arial Narrow" w:hAnsi="Arial Narrow"/>
          <w:b/>
          <w:sz w:val="20"/>
          <w:szCs w:val="20"/>
        </w:rPr>
        <w:t>esta</w:t>
      </w:r>
      <w:r w:rsidR="00960D08" w:rsidRPr="00591221">
        <w:rPr>
          <w:rFonts w:ascii="Arial Narrow" w:hAnsi="Arial Narrow"/>
          <w:b/>
          <w:sz w:val="20"/>
          <w:szCs w:val="20"/>
        </w:rPr>
        <w:t xml:space="preserve"> función.</w:t>
      </w:r>
      <w:r w:rsidR="00CA6F9E" w:rsidRPr="00591221">
        <w:rPr>
          <w:rFonts w:ascii="Arial Narrow" w:hAnsi="Arial Narrow"/>
          <w:b/>
          <w:sz w:val="20"/>
          <w:szCs w:val="20"/>
        </w:rPr>
        <w:t xml:space="preserve"> </w:t>
      </w:r>
    </w:p>
    <w:p w:rsidR="00960D08" w:rsidRPr="00591221" w:rsidRDefault="00960D08"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591221">
        <w:rPr>
          <w:rFonts w:ascii="Arial Narrow" w:hAnsi="Arial Narrow"/>
          <w:sz w:val="20"/>
          <w:szCs w:val="20"/>
        </w:rPr>
        <w:t xml:space="preserve">Las Universidades </w:t>
      </w:r>
      <w:r w:rsidR="00E330D4">
        <w:rPr>
          <w:rFonts w:ascii="Arial Narrow" w:hAnsi="Arial Narrow"/>
          <w:sz w:val="20"/>
          <w:szCs w:val="20"/>
        </w:rPr>
        <w:t xml:space="preserve">sedes </w:t>
      </w:r>
      <w:r w:rsidR="00CC3A6C">
        <w:rPr>
          <w:rFonts w:ascii="Arial Narrow" w:hAnsi="Arial Narrow"/>
          <w:sz w:val="20"/>
          <w:szCs w:val="20"/>
        </w:rPr>
        <w:t xml:space="preserve">Macroregionales </w:t>
      </w:r>
      <w:r w:rsidR="00E330D4">
        <w:rPr>
          <w:rFonts w:ascii="Arial Narrow" w:hAnsi="Arial Narrow"/>
          <w:sz w:val="20"/>
          <w:szCs w:val="20"/>
        </w:rPr>
        <w:t xml:space="preserve">del EXUN </w:t>
      </w:r>
      <w:r w:rsidR="00CC3A6C">
        <w:rPr>
          <w:rFonts w:ascii="Arial Narrow" w:hAnsi="Arial Narrow"/>
          <w:sz w:val="20"/>
          <w:szCs w:val="20"/>
        </w:rPr>
        <w:t>2016</w:t>
      </w:r>
      <w:r w:rsidR="00E330D4">
        <w:rPr>
          <w:rFonts w:ascii="Arial Narrow" w:hAnsi="Arial Narrow"/>
          <w:sz w:val="20"/>
          <w:szCs w:val="20"/>
        </w:rPr>
        <w:t xml:space="preserve"> </w:t>
      </w:r>
      <w:r w:rsidRPr="00591221">
        <w:rPr>
          <w:rFonts w:ascii="Arial Narrow" w:hAnsi="Arial Narrow"/>
          <w:sz w:val="20"/>
          <w:szCs w:val="20"/>
        </w:rPr>
        <w:t xml:space="preserve">deberán implementar medidas de seguridad para evitar suplantaciones, para evitar el uso de todo </w:t>
      </w:r>
      <w:r w:rsidR="00BC3D57">
        <w:rPr>
          <w:rFonts w:ascii="Arial Narrow" w:hAnsi="Arial Narrow"/>
          <w:sz w:val="20"/>
          <w:szCs w:val="20"/>
        </w:rPr>
        <w:t xml:space="preserve">de </w:t>
      </w:r>
      <w:r w:rsidRPr="00591221">
        <w:rPr>
          <w:rFonts w:ascii="Arial Narrow" w:hAnsi="Arial Narrow"/>
          <w:sz w:val="20"/>
          <w:szCs w:val="20"/>
        </w:rPr>
        <w:t>equipo electrónico de comunicación y cualquier medio de información, durante el desarrollo del Examen de conocimientos.</w:t>
      </w:r>
    </w:p>
    <w:p w:rsidR="00117842" w:rsidRDefault="00117842" w:rsidP="009B310D">
      <w:pPr>
        <w:numPr>
          <w:ilvl w:val="0"/>
          <w:numId w:val="15"/>
        </w:numPr>
        <w:tabs>
          <w:tab w:val="num" w:pos="1495"/>
        </w:tabs>
        <w:overflowPunct w:val="0"/>
        <w:autoSpaceDE w:val="0"/>
        <w:autoSpaceDN w:val="0"/>
        <w:adjustRightInd w:val="0"/>
        <w:spacing w:before="60"/>
        <w:ind w:left="1701" w:hanging="283"/>
        <w:jc w:val="both"/>
        <w:textAlignment w:val="baseline"/>
        <w:rPr>
          <w:rFonts w:ascii="Arial Narrow" w:hAnsi="Arial Narrow"/>
          <w:sz w:val="20"/>
          <w:szCs w:val="20"/>
        </w:rPr>
      </w:pPr>
      <w:r w:rsidRPr="009933EE">
        <w:rPr>
          <w:rFonts w:ascii="Arial Narrow" w:hAnsi="Arial Narrow"/>
          <w:b/>
          <w:sz w:val="20"/>
          <w:szCs w:val="20"/>
        </w:rPr>
        <w:t>Las Facultades</w:t>
      </w:r>
      <w:r w:rsidR="00E330D4">
        <w:rPr>
          <w:rFonts w:ascii="Arial Narrow" w:hAnsi="Arial Narrow"/>
          <w:b/>
          <w:sz w:val="20"/>
          <w:szCs w:val="20"/>
        </w:rPr>
        <w:t xml:space="preserve"> o Escuelas</w:t>
      </w:r>
      <w:r w:rsidRPr="009933EE">
        <w:rPr>
          <w:rFonts w:ascii="Arial Narrow" w:hAnsi="Arial Narrow"/>
          <w:b/>
          <w:sz w:val="20"/>
          <w:szCs w:val="20"/>
        </w:rPr>
        <w:t xml:space="preserve"> de Medicina Humana que participan en el </w:t>
      </w:r>
      <w:r>
        <w:rPr>
          <w:rFonts w:ascii="Arial Narrow" w:hAnsi="Arial Narrow"/>
          <w:b/>
          <w:sz w:val="20"/>
          <w:szCs w:val="20"/>
        </w:rPr>
        <w:t>Proceso de Admisión</w:t>
      </w:r>
      <w:r w:rsidR="00CC3A6C">
        <w:rPr>
          <w:rFonts w:ascii="Arial Narrow" w:hAnsi="Arial Narrow"/>
          <w:b/>
          <w:sz w:val="20"/>
          <w:szCs w:val="20"/>
        </w:rPr>
        <w:t xml:space="preserve"> 2016</w:t>
      </w:r>
      <w:r w:rsidRPr="009933EE">
        <w:rPr>
          <w:rFonts w:ascii="Arial Narrow" w:hAnsi="Arial Narrow"/>
          <w:b/>
          <w:sz w:val="20"/>
          <w:szCs w:val="20"/>
        </w:rPr>
        <w:t xml:space="preserve"> se encuentran en el ámbito de aplicación de la </w:t>
      </w:r>
      <w:r w:rsidRPr="008D2733">
        <w:rPr>
          <w:rFonts w:ascii="Arial Narrow" w:hAnsi="Arial Narrow"/>
          <w:b/>
          <w:sz w:val="20"/>
          <w:szCs w:val="20"/>
        </w:rPr>
        <w:t>Resolución Ministerial Nº 385-2010/MINSA</w:t>
      </w:r>
      <w:r w:rsidR="00BC3D57">
        <w:rPr>
          <w:rFonts w:ascii="Arial Narrow" w:hAnsi="Arial Narrow"/>
          <w:b/>
          <w:sz w:val="20"/>
          <w:szCs w:val="20"/>
        </w:rPr>
        <w:t>.</w:t>
      </w:r>
    </w:p>
    <w:p w:rsidR="00960D08" w:rsidRPr="0009214C" w:rsidRDefault="00960D08" w:rsidP="00960D08">
      <w:pPr>
        <w:tabs>
          <w:tab w:val="num" w:pos="1620"/>
        </w:tabs>
        <w:overflowPunct w:val="0"/>
        <w:autoSpaceDE w:val="0"/>
        <w:autoSpaceDN w:val="0"/>
        <w:adjustRightInd w:val="0"/>
        <w:spacing w:before="60"/>
        <w:ind w:left="1440"/>
        <w:jc w:val="both"/>
        <w:textAlignment w:val="baseline"/>
        <w:rPr>
          <w:rFonts w:ascii="Arial Narrow" w:hAnsi="Arial Narrow"/>
          <w:sz w:val="20"/>
          <w:szCs w:val="20"/>
        </w:rPr>
      </w:pPr>
    </w:p>
    <w:p w:rsidR="00960D08" w:rsidRPr="003814A7" w:rsidRDefault="00960D08" w:rsidP="00960D08">
      <w:pPr>
        <w:jc w:val="both"/>
        <w:rPr>
          <w:rFonts w:ascii="Arial Narrow" w:hAnsi="Arial Narrow"/>
          <w:b/>
          <w:sz w:val="20"/>
          <w:szCs w:val="20"/>
        </w:rPr>
      </w:pPr>
      <w:r w:rsidRPr="003814A7">
        <w:rPr>
          <w:rFonts w:ascii="Arial Narrow" w:hAnsi="Arial Narrow"/>
          <w:b/>
          <w:sz w:val="20"/>
          <w:szCs w:val="20"/>
        </w:rPr>
        <w:t xml:space="preserve">Artículo 6º: </w:t>
      </w:r>
      <w:r w:rsidRPr="003814A7">
        <w:rPr>
          <w:rFonts w:ascii="Arial Narrow" w:hAnsi="Arial Narrow"/>
          <w:b/>
          <w:sz w:val="20"/>
          <w:szCs w:val="20"/>
        </w:rPr>
        <w:tab/>
        <w:t>ADJUDICACIÓN DE PLAZAS Y TÉRMINO DEL PROCESO.</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3814A7">
        <w:rPr>
          <w:rFonts w:ascii="Arial Narrow" w:hAnsi="Arial Narrow"/>
          <w:b/>
          <w:sz w:val="20"/>
          <w:szCs w:val="20"/>
        </w:rPr>
        <w:t xml:space="preserve">La Universidad, a través del Jurado de Admisión de Postgrado de la Facultad </w:t>
      </w:r>
      <w:r w:rsidR="00E330D4" w:rsidRPr="003814A7">
        <w:rPr>
          <w:rFonts w:ascii="Arial Narrow" w:hAnsi="Arial Narrow"/>
          <w:b/>
          <w:sz w:val="20"/>
          <w:szCs w:val="20"/>
        </w:rPr>
        <w:t xml:space="preserve">o Escuela </w:t>
      </w:r>
      <w:r w:rsidRPr="003814A7">
        <w:rPr>
          <w:rFonts w:ascii="Arial Narrow" w:hAnsi="Arial Narrow"/>
          <w:b/>
          <w:sz w:val="20"/>
          <w:szCs w:val="20"/>
        </w:rPr>
        <w:t>de</w:t>
      </w:r>
      <w:r w:rsidRPr="00655D85">
        <w:rPr>
          <w:rFonts w:ascii="Arial Narrow" w:hAnsi="Arial Narrow"/>
          <w:b/>
          <w:sz w:val="20"/>
          <w:szCs w:val="20"/>
        </w:rPr>
        <w:t xml:space="preserve"> Medicina correspondiente, </w:t>
      </w:r>
      <w:r w:rsidRPr="00F40C85">
        <w:rPr>
          <w:rFonts w:ascii="Arial Narrow" w:hAnsi="Arial Narrow"/>
          <w:b/>
          <w:sz w:val="20"/>
          <w:szCs w:val="20"/>
          <w:u w:val="single"/>
        </w:rPr>
        <w:t>adjudicar</w:t>
      </w:r>
      <w:r w:rsidR="00F40C85" w:rsidRPr="00F40C85">
        <w:rPr>
          <w:rFonts w:ascii="Arial Narrow" w:hAnsi="Arial Narrow"/>
          <w:b/>
          <w:sz w:val="20"/>
          <w:szCs w:val="20"/>
          <w:u w:val="single"/>
        </w:rPr>
        <w:t>á</w:t>
      </w:r>
      <w:r w:rsidRPr="00655D85">
        <w:rPr>
          <w:rFonts w:ascii="Arial Narrow" w:hAnsi="Arial Narrow"/>
          <w:b/>
          <w:sz w:val="20"/>
          <w:szCs w:val="20"/>
          <w:u w:val="single"/>
        </w:rPr>
        <w:t xml:space="preserve"> las plazas ofertadas </w:t>
      </w:r>
      <w:r w:rsidRPr="00655D85">
        <w:rPr>
          <w:rFonts w:ascii="Arial Narrow" w:hAnsi="Arial Narrow"/>
          <w:b/>
          <w:bCs/>
          <w:sz w:val="20"/>
          <w:szCs w:val="20"/>
          <w:u w:val="single"/>
        </w:rPr>
        <w:t>según Cuadro General de Oferta de Plazas aprobado por el CONAREME</w:t>
      </w:r>
      <w:r w:rsidR="00AE6140">
        <w:rPr>
          <w:rFonts w:ascii="Arial Narrow" w:hAnsi="Arial Narrow"/>
          <w:b/>
          <w:bCs/>
          <w:sz w:val="20"/>
          <w:szCs w:val="20"/>
          <w:u w:val="single"/>
        </w:rPr>
        <w:t xml:space="preserve"> los días 28</w:t>
      </w:r>
      <w:r w:rsidR="004113D7">
        <w:rPr>
          <w:rFonts w:ascii="Arial Narrow" w:hAnsi="Arial Narrow"/>
          <w:b/>
          <w:bCs/>
          <w:sz w:val="20"/>
          <w:szCs w:val="20"/>
          <w:u w:val="single"/>
        </w:rPr>
        <w:t xml:space="preserve"> y </w:t>
      </w:r>
      <w:r w:rsidR="00AE6140">
        <w:rPr>
          <w:rFonts w:ascii="Arial Narrow" w:hAnsi="Arial Narrow"/>
          <w:b/>
          <w:bCs/>
          <w:sz w:val="20"/>
          <w:szCs w:val="20"/>
          <w:u w:val="single"/>
        </w:rPr>
        <w:t>29</w:t>
      </w:r>
      <w:r w:rsidR="003814A7">
        <w:rPr>
          <w:rFonts w:ascii="Arial Narrow" w:hAnsi="Arial Narrow"/>
          <w:b/>
          <w:bCs/>
          <w:sz w:val="20"/>
          <w:szCs w:val="20"/>
          <w:u w:val="single"/>
        </w:rPr>
        <w:t xml:space="preserve"> de Junio</w:t>
      </w:r>
      <w:r w:rsidR="004113D7">
        <w:rPr>
          <w:rFonts w:ascii="Arial Narrow" w:hAnsi="Arial Narrow"/>
          <w:b/>
          <w:bCs/>
          <w:sz w:val="20"/>
          <w:szCs w:val="20"/>
          <w:u w:val="single"/>
        </w:rPr>
        <w:t xml:space="preserve"> 201</w:t>
      </w:r>
      <w:r w:rsidR="003814A7">
        <w:rPr>
          <w:rFonts w:ascii="Arial Narrow" w:hAnsi="Arial Narrow"/>
          <w:b/>
          <w:bCs/>
          <w:sz w:val="20"/>
          <w:szCs w:val="20"/>
          <w:u w:val="single"/>
        </w:rPr>
        <w:t>6</w:t>
      </w:r>
      <w:r w:rsidRPr="00655D85">
        <w:rPr>
          <w:rFonts w:ascii="Arial Narrow" w:hAnsi="Arial Narrow"/>
          <w:b/>
          <w:bCs/>
          <w:sz w:val="20"/>
          <w:szCs w:val="20"/>
        </w:rPr>
        <w:t>,</w:t>
      </w:r>
      <w:r w:rsidR="004113D7">
        <w:rPr>
          <w:rFonts w:ascii="Arial Narrow" w:hAnsi="Arial Narrow"/>
          <w:b/>
          <w:bCs/>
          <w:sz w:val="20"/>
          <w:szCs w:val="20"/>
        </w:rPr>
        <w:t xml:space="preserve"> </w:t>
      </w:r>
      <w:r w:rsidRPr="00655D85">
        <w:rPr>
          <w:rFonts w:ascii="Arial Narrow" w:hAnsi="Arial Narrow"/>
          <w:b/>
          <w:sz w:val="20"/>
          <w:szCs w:val="20"/>
        </w:rPr>
        <w:t xml:space="preserve"> de acuerdo a los resultados del </w:t>
      </w:r>
      <w:r>
        <w:rPr>
          <w:rFonts w:ascii="Arial Narrow" w:hAnsi="Arial Narrow"/>
          <w:b/>
          <w:sz w:val="20"/>
          <w:szCs w:val="20"/>
        </w:rPr>
        <w:t>Pr</w:t>
      </w:r>
      <w:r w:rsidR="007F0B03">
        <w:rPr>
          <w:rFonts w:ascii="Arial Narrow" w:hAnsi="Arial Narrow"/>
          <w:b/>
          <w:sz w:val="20"/>
          <w:szCs w:val="20"/>
        </w:rPr>
        <w:t>oceso de Admisión</w:t>
      </w:r>
      <w:r w:rsidRPr="00655D85">
        <w:rPr>
          <w:rFonts w:ascii="Arial Narrow" w:hAnsi="Arial Narrow"/>
          <w:b/>
          <w:sz w:val="20"/>
          <w:szCs w:val="20"/>
        </w:rPr>
        <w:t xml:space="preserve">, las cuales serán entregadas en acto público, en estricto orden de mérito sólo entre los postulantes aprobados por especialidad o subespecialidad </w:t>
      </w:r>
      <w:r w:rsidRPr="009B42B7">
        <w:rPr>
          <w:rFonts w:ascii="Arial Narrow" w:hAnsi="Arial Narrow"/>
          <w:b/>
          <w:sz w:val="20"/>
          <w:szCs w:val="20"/>
        </w:rPr>
        <w:t>y de acuerdo con la modalidad de postulación de cada postulante</w:t>
      </w:r>
      <w:r w:rsidR="007F0B03">
        <w:rPr>
          <w:rFonts w:ascii="Arial Narrow" w:hAnsi="Arial Narrow"/>
          <w:b/>
          <w:sz w:val="20"/>
          <w:szCs w:val="20"/>
        </w:rPr>
        <w:t>, con la presencia</w:t>
      </w:r>
      <w:r w:rsidRPr="00655D85">
        <w:rPr>
          <w:rFonts w:ascii="Arial Narrow" w:hAnsi="Arial Narrow"/>
          <w:b/>
          <w:sz w:val="20"/>
          <w:szCs w:val="20"/>
        </w:rPr>
        <w:t xml:space="preserve"> del Jurado de Admisión, en concordancia con lo establecido en los artículos 7º y 8º de la R</w:t>
      </w:r>
      <w:r w:rsidR="00BF10E1">
        <w:rPr>
          <w:rFonts w:ascii="Arial Narrow" w:hAnsi="Arial Narrow"/>
          <w:b/>
          <w:sz w:val="20"/>
          <w:szCs w:val="20"/>
        </w:rPr>
        <w:t>esolución Suprema N°</w:t>
      </w:r>
      <w:r w:rsidRPr="00655D85">
        <w:rPr>
          <w:rFonts w:ascii="Arial Narrow" w:hAnsi="Arial Narrow"/>
          <w:b/>
          <w:sz w:val="20"/>
          <w:szCs w:val="20"/>
        </w:rPr>
        <w:t xml:space="preserve"> 002-2006-SA.</w:t>
      </w:r>
      <w:r w:rsidRPr="00605E45">
        <w:rPr>
          <w:rFonts w:ascii="Arial Narrow" w:hAnsi="Arial Narrow"/>
          <w:sz w:val="20"/>
          <w:szCs w:val="20"/>
        </w:rPr>
        <w:t xml:space="preserve"> </w:t>
      </w:r>
      <w:r w:rsidR="00434AD6">
        <w:rPr>
          <w:rFonts w:ascii="Arial Narrow" w:hAnsi="Arial Narrow"/>
          <w:sz w:val="20"/>
          <w:szCs w:val="20"/>
        </w:rPr>
        <w:t>Para la adjudicación</w:t>
      </w:r>
      <w:r w:rsidR="009C6E0D">
        <w:rPr>
          <w:rFonts w:ascii="Arial Narrow" w:hAnsi="Arial Narrow"/>
          <w:sz w:val="20"/>
          <w:szCs w:val="20"/>
        </w:rPr>
        <w:t>,</w:t>
      </w:r>
      <w:r w:rsidR="00434AD6">
        <w:rPr>
          <w:rFonts w:ascii="Arial Narrow" w:hAnsi="Arial Narrow"/>
          <w:sz w:val="20"/>
          <w:szCs w:val="20"/>
        </w:rPr>
        <w:t xml:space="preserve"> cada universidad utilizar</w:t>
      </w:r>
      <w:r w:rsidR="009C6E0D">
        <w:rPr>
          <w:rFonts w:ascii="Arial Narrow" w:hAnsi="Arial Narrow"/>
          <w:sz w:val="20"/>
          <w:szCs w:val="20"/>
        </w:rPr>
        <w:t xml:space="preserve">á el </w:t>
      </w:r>
      <w:r w:rsidR="00434AD6">
        <w:rPr>
          <w:rFonts w:ascii="Arial Narrow" w:hAnsi="Arial Narrow"/>
          <w:sz w:val="20"/>
          <w:szCs w:val="20"/>
        </w:rPr>
        <w:t>sof</w:t>
      </w:r>
      <w:r w:rsidR="003814A7">
        <w:rPr>
          <w:rFonts w:ascii="Arial Narrow" w:hAnsi="Arial Narrow"/>
          <w:sz w:val="20"/>
          <w:szCs w:val="20"/>
        </w:rPr>
        <w:t xml:space="preserve">tware conectado con CONAREME teniendo en cuenta que una vez </w:t>
      </w:r>
      <w:r w:rsidR="00434AD6">
        <w:rPr>
          <w:rFonts w:ascii="Arial Narrow" w:hAnsi="Arial Narrow"/>
          <w:sz w:val="20"/>
          <w:szCs w:val="20"/>
        </w:rPr>
        <w:t xml:space="preserve"> que se adjudica </w:t>
      </w:r>
      <w:r w:rsidR="001B35F0">
        <w:rPr>
          <w:rFonts w:ascii="Arial Narrow" w:hAnsi="Arial Narrow"/>
          <w:sz w:val="20"/>
          <w:szCs w:val="20"/>
        </w:rPr>
        <w:t xml:space="preserve">la plaza </w:t>
      </w:r>
      <w:r w:rsidR="00434AD6">
        <w:rPr>
          <w:rFonts w:ascii="Arial Narrow" w:hAnsi="Arial Narrow"/>
          <w:sz w:val="20"/>
          <w:szCs w:val="20"/>
        </w:rPr>
        <w:t>no puede ser cambiad</w:t>
      </w:r>
      <w:r w:rsidR="001B35F0">
        <w:rPr>
          <w:rFonts w:ascii="Arial Narrow" w:hAnsi="Arial Narrow"/>
          <w:sz w:val="20"/>
          <w:szCs w:val="20"/>
        </w:rPr>
        <w:t>a</w:t>
      </w:r>
      <w:r w:rsidR="00434AD6">
        <w:rPr>
          <w:rFonts w:ascii="Arial Narrow" w:hAnsi="Arial Narrow"/>
          <w:sz w:val="20"/>
          <w:szCs w:val="20"/>
        </w:rPr>
        <w:t>.</w:t>
      </w:r>
    </w:p>
    <w:p w:rsidR="0005010F" w:rsidRPr="00A55042" w:rsidRDefault="0005010F"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05010F">
        <w:rPr>
          <w:rFonts w:ascii="Arial Narrow" w:hAnsi="Arial Narrow"/>
          <w:sz w:val="20"/>
          <w:szCs w:val="20"/>
        </w:rPr>
        <w:t xml:space="preserve">Las Universidades deberán informar, por vía electrónica y mediante documento sustentatorio, al CONAREME sobre la relación de ingresantes, a más tardar el </w:t>
      </w:r>
      <w:r w:rsidR="00AE6140">
        <w:rPr>
          <w:rFonts w:ascii="Arial Narrow" w:hAnsi="Arial Narrow"/>
          <w:b/>
          <w:sz w:val="20"/>
          <w:szCs w:val="20"/>
        </w:rPr>
        <w:t>30</w:t>
      </w:r>
      <w:r w:rsidR="006E30BB">
        <w:rPr>
          <w:rFonts w:ascii="Arial Narrow" w:hAnsi="Arial Narrow"/>
          <w:b/>
          <w:sz w:val="20"/>
          <w:szCs w:val="20"/>
        </w:rPr>
        <w:t xml:space="preserve"> de Junio del </w:t>
      </w:r>
      <w:r w:rsidR="003814A7" w:rsidRPr="00A55042">
        <w:rPr>
          <w:rFonts w:ascii="Arial Narrow" w:hAnsi="Arial Narrow"/>
          <w:b/>
          <w:sz w:val="20"/>
          <w:szCs w:val="20"/>
        </w:rPr>
        <w:t>2016</w:t>
      </w:r>
      <w:r w:rsidR="00A55042" w:rsidRPr="00A55042">
        <w:rPr>
          <w:rFonts w:ascii="Arial Narrow" w:hAnsi="Arial Narrow"/>
          <w:b/>
          <w:sz w:val="20"/>
          <w:szCs w:val="20"/>
        </w:rPr>
        <w:t xml:space="preserve"> hasta las 1</w:t>
      </w:r>
      <w:r w:rsidR="00AE6140">
        <w:rPr>
          <w:rFonts w:ascii="Arial Narrow" w:hAnsi="Arial Narrow"/>
          <w:b/>
          <w:sz w:val="20"/>
          <w:szCs w:val="20"/>
        </w:rPr>
        <w:t>2</w:t>
      </w:r>
      <w:r w:rsidR="00A55042" w:rsidRPr="00A55042">
        <w:rPr>
          <w:rFonts w:ascii="Arial Narrow" w:hAnsi="Arial Narrow"/>
          <w:b/>
          <w:sz w:val="20"/>
          <w:szCs w:val="20"/>
        </w:rPr>
        <w:t>:00 horas</w:t>
      </w:r>
      <w:r w:rsidRPr="00A55042">
        <w:rPr>
          <w:rFonts w:ascii="Arial Narrow" w:hAnsi="Arial Narrow"/>
          <w:sz w:val="20"/>
          <w:szCs w:val="20"/>
        </w:rPr>
        <w:t>, para efectos de su aprobación en Sesión Extraordinaria de CONAREME a realizarse el</w:t>
      </w:r>
      <w:r w:rsidRPr="00A55042">
        <w:rPr>
          <w:rFonts w:ascii="Arial Narrow" w:hAnsi="Arial Narrow"/>
          <w:b/>
          <w:sz w:val="20"/>
          <w:szCs w:val="20"/>
        </w:rPr>
        <w:t xml:space="preserve"> </w:t>
      </w:r>
      <w:r w:rsidR="00AE6140">
        <w:rPr>
          <w:rFonts w:ascii="Arial Narrow" w:hAnsi="Arial Narrow"/>
          <w:b/>
          <w:sz w:val="20"/>
          <w:szCs w:val="20"/>
        </w:rPr>
        <w:t>30</w:t>
      </w:r>
      <w:r w:rsidR="003814A7" w:rsidRPr="00A55042">
        <w:rPr>
          <w:rFonts w:ascii="Arial Narrow" w:hAnsi="Arial Narrow"/>
          <w:b/>
          <w:sz w:val="20"/>
          <w:szCs w:val="20"/>
        </w:rPr>
        <w:t xml:space="preserve"> de Junio de 2016</w:t>
      </w:r>
      <w:r w:rsidRPr="00A55042">
        <w:rPr>
          <w:rFonts w:ascii="Arial Narrow" w:hAnsi="Arial Narrow"/>
          <w:b/>
          <w:sz w:val="20"/>
          <w:szCs w:val="20"/>
        </w:rPr>
        <w:t>.</w:t>
      </w:r>
    </w:p>
    <w:p w:rsidR="00960D08" w:rsidRPr="008D2733" w:rsidRDefault="00117842"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862F7A">
        <w:rPr>
          <w:rFonts w:ascii="Arial Narrow" w:hAnsi="Arial Narrow"/>
          <w:b/>
          <w:sz w:val="20"/>
          <w:szCs w:val="20"/>
          <w:u w:val="single"/>
        </w:rPr>
        <w:t>EL POSTULANTE QUE TUVIERA PUNTAJE APROBATORIO Y LE CORRESPONDIESE POR ORDEN DE MÉRITO OPTAR POR UNA PLAZA DISPONIBLE, DEBE TENER EN CUENTA LO SIGUIENTE</w:t>
      </w:r>
      <w:r w:rsidRPr="00862F7A">
        <w:rPr>
          <w:rFonts w:ascii="Arial Narrow" w:hAnsi="Arial Narrow"/>
          <w:b/>
          <w:sz w:val="20"/>
          <w:szCs w:val="20"/>
        </w:rPr>
        <w:t>:</w:t>
      </w:r>
    </w:p>
    <w:p w:rsidR="009C02D6" w:rsidRPr="009C02D6" w:rsidRDefault="009C02D6"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Pr>
          <w:rFonts w:ascii="Arial Narrow" w:hAnsi="Arial Narrow"/>
          <w:b/>
          <w:sz w:val="20"/>
          <w:szCs w:val="20"/>
        </w:rPr>
        <w:t>TENDRA QUE ESTAR PRESENTE TREINTA MINUTOS ANTES DE LA HORA PROGRAMADA PARA LA ADJUDICACION.</w:t>
      </w:r>
    </w:p>
    <w:p w:rsidR="00960D08" w:rsidRPr="00605E45" w:rsidRDefault="00117842"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sidRPr="00605E45">
        <w:rPr>
          <w:rFonts w:ascii="Arial Narrow" w:hAnsi="Arial Narrow"/>
          <w:b/>
          <w:sz w:val="20"/>
          <w:szCs w:val="20"/>
          <w:u w:val="single"/>
        </w:rPr>
        <w:t>TENDRÁ UNA SOLA OPCIÓN DE ADJUDICAR UNA PLAZA</w:t>
      </w:r>
      <w:r w:rsidRPr="00605E45">
        <w:rPr>
          <w:rFonts w:ascii="Arial Narrow" w:hAnsi="Arial Narrow"/>
          <w:b/>
          <w:sz w:val="20"/>
          <w:szCs w:val="20"/>
        </w:rPr>
        <w:t>.</w:t>
      </w:r>
    </w:p>
    <w:p w:rsidR="00960D08" w:rsidRPr="00605E45" w:rsidRDefault="00117842"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sidRPr="00605E45">
        <w:rPr>
          <w:rFonts w:ascii="Arial Narrow" w:hAnsi="Arial Narrow"/>
          <w:b/>
          <w:sz w:val="20"/>
          <w:szCs w:val="20"/>
        </w:rPr>
        <w:t xml:space="preserve">EN CASO DE NO ASISTIR O NO TENER REPRESENTANTE LEGAL AUTORIZADO CON CARTA PODER NOTARIAL O NO ADJUDICAR </w:t>
      </w:r>
      <w:r w:rsidRPr="00605E45">
        <w:rPr>
          <w:rFonts w:ascii="Arial Narrow" w:hAnsi="Arial Narrow" w:cs="Arial"/>
          <w:b/>
          <w:bCs/>
          <w:sz w:val="20"/>
          <w:szCs w:val="20"/>
        </w:rPr>
        <w:t xml:space="preserve">POR RENUNCIA O ABSTENCIÓN AL LLAMADO, </w:t>
      </w:r>
      <w:r w:rsidRPr="00605E45">
        <w:rPr>
          <w:rFonts w:ascii="Arial Narrow" w:hAnsi="Arial Narrow" w:cs="Arial"/>
          <w:b/>
          <w:bCs/>
          <w:sz w:val="20"/>
          <w:szCs w:val="20"/>
          <w:u w:val="single"/>
        </w:rPr>
        <w:t>PIERDE SU OPCIÓN</w:t>
      </w:r>
      <w:r w:rsidRPr="00605E45">
        <w:rPr>
          <w:rFonts w:ascii="Arial Narrow" w:hAnsi="Arial Narrow"/>
          <w:b/>
          <w:bCs/>
          <w:sz w:val="20"/>
          <w:szCs w:val="20"/>
          <w:u w:val="single"/>
        </w:rPr>
        <w:t xml:space="preserve"> DE ADJUDICAR</w:t>
      </w:r>
      <w:r w:rsidRPr="00605E45">
        <w:rPr>
          <w:rFonts w:ascii="Arial Narrow" w:hAnsi="Arial Narrow"/>
          <w:b/>
          <w:bCs/>
          <w:sz w:val="20"/>
          <w:szCs w:val="20"/>
        </w:rPr>
        <w:t>.</w:t>
      </w:r>
    </w:p>
    <w:p w:rsidR="00960D08" w:rsidRDefault="00117842" w:rsidP="009B310D">
      <w:pPr>
        <w:numPr>
          <w:ilvl w:val="2"/>
          <w:numId w:val="4"/>
        </w:numPr>
        <w:overflowPunct w:val="0"/>
        <w:autoSpaceDE w:val="0"/>
        <w:autoSpaceDN w:val="0"/>
        <w:adjustRightInd w:val="0"/>
        <w:spacing w:before="60"/>
        <w:jc w:val="both"/>
        <w:textAlignment w:val="baseline"/>
        <w:rPr>
          <w:rFonts w:ascii="Arial Narrow" w:hAnsi="Arial Narrow"/>
          <w:b/>
          <w:sz w:val="20"/>
          <w:szCs w:val="20"/>
        </w:rPr>
      </w:pPr>
      <w:r w:rsidRPr="00605E45">
        <w:rPr>
          <w:rFonts w:ascii="Arial Narrow" w:hAnsi="Arial Narrow"/>
          <w:b/>
          <w:sz w:val="20"/>
          <w:szCs w:val="20"/>
        </w:rPr>
        <w:t xml:space="preserve">UNA VEZ ADJUDICADA LA PLAZA </w:t>
      </w:r>
      <w:r w:rsidRPr="00605E45">
        <w:rPr>
          <w:rFonts w:ascii="Arial Narrow" w:hAnsi="Arial Narrow"/>
          <w:b/>
          <w:sz w:val="20"/>
          <w:szCs w:val="20"/>
          <w:u w:val="single"/>
        </w:rPr>
        <w:t>SI RENUNCIA PIERDE TODA OPCIÓN</w:t>
      </w:r>
      <w:r w:rsidR="009932E6">
        <w:rPr>
          <w:rFonts w:ascii="Arial Narrow" w:hAnsi="Arial Narrow"/>
          <w:b/>
          <w:sz w:val="20"/>
          <w:szCs w:val="20"/>
          <w:u w:val="single"/>
        </w:rPr>
        <w:t xml:space="preserve"> DE ADJUDICACIÓN</w:t>
      </w:r>
      <w:r w:rsidRPr="00605E45">
        <w:rPr>
          <w:rFonts w:ascii="Arial Narrow" w:hAnsi="Arial Narrow"/>
          <w:b/>
          <w:sz w:val="20"/>
          <w:szCs w:val="20"/>
        </w:rPr>
        <w:t>.</w:t>
      </w:r>
    </w:p>
    <w:p w:rsidR="0005010F" w:rsidRPr="0005010F" w:rsidRDefault="0005010F"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05010F">
        <w:rPr>
          <w:rFonts w:ascii="Arial Narrow" w:hAnsi="Arial Narrow"/>
          <w:sz w:val="20"/>
          <w:szCs w:val="20"/>
        </w:rPr>
        <w:t xml:space="preserve">Las Universidades deberán informar, por vía electrónica y mediante documento sustentatorio, al CONAREME sobre la relación de vacantes no adjudicadas por modalidad y la relación de postulantes </w:t>
      </w:r>
      <w:r w:rsidR="0000002E">
        <w:rPr>
          <w:rFonts w:ascii="Arial Narrow" w:hAnsi="Arial Narrow"/>
          <w:sz w:val="20"/>
          <w:szCs w:val="20"/>
        </w:rPr>
        <w:t xml:space="preserve">que </w:t>
      </w:r>
      <w:r w:rsidRPr="0005010F">
        <w:rPr>
          <w:rFonts w:ascii="Arial Narrow" w:hAnsi="Arial Narrow"/>
          <w:sz w:val="20"/>
          <w:szCs w:val="20"/>
        </w:rPr>
        <w:t>no adjudica</w:t>
      </w:r>
      <w:r w:rsidR="0000002E">
        <w:rPr>
          <w:rFonts w:ascii="Arial Narrow" w:hAnsi="Arial Narrow"/>
          <w:sz w:val="20"/>
          <w:szCs w:val="20"/>
        </w:rPr>
        <w:t>ron</w:t>
      </w:r>
      <w:r w:rsidRPr="0005010F">
        <w:rPr>
          <w:rFonts w:ascii="Arial Narrow" w:hAnsi="Arial Narrow"/>
          <w:sz w:val="20"/>
          <w:szCs w:val="20"/>
        </w:rPr>
        <w:t xml:space="preserve">, y que no hubieren renunciado ni se hubieran abstenido de adjudicar, </w:t>
      </w:r>
      <w:r w:rsidR="00BD32F4">
        <w:rPr>
          <w:rFonts w:ascii="Arial Narrow" w:hAnsi="Arial Narrow"/>
          <w:sz w:val="20"/>
          <w:szCs w:val="20"/>
        </w:rPr>
        <w:t xml:space="preserve">lo mismo que la relación de vacantes producidas por renuncia o abandono </w:t>
      </w:r>
      <w:r w:rsidRPr="0005010F">
        <w:rPr>
          <w:rFonts w:ascii="Arial Narrow" w:hAnsi="Arial Narrow"/>
          <w:sz w:val="20"/>
          <w:szCs w:val="20"/>
        </w:rPr>
        <w:t>a más tardar el</w:t>
      </w:r>
      <w:r w:rsidR="00A55042">
        <w:rPr>
          <w:rFonts w:ascii="Arial Narrow" w:hAnsi="Arial Narrow"/>
          <w:b/>
          <w:sz w:val="20"/>
          <w:szCs w:val="20"/>
        </w:rPr>
        <w:t xml:space="preserve"> 15 de Julio de 2016</w:t>
      </w:r>
      <w:r w:rsidRPr="0005010F">
        <w:rPr>
          <w:rFonts w:ascii="Arial Narrow" w:hAnsi="Arial Narrow"/>
          <w:sz w:val="20"/>
          <w:szCs w:val="20"/>
        </w:rPr>
        <w:t>, para efectos de su inclusión en el Proceso de adjudicación complementaria nacional a realizarse el</w:t>
      </w:r>
      <w:r w:rsidR="00A55042">
        <w:rPr>
          <w:rFonts w:ascii="Arial Narrow" w:hAnsi="Arial Narrow"/>
          <w:b/>
          <w:sz w:val="20"/>
          <w:szCs w:val="20"/>
        </w:rPr>
        <w:t xml:space="preserve"> 18 de Juli</w:t>
      </w:r>
      <w:r w:rsidR="003814A7">
        <w:rPr>
          <w:rFonts w:ascii="Arial Narrow" w:hAnsi="Arial Narrow"/>
          <w:b/>
          <w:sz w:val="20"/>
          <w:szCs w:val="20"/>
        </w:rPr>
        <w:t>o de 2016</w:t>
      </w:r>
      <w:r w:rsidRPr="0005010F">
        <w:rPr>
          <w:rFonts w:ascii="Arial Narrow" w:hAnsi="Arial Narrow"/>
          <w:b/>
          <w:sz w:val="20"/>
          <w:szCs w:val="20"/>
        </w:rPr>
        <w:t>.</w:t>
      </w:r>
    </w:p>
    <w:p w:rsidR="00960D08" w:rsidRPr="00591221"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b/>
          <w:sz w:val="20"/>
          <w:szCs w:val="20"/>
        </w:rPr>
      </w:pPr>
      <w:r w:rsidRPr="00591221">
        <w:rPr>
          <w:rFonts w:ascii="Arial Narrow" w:hAnsi="Arial Narrow"/>
          <w:b/>
          <w:sz w:val="20"/>
          <w:szCs w:val="20"/>
        </w:rPr>
        <w:lastRenderedPageBreak/>
        <w:t>Luego de la adjudicación por especialidades</w:t>
      </w:r>
      <w:r w:rsidR="00117842" w:rsidRPr="00591221">
        <w:rPr>
          <w:rFonts w:ascii="Arial Narrow" w:hAnsi="Arial Narrow"/>
          <w:b/>
          <w:sz w:val="20"/>
          <w:szCs w:val="20"/>
        </w:rPr>
        <w:t xml:space="preserve"> y por sub especia</w:t>
      </w:r>
      <w:r w:rsidR="00385D95" w:rsidRPr="00591221">
        <w:rPr>
          <w:rFonts w:ascii="Arial Narrow" w:hAnsi="Arial Narrow"/>
          <w:b/>
          <w:sz w:val="20"/>
          <w:szCs w:val="20"/>
        </w:rPr>
        <w:t>l</w:t>
      </w:r>
      <w:r w:rsidR="00117842" w:rsidRPr="00591221">
        <w:rPr>
          <w:rFonts w:ascii="Arial Narrow" w:hAnsi="Arial Narrow"/>
          <w:b/>
          <w:sz w:val="20"/>
          <w:szCs w:val="20"/>
        </w:rPr>
        <w:t>idades</w:t>
      </w:r>
      <w:r w:rsidRPr="00591221">
        <w:rPr>
          <w:rFonts w:ascii="Arial Narrow" w:hAnsi="Arial Narrow"/>
          <w:b/>
          <w:sz w:val="20"/>
          <w:szCs w:val="20"/>
        </w:rPr>
        <w:t>, las vacantes no ocu</w:t>
      </w:r>
      <w:r w:rsidR="00385D95" w:rsidRPr="00591221">
        <w:rPr>
          <w:rFonts w:ascii="Arial Narrow" w:hAnsi="Arial Narrow"/>
          <w:b/>
          <w:sz w:val="20"/>
          <w:szCs w:val="20"/>
        </w:rPr>
        <w:t xml:space="preserve">padas  </w:t>
      </w:r>
      <w:r w:rsidR="00591221">
        <w:rPr>
          <w:rFonts w:ascii="Arial Narrow" w:hAnsi="Arial Narrow"/>
          <w:b/>
          <w:sz w:val="20"/>
          <w:szCs w:val="20"/>
        </w:rPr>
        <w:t xml:space="preserve">de todas las universidades, </w:t>
      </w:r>
      <w:r w:rsidR="00961088">
        <w:rPr>
          <w:rFonts w:ascii="Arial Narrow" w:hAnsi="Arial Narrow"/>
          <w:b/>
          <w:sz w:val="20"/>
          <w:szCs w:val="20"/>
        </w:rPr>
        <w:t xml:space="preserve">así como las que quedaran vacantes por renuncia o abandono, </w:t>
      </w:r>
      <w:r w:rsidR="00A55042">
        <w:rPr>
          <w:rFonts w:ascii="Arial Narrow" w:hAnsi="Arial Narrow"/>
          <w:b/>
          <w:sz w:val="20"/>
          <w:szCs w:val="20"/>
          <w:u w:val="single"/>
        </w:rPr>
        <w:t>serán adjudicadas el 18 de Julio de 2016</w:t>
      </w:r>
      <w:r w:rsidRPr="00591221">
        <w:rPr>
          <w:rFonts w:ascii="Arial Narrow" w:hAnsi="Arial Narrow"/>
          <w:b/>
          <w:sz w:val="20"/>
          <w:szCs w:val="20"/>
          <w:u w:val="single"/>
        </w:rPr>
        <w:t xml:space="preserve">, en </w:t>
      </w:r>
      <w:r w:rsidR="00385D95" w:rsidRPr="00591221">
        <w:rPr>
          <w:rFonts w:ascii="Arial Narrow" w:hAnsi="Arial Narrow"/>
          <w:b/>
          <w:sz w:val="20"/>
          <w:szCs w:val="20"/>
          <w:u w:val="single"/>
        </w:rPr>
        <w:t>un proceso de adjudicación nacional a cargo de las u</w:t>
      </w:r>
      <w:r w:rsidRPr="00591221">
        <w:rPr>
          <w:rFonts w:ascii="Arial Narrow" w:hAnsi="Arial Narrow"/>
          <w:b/>
          <w:sz w:val="20"/>
          <w:szCs w:val="20"/>
          <w:u w:val="single"/>
        </w:rPr>
        <w:t>niversidad</w:t>
      </w:r>
      <w:r w:rsidR="00385D95" w:rsidRPr="00591221">
        <w:rPr>
          <w:rFonts w:ascii="Arial Narrow" w:hAnsi="Arial Narrow"/>
          <w:b/>
          <w:sz w:val="20"/>
          <w:szCs w:val="20"/>
          <w:u w:val="single"/>
        </w:rPr>
        <w:t>es en coordinación con CONAREME</w:t>
      </w:r>
      <w:r w:rsidR="0052413E" w:rsidRPr="00591221">
        <w:rPr>
          <w:rFonts w:ascii="Arial Narrow" w:hAnsi="Arial Narrow"/>
          <w:b/>
          <w:sz w:val="20"/>
          <w:szCs w:val="20"/>
        </w:rPr>
        <w:t xml:space="preserve">, </w:t>
      </w:r>
      <w:r w:rsidR="001B5BF4">
        <w:rPr>
          <w:rFonts w:ascii="Arial Narrow" w:hAnsi="Arial Narrow"/>
          <w:b/>
          <w:sz w:val="20"/>
          <w:szCs w:val="20"/>
        </w:rPr>
        <w:t xml:space="preserve">quien </w:t>
      </w:r>
      <w:r w:rsidR="007F0BEB">
        <w:rPr>
          <w:rFonts w:ascii="Arial Narrow" w:hAnsi="Arial Narrow"/>
          <w:b/>
          <w:sz w:val="20"/>
          <w:szCs w:val="20"/>
        </w:rPr>
        <w:t xml:space="preserve">elaborará en base a la información remitida por las universidades </w:t>
      </w:r>
      <w:r w:rsidR="001B5BF4">
        <w:rPr>
          <w:rFonts w:ascii="Arial Narrow" w:hAnsi="Arial Narrow"/>
          <w:b/>
          <w:sz w:val="20"/>
          <w:szCs w:val="20"/>
        </w:rPr>
        <w:t xml:space="preserve">el </w:t>
      </w:r>
      <w:r w:rsidR="00385D95" w:rsidRPr="00591221">
        <w:rPr>
          <w:rFonts w:ascii="Arial Narrow" w:hAnsi="Arial Narrow"/>
          <w:b/>
          <w:sz w:val="20"/>
          <w:szCs w:val="20"/>
        </w:rPr>
        <w:t>listado</w:t>
      </w:r>
      <w:r w:rsidR="0052413E" w:rsidRPr="00591221">
        <w:rPr>
          <w:rFonts w:ascii="Arial Narrow" w:hAnsi="Arial Narrow"/>
          <w:b/>
          <w:sz w:val="20"/>
          <w:szCs w:val="20"/>
        </w:rPr>
        <w:t xml:space="preserve"> a nivel nacional</w:t>
      </w:r>
      <w:r w:rsidRPr="00591221">
        <w:rPr>
          <w:rFonts w:ascii="Arial Narrow" w:hAnsi="Arial Narrow"/>
          <w:b/>
          <w:sz w:val="20"/>
          <w:szCs w:val="20"/>
        </w:rPr>
        <w:t xml:space="preserve"> </w:t>
      </w:r>
      <w:r w:rsidR="00591221" w:rsidRPr="00591221">
        <w:rPr>
          <w:rFonts w:ascii="Arial Narrow" w:hAnsi="Arial Narrow"/>
          <w:b/>
          <w:sz w:val="20"/>
          <w:szCs w:val="20"/>
        </w:rPr>
        <w:t>de todos los postulantes</w:t>
      </w:r>
      <w:r w:rsidR="007F0BEB">
        <w:rPr>
          <w:rFonts w:ascii="Arial Narrow" w:hAnsi="Arial Narrow"/>
          <w:b/>
          <w:sz w:val="20"/>
          <w:szCs w:val="20"/>
        </w:rPr>
        <w:t xml:space="preserve"> </w:t>
      </w:r>
      <w:r w:rsidR="007F0BEB" w:rsidRPr="00591221">
        <w:rPr>
          <w:rFonts w:ascii="Arial Narrow" w:hAnsi="Arial Narrow"/>
          <w:b/>
          <w:sz w:val="20"/>
          <w:szCs w:val="20"/>
        </w:rPr>
        <w:t>por estricto orden de mérito</w:t>
      </w:r>
      <w:r w:rsidR="007F0BEB">
        <w:rPr>
          <w:rFonts w:ascii="Arial Narrow" w:hAnsi="Arial Narrow"/>
          <w:b/>
          <w:sz w:val="20"/>
          <w:szCs w:val="20"/>
        </w:rPr>
        <w:t xml:space="preserve"> y la publicará en su página web</w:t>
      </w:r>
      <w:r w:rsidR="00591221" w:rsidRPr="00591221">
        <w:rPr>
          <w:rFonts w:ascii="Arial Narrow" w:hAnsi="Arial Narrow"/>
          <w:b/>
          <w:sz w:val="20"/>
          <w:szCs w:val="20"/>
        </w:rPr>
        <w:t xml:space="preserve">, </w:t>
      </w:r>
      <w:r w:rsidRPr="00591221">
        <w:rPr>
          <w:rFonts w:ascii="Arial Narrow" w:hAnsi="Arial Narrow"/>
          <w:b/>
          <w:sz w:val="20"/>
          <w:szCs w:val="20"/>
        </w:rPr>
        <w:t>,</w:t>
      </w:r>
      <w:r w:rsidR="0052413E" w:rsidRPr="00591221">
        <w:rPr>
          <w:rFonts w:ascii="Arial Narrow" w:hAnsi="Arial Narrow"/>
          <w:b/>
          <w:sz w:val="20"/>
          <w:szCs w:val="20"/>
        </w:rPr>
        <w:t xml:space="preserve"> INDEPENDIENTEMENTE DE LA ESPECIALIDAD O SUB ESPECIALIDAD</w:t>
      </w:r>
      <w:r w:rsidR="00283C55">
        <w:rPr>
          <w:rFonts w:ascii="Arial Narrow" w:hAnsi="Arial Narrow"/>
          <w:b/>
          <w:sz w:val="20"/>
          <w:szCs w:val="20"/>
        </w:rPr>
        <w:t xml:space="preserve"> (RESPETÁNDOSE LA ESPECIALIDAD REQUISITO)</w:t>
      </w:r>
      <w:r w:rsidR="0052413E" w:rsidRPr="00591221">
        <w:rPr>
          <w:rFonts w:ascii="Arial Narrow" w:hAnsi="Arial Narrow"/>
          <w:b/>
          <w:sz w:val="20"/>
          <w:szCs w:val="20"/>
        </w:rPr>
        <w:t xml:space="preserve"> A LA QUE SE POSTULO,</w:t>
      </w:r>
      <w:r w:rsidRPr="00591221">
        <w:rPr>
          <w:rFonts w:ascii="Arial Narrow" w:hAnsi="Arial Narrow"/>
          <w:b/>
          <w:sz w:val="20"/>
          <w:szCs w:val="20"/>
        </w:rPr>
        <w:t xml:space="preserve"> </w:t>
      </w:r>
      <w:r w:rsidR="00591221" w:rsidRPr="00591221">
        <w:rPr>
          <w:rFonts w:ascii="Arial Narrow" w:hAnsi="Arial Narrow"/>
          <w:b/>
          <w:sz w:val="20"/>
          <w:szCs w:val="20"/>
        </w:rPr>
        <w:t xml:space="preserve">Y </w:t>
      </w:r>
      <w:r w:rsidR="00117842" w:rsidRPr="00591221">
        <w:rPr>
          <w:rFonts w:ascii="Arial Narrow" w:hAnsi="Arial Narrow"/>
          <w:b/>
          <w:sz w:val="20"/>
          <w:szCs w:val="20"/>
          <w:u w:val="single"/>
        </w:rPr>
        <w:t>SÓLO ENTRE LOS POSTULANTES A</w:t>
      </w:r>
      <w:r w:rsidR="00A55042">
        <w:rPr>
          <w:rFonts w:ascii="Arial Narrow" w:hAnsi="Arial Narrow"/>
          <w:b/>
          <w:sz w:val="20"/>
          <w:szCs w:val="20"/>
          <w:u w:val="single"/>
        </w:rPr>
        <w:t>PROBADOS NO ADJUDICADOS</w:t>
      </w:r>
      <w:r w:rsidR="00117842" w:rsidRPr="00591221">
        <w:rPr>
          <w:rFonts w:ascii="Arial Narrow" w:hAnsi="Arial Narrow"/>
          <w:b/>
          <w:sz w:val="20"/>
          <w:szCs w:val="20"/>
          <w:u w:val="single"/>
        </w:rPr>
        <w:t xml:space="preserve"> Y QUE NO HUBIERAN RENUNCIADO NI QUE SE HUBIERAN ABSTENIDO DE ADJUDICAR</w:t>
      </w:r>
      <w:r w:rsidR="00591221" w:rsidRPr="00591221">
        <w:rPr>
          <w:rFonts w:ascii="Arial Narrow" w:hAnsi="Arial Narrow"/>
          <w:b/>
          <w:sz w:val="20"/>
          <w:szCs w:val="20"/>
          <w:u w:val="single"/>
        </w:rPr>
        <w:t xml:space="preserve"> EN LA PRIMERA ADJUDICACION</w:t>
      </w:r>
      <w:r w:rsidRPr="00591221">
        <w:rPr>
          <w:rFonts w:ascii="Arial Narrow" w:hAnsi="Arial Narrow"/>
          <w:b/>
          <w:sz w:val="20"/>
          <w:szCs w:val="20"/>
        </w:rPr>
        <w:t xml:space="preserve">. </w:t>
      </w:r>
      <w:r w:rsidR="00141176">
        <w:rPr>
          <w:rFonts w:ascii="Arial Narrow" w:hAnsi="Arial Narrow"/>
          <w:b/>
          <w:sz w:val="20"/>
          <w:szCs w:val="20"/>
        </w:rPr>
        <w:t xml:space="preserve">Está adjudicación se realizará </w:t>
      </w:r>
      <w:r w:rsidR="00316449">
        <w:rPr>
          <w:rFonts w:ascii="Arial Narrow" w:hAnsi="Arial Narrow"/>
          <w:b/>
          <w:sz w:val="20"/>
          <w:szCs w:val="20"/>
        </w:rPr>
        <w:t>con el aplicativo del SIGESIN de CONAREME</w:t>
      </w:r>
      <w:r w:rsidR="00141176">
        <w:rPr>
          <w:rFonts w:ascii="Arial Narrow" w:hAnsi="Arial Narrow"/>
          <w:b/>
          <w:sz w:val="20"/>
          <w:szCs w:val="20"/>
        </w:rPr>
        <w:t>.</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862F7A">
        <w:rPr>
          <w:rFonts w:ascii="Arial Narrow" w:hAnsi="Arial Narrow"/>
          <w:sz w:val="20"/>
          <w:szCs w:val="20"/>
        </w:rPr>
        <w:t xml:space="preserve">Finalizado el proceso, las Universidades a través de las Unidades, Secciones o Escuelas de Postgrado, enviarán al CONAREME el Informe Final, de acuerdo a lo establecido en el artículo 8º del Reglamento del SINAREME, el cual debe contener: </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Nombre de los ingresantes por modalidad, especialidad o subespecialidad y por sede hospitalaria, con el puntaje alcanzado, en cada uno de los factores de calificación;</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Plazas ofertadas y ocupadas por especialidad y modalidad;</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Ocurrencias durante el proceso;</w:t>
      </w:r>
    </w:p>
    <w:p w:rsidR="00960D08" w:rsidRDefault="00960D08" w:rsidP="009B310D">
      <w:pPr>
        <w:numPr>
          <w:ilvl w:val="2"/>
          <w:numId w:val="4"/>
        </w:numPr>
        <w:tabs>
          <w:tab w:val="clear" w:pos="2138"/>
          <w:tab w:val="num" w:pos="1985"/>
        </w:tabs>
        <w:overflowPunct w:val="0"/>
        <w:autoSpaceDE w:val="0"/>
        <w:autoSpaceDN w:val="0"/>
        <w:adjustRightInd w:val="0"/>
        <w:spacing w:before="60"/>
        <w:ind w:left="1985" w:hanging="567"/>
        <w:jc w:val="both"/>
        <w:textAlignment w:val="baseline"/>
        <w:rPr>
          <w:rFonts w:ascii="Arial Narrow" w:hAnsi="Arial Narrow"/>
          <w:sz w:val="20"/>
          <w:szCs w:val="20"/>
        </w:rPr>
      </w:pPr>
      <w:r w:rsidRPr="00862F7A">
        <w:rPr>
          <w:rFonts w:ascii="Arial Narrow" w:hAnsi="Arial Narrow"/>
          <w:sz w:val="20"/>
          <w:szCs w:val="20"/>
        </w:rPr>
        <w:t>Actas correspondientes a la distribución de plazas.</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605E45">
        <w:rPr>
          <w:rFonts w:ascii="Arial Narrow" w:hAnsi="Arial Narrow"/>
          <w:sz w:val="20"/>
          <w:szCs w:val="20"/>
        </w:rPr>
        <w:t xml:space="preserve">El informe final debe ser enviado al CONAREME, tanto impreso y en formato electrónico, a más tardar el </w:t>
      </w:r>
      <w:r w:rsidRPr="00605E45">
        <w:rPr>
          <w:rFonts w:ascii="Arial Narrow" w:hAnsi="Arial Narrow"/>
          <w:b/>
          <w:sz w:val="20"/>
          <w:szCs w:val="20"/>
        </w:rPr>
        <w:t xml:space="preserve"> </w:t>
      </w:r>
      <w:r w:rsidR="00550D25">
        <w:rPr>
          <w:rFonts w:ascii="Arial Narrow" w:hAnsi="Arial Narrow"/>
          <w:b/>
          <w:sz w:val="20"/>
          <w:szCs w:val="20"/>
        </w:rPr>
        <w:t>26</w:t>
      </w:r>
      <w:r w:rsidR="00961088">
        <w:rPr>
          <w:rFonts w:ascii="Arial Narrow" w:hAnsi="Arial Narrow"/>
          <w:b/>
          <w:sz w:val="20"/>
          <w:szCs w:val="20"/>
        </w:rPr>
        <w:t xml:space="preserve"> </w:t>
      </w:r>
      <w:r w:rsidRPr="00371371">
        <w:rPr>
          <w:rFonts w:ascii="Arial Narrow" w:hAnsi="Arial Narrow"/>
          <w:b/>
          <w:sz w:val="20"/>
          <w:szCs w:val="20"/>
        </w:rPr>
        <w:t xml:space="preserve">de </w:t>
      </w:r>
      <w:r w:rsidR="00550D25">
        <w:rPr>
          <w:rFonts w:ascii="Arial Narrow" w:hAnsi="Arial Narrow"/>
          <w:b/>
          <w:sz w:val="20"/>
          <w:szCs w:val="20"/>
        </w:rPr>
        <w:t>Julio</w:t>
      </w:r>
      <w:r w:rsidRPr="00371371">
        <w:rPr>
          <w:rFonts w:ascii="Arial Narrow" w:hAnsi="Arial Narrow"/>
          <w:b/>
          <w:sz w:val="20"/>
          <w:szCs w:val="20"/>
        </w:rPr>
        <w:t xml:space="preserve"> de </w:t>
      </w:r>
      <w:r>
        <w:rPr>
          <w:rFonts w:ascii="Arial Narrow" w:hAnsi="Arial Narrow"/>
          <w:b/>
          <w:sz w:val="20"/>
          <w:szCs w:val="20"/>
        </w:rPr>
        <w:t>201</w:t>
      </w:r>
      <w:r w:rsidR="00550D25">
        <w:rPr>
          <w:rFonts w:ascii="Arial Narrow" w:hAnsi="Arial Narrow"/>
          <w:b/>
          <w:sz w:val="20"/>
          <w:szCs w:val="20"/>
        </w:rPr>
        <w:t>6</w:t>
      </w:r>
      <w:r w:rsidRPr="00371371">
        <w:rPr>
          <w:rFonts w:ascii="Arial Narrow" w:hAnsi="Arial Narrow"/>
          <w:sz w:val="20"/>
          <w:szCs w:val="20"/>
        </w:rPr>
        <w:t>, para</w:t>
      </w:r>
      <w:r w:rsidRPr="00605E45">
        <w:rPr>
          <w:rFonts w:ascii="Arial Narrow" w:hAnsi="Arial Narrow"/>
          <w:sz w:val="20"/>
          <w:szCs w:val="20"/>
        </w:rPr>
        <w:t xml:space="preserve"> ser considerada válida la adjudicación de las plazas.     </w:t>
      </w:r>
    </w:p>
    <w:p w:rsidR="00960D08" w:rsidRDefault="00960D08" w:rsidP="009B310D">
      <w:pPr>
        <w:numPr>
          <w:ilvl w:val="1"/>
          <w:numId w:val="4"/>
        </w:numPr>
        <w:tabs>
          <w:tab w:val="clear" w:pos="1211"/>
          <w:tab w:val="num" w:pos="1418"/>
        </w:tabs>
        <w:overflowPunct w:val="0"/>
        <w:autoSpaceDE w:val="0"/>
        <w:autoSpaceDN w:val="0"/>
        <w:adjustRightInd w:val="0"/>
        <w:spacing w:before="60"/>
        <w:ind w:left="1418" w:hanging="709"/>
        <w:jc w:val="both"/>
        <w:textAlignment w:val="baseline"/>
        <w:rPr>
          <w:rFonts w:ascii="Arial Narrow" w:hAnsi="Arial Narrow"/>
          <w:sz w:val="20"/>
          <w:szCs w:val="20"/>
        </w:rPr>
      </w:pPr>
      <w:r w:rsidRPr="00605E45">
        <w:rPr>
          <w:rFonts w:ascii="Arial Narrow" w:hAnsi="Arial Narrow"/>
          <w:sz w:val="20"/>
          <w:szCs w:val="20"/>
        </w:rPr>
        <w:t xml:space="preserve">Si ocurriera alguna circunstancia posterior al Informe Final, referente al </w:t>
      </w:r>
      <w:r>
        <w:rPr>
          <w:rFonts w:ascii="Arial Narrow" w:hAnsi="Arial Narrow"/>
          <w:sz w:val="20"/>
          <w:szCs w:val="20"/>
        </w:rPr>
        <w:t>Pr</w:t>
      </w:r>
      <w:r w:rsidR="007B0421">
        <w:rPr>
          <w:rFonts w:ascii="Arial Narrow" w:hAnsi="Arial Narrow"/>
          <w:sz w:val="20"/>
          <w:szCs w:val="20"/>
        </w:rPr>
        <w:t>oceso de Admisión</w:t>
      </w:r>
      <w:r w:rsidRPr="00605E45">
        <w:rPr>
          <w:rFonts w:ascii="Arial Narrow" w:hAnsi="Arial Narrow"/>
          <w:sz w:val="20"/>
          <w:szCs w:val="20"/>
        </w:rPr>
        <w:t>, las Universidades, a través de las Unidades, Secciones o Escuelas de Postgrado, son responsables y están obligadas a informar por escrito a CONAREME.</w:t>
      </w:r>
    </w:p>
    <w:p w:rsidR="00141176" w:rsidRDefault="00141176" w:rsidP="00960D08">
      <w:pPr>
        <w:pStyle w:val="Prrafodelista"/>
        <w:jc w:val="both"/>
        <w:rPr>
          <w:sz w:val="20"/>
        </w:rPr>
      </w:pPr>
    </w:p>
    <w:p w:rsidR="00960D08" w:rsidRDefault="00960D08" w:rsidP="00960D08">
      <w:pPr>
        <w:pStyle w:val="Textoindependiente"/>
        <w:ind w:left="1410" w:hanging="1410"/>
        <w:rPr>
          <w:b w:val="0"/>
          <w:sz w:val="20"/>
        </w:rPr>
      </w:pPr>
      <w:r>
        <w:rPr>
          <w:sz w:val="20"/>
        </w:rPr>
        <w:t>Artículo 7º:</w:t>
      </w:r>
      <w:r>
        <w:rPr>
          <w:sz w:val="20"/>
        </w:rPr>
        <w:tab/>
      </w:r>
      <w:r w:rsidRPr="00141176">
        <w:rPr>
          <w:b w:val="0"/>
          <w:sz w:val="20"/>
          <w:u w:val="single"/>
        </w:rPr>
        <w:t>Las decisiones del Jurado de Admisión de cada Universidad son inapelables de acuerdo a lo normado en el artículo 8° de la Resolución Suprema N° 002-2006-SA</w:t>
      </w:r>
      <w:r>
        <w:rPr>
          <w:b w:val="0"/>
          <w:sz w:val="20"/>
        </w:rPr>
        <w:t xml:space="preserve">. </w:t>
      </w:r>
    </w:p>
    <w:p w:rsidR="004113D7" w:rsidRDefault="004113D7" w:rsidP="00960D08">
      <w:pPr>
        <w:pStyle w:val="Textoindependiente"/>
        <w:ind w:left="1410" w:hanging="1410"/>
        <w:rPr>
          <w:b w:val="0"/>
          <w:sz w:val="20"/>
        </w:rPr>
      </w:pPr>
    </w:p>
    <w:p w:rsidR="00960D08" w:rsidRDefault="00960D08" w:rsidP="00960D08">
      <w:pPr>
        <w:pStyle w:val="Textoindependiente"/>
        <w:ind w:left="1410" w:hanging="1410"/>
        <w:rPr>
          <w:sz w:val="20"/>
        </w:rPr>
      </w:pPr>
      <w:r>
        <w:rPr>
          <w:bCs w:val="0"/>
          <w:sz w:val="20"/>
        </w:rPr>
        <w:t>Artículo 8°:</w:t>
      </w:r>
      <w:r>
        <w:rPr>
          <w:bCs w:val="0"/>
          <w:sz w:val="20"/>
        </w:rPr>
        <w:tab/>
      </w:r>
      <w:r>
        <w:rPr>
          <w:sz w:val="20"/>
        </w:rPr>
        <w:t xml:space="preserve">RESPONSABILIDAD LEGAL Y ADMINISTRATIVA DE </w:t>
      </w:r>
      <w:smartTag w:uri="urn:schemas-microsoft-com:office:smarttags" w:element="PersonName">
        <w:smartTagPr>
          <w:attr w:name="ProductID" w:val="LA UNIVERSIDAD Y"/>
        </w:smartTagPr>
        <w:r>
          <w:rPr>
            <w:sz w:val="20"/>
          </w:rPr>
          <w:t>LA UNIVERSIDAD Y</w:t>
        </w:r>
      </w:smartTag>
      <w:r>
        <w:rPr>
          <w:sz w:val="20"/>
        </w:rPr>
        <w:t xml:space="preserve"> DE SU JURADO DE ADMISION.</w:t>
      </w:r>
    </w:p>
    <w:p w:rsidR="00960D08" w:rsidRDefault="00960D08" w:rsidP="00960D08">
      <w:pPr>
        <w:pStyle w:val="Textoindependiente"/>
        <w:ind w:left="1410"/>
        <w:rPr>
          <w:bCs w:val="0"/>
          <w:sz w:val="20"/>
        </w:rPr>
      </w:pPr>
      <w:r w:rsidRPr="0046280D">
        <w:rPr>
          <w:bCs w:val="0"/>
          <w:sz w:val="20"/>
          <w:u w:val="single"/>
        </w:rPr>
        <w:t xml:space="preserve">Es responsabilidad de cada una de las </w:t>
      </w:r>
      <w:r w:rsidRPr="0046280D">
        <w:rPr>
          <w:sz w:val="20"/>
          <w:u w:val="single"/>
        </w:rPr>
        <w:t>Universidades integrantes del SINAREME</w:t>
      </w:r>
      <w:r w:rsidRPr="0046280D">
        <w:rPr>
          <w:bCs w:val="0"/>
          <w:sz w:val="20"/>
          <w:u w:val="single"/>
        </w:rPr>
        <w:t xml:space="preserve"> y de sus </w:t>
      </w:r>
      <w:r w:rsidRPr="0046280D">
        <w:rPr>
          <w:sz w:val="20"/>
          <w:u w:val="single"/>
        </w:rPr>
        <w:t xml:space="preserve">Jurados de Admisión de sus Unidades, Secciones o Escuelas de Postgrado de la Facultad </w:t>
      </w:r>
      <w:r w:rsidR="001F3121">
        <w:rPr>
          <w:sz w:val="20"/>
          <w:u w:val="single"/>
        </w:rPr>
        <w:t xml:space="preserve">o Escuela </w:t>
      </w:r>
      <w:r w:rsidRPr="0046280D">
        <w:rPr>
          <w:sz w:val="20"/>
          <w:u w:val="single"/>
        </w:rPr>
        <w:t>de Medicina correspondiente</w:t>
      </w:r>
      <w:r w:rsidRPr="0046280D">
        <w:rPr>
          <w:bCs w:val="0"/>
          <w:sz w:val="20"/>
          <w:u w:val="single"/>
        </w:rPr>
        <w:t xml:space="preserve">, constituido de acuerdo a las normas vigentes, asumir las responsabilidades legales y administrativas del </w:t>
      </w:r>
      <w:r>
        <w:rPr>
          <w:bCs w:val="0"/>
          <w:sz w:val="20"/>
          <w:u w:val="single"/>
        </w:rPr>
        <w:t xml:space="preserve">Proceso de Admisión </w:t>
      </w:r>
      <w:r w:rsidR="007B0421">
        <w:rPr>
          <w:bCs w:val="0"/>
          <w:sz w:val="20"/>
          <w:u w:val="single"/>
        </w:rPr>
        <w:t>a</w:t>
      </w:r>
      <w:r w:rsidR="00423B48">
        <w:rPr>
          <w:bCs w:val="0"/>
          <w:sz w:val="20"/>
          <w:u w:val="single"/>
        </w:rPr>
        <w:t>l</w:t>
      </w:r>
      <w:r w:rsidR="00305AD8">
        <w:rPr>
          <w:bCs w:val="0"/>
          <w:sz w:val="20"/>
          <w:u w:val="single"/>
        </w:rPr>
        <w:t xml:space="preserve"> Residentado Médico 2016 </w:t>
      </w:r>
      <w:r w:rsidRPr="0046280D">
        <w:rPr>
          <w:bCs w:val="0"/>
          <w:sz w:val="20"/>
          <w:u w:val="single"/>
        </w:rPr>
        <w:t>que convoque</w:t>
      </w:r>
      <w:r>
        <w:rPr>
          <w:bCs w:val="0"/>
          <w:sz w:val="20"/>
          <w:u w:val="single"/>
        </w:rPr>
        <w:t>n</w:t>
      </w:r>
      <w:r w:rsidRPr="0046280D">
        <w:rPr>
          <w:bCs w:val="0"/>
          <w:sz w:val="20"/>
          <w:u w:val="single"/>
        </w:rPr>
        <w:t xml:space="preserve"> y desarrolle</w:t>
      </w:r>
      <w:r>
        <w:rPr>
          <w:bCs w:val="0"/>
          <w:sz w:val="20"/>
          <w:u w:val="single"/>
        </w:rPr>
        <w:t>n</w:t>
      </w:r>
      <w:r w:rsidRPr="00526B87">
        <w:rPr>
          <w:bCs w:val="0"/>
          <w:sz w:val="20"/>
        </w:rPr>
        <w:t>.</w:t>
      </w:r>
    </w:p>
    <w:p w:rsidR="00960D08" w:rsidRDefault="00960D08" w:rsidP="00960D08">
      <w:pPr>
        <w:pStyle w:val="Textoindependiente"/>
        <w:rPr>
          <w:bCs w:val="0"/>
          <w:sz w:val="20"/>
        </w:rPr>
      </w:pPr>
    </w:p>
    <w:p w:rsidR="00960D08" w:rsidRDefault="00960D08" w:rsidP="00960D08">
      <w:pPr>
        <w:pStyle w:val="Textoindependiente"/>
        <w:ind w:left="1410" w:hanging="1410"/>
        <w:rPr>
          <w:bCs w:val="0"/>
          <w:sz w:val="20"/>
        </w:rPr>
      </w:pPr>
      <w:r>
        <w:rPr>
          <w:bCs w:val="0"/>
          <w:sz w:val="20"/>
        </w:rPr>
        <w:t xml:space="preserve">Artículo 9°: </w:t>
      </w:r>
      <w:r>
        <w:rPr>
          <w:bCs w:val="0"/>
          <w:sz w:val="20"/>
        </w:rPr>
        <w:tab/>
        <w:t>Todo aquello no contemplado en las presentes Disposiciones Complementarias, será resuelto por CONAREME</w:t>
      </w:r>
      <w:r w:rsidR="00CC0032">
        <w:rPr>
          <w:bCs w:val="0"/>
          <w:sz w:val="20"/>
        </w:rPr>
        <w:t>.</w:t>
      </w:r>
    </w:p>
    <w:p w:rsidR="00550D25" w:rsidRDefault="00550D25" w:rsidP="00960D08">
      <w:pPr>
        <w:pStyle w:val="Textoindependiente"/>
        <w:ind w:left="1410" w:hanging="1410"/>
        <w:rPr>
          <w:bCs w:val="0"/>
          <w:sz w:val="20"/>
        </w:rPr>
      </w:pPr>
    </w:p>
    <w:p w:rsidR="00550D25" w:rsidRDefault="00550D25" w:rsidP="00960D08">
      <w:pPr>
        <w:pStyle w:val="Textoindependiente"/>
        <w:ind w:left="1410" w:hanging="1410"/>
        <w:rPr>
          <w:bCs w:val="0"/>
          <w:sz w:val="20"/>
        </w:rPr>
      </w:pPr>
    </w:p>
    <w:p w:rsidR="00550D25" w:rsidRDefault="00550D25" w:rsidP="00960D08">
      <w:pPr>
        <w:pStyle w:val="Textoindependiente"/>
        <w:ind w:left="1410" w:hanging="1410"/>
        <w:rPr>
          <w:bCs w:val="0"/>
          <w:sz w:val="20"/>
        </w:rPr>
      </w:pPr>
    </w:p>
    <w:p w:rsidR="00550D25" w:rsidRDefault="00550D25" w:rsidP="00960D08">
      <w:pPr>
        <w:pStyle w:val="Textoindependiente"/>
        <w:ind w:left="1410" w:hanging="1410"/>
        <w:rPr>
          <w:bCs w:val="0"/>
          <w:sz w:val="20"/>
        </w:rPr>
      </w:pPr>
    </w:p>
    <w:p w:rsidR="00550D25" w:rsidRDefault="00550D25" w:rsidP="00960D08">
      <w:pPr>
        <w:pStyle w:val="Textoindependiente"/>
        <w:ind w:left="1410" w:hanging="1410"/>
        <w:rPr>
          <w:bCs w:val="0"/>
          <w:sz w:val="20"/>
        </w:rPr>
      </w:pPr>
    </w:p>
    <w:p w:rsidR="00550D25" w:rsidRDefault="00550D25" w:rsidP="00960D08">
      <w:pPr>
        <w:pStyle w:val="Textoindependiente"/>
        <w:ind w:left="1410" w:hanging="1410"/>
        <w:rPr>
          <w:bCs w:val="0"/>
          <w:sz w:val="20"/>
        </w:rPr>
      </w:pPr>
    </w:p>
    <w:p w:rsidR="00960D08" w:rsidRDefault="00960D08" w:rsidP="00960D08">
      <w:pPr>
        <w:pStyle w:val="Textoindependiente"/>
        <w:rPr>
          <w:bCs w:val="0"/>
          <w:sz w:val="20"/>
        </w:rPr>
      </w:pPr>
    </w:p>
    <w:p w:rsidR="00960D08" w:rsidRDefault="00960D08" w:rsidP="00960D08">
      <w:pPr>
        <w:pStyle w:val="Ttulo9"/>
        <w:jc w:val="center"/>
        <w:rPr>
          <w:b/>
          <w:caps/>
          <w:sz w:val="28"/>
          <w:szCs w:val="28"/>
        </w:rPr>
      </w:pPr>
    </w:p>
    <w:p w:rsidR="004113D7" w:rsidRDefault="004113D7" w:rsidP="004113D7"/>
    <w:p w:rsidR="002704C2" w:rsidRDefault="009B3401" w:rsidP="002704C2">
      <w:pPr>
        <w:pStyle w:val="Ttulo9"/>
        <w:spacing w:before="0" w:after="0"/>
        <w:jc w:val="center"/>
        <w:rPr>
          <w:b/>
          <w:caps/>
          <w:sz w:val="28"/>
          <w:szCs w:val="28"/>
        </w:rPr>
      </w:pPr>
      <w:r>
        <w:rPr>
          <w:b/>
          <w:caps/>
          <w:sz w:val="28"/>
          <w:szCs w:val="28"/>
        </w:rPr>
        <w:br w:type="page"/>
      </w:r>
      <w:r w:rsidR="002704C2">
        <w:rPr>
          <w:b/>
          <w:caps/>
          <w:sz w:val="28"/>
          <w:szCs w:val="28"/>
        </w:rPr>
        <w:lastRenderedPageBreak/>
        <w:t>Anexo 1</w:t>
      </w:r>
    </w:p>
    <w:p w:rsidR="002704C2" w:rsidRPr="00D66845" w:rsidRDefault="002704C2" w:rsidP="002704C2">
      <w:pPr>
        <w:pStyle w:val="Ttulo9"/>
        <w:spacing w:before="0"/>
        <w:jc w:val="center"/>
        <w:rPr>
          <w:b/>
          <w:sz w:val="24"/>
          <w:szCs w:val="24"/>
        </w:rPr>
      </w:pPr>
      <w:r>
        <w:rPr>
          <w:b/>
          <w:sz w:val="24"/>
          <w:szCs w:val="24"/>
        </w:rPr>
        <w:t>PROCESO DE ADMISIÓN 2016</w:t>
      </w:r>
    </w:p>
    <w:tbl>
      <w:tblPr>
        <w:tblW w:w="93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5"/>
        <w:gridCol w:w="987"/>
        <w:gridCol w:w="1134"/>
        <w:gridCol w:w="426"/>
        <w:gridCol w:w="992"/>
        <w:gridCol w:w="851"/>
        <w:gridCol w:w="425"/>
        <w:gridCol w:w="444"/>
        <w:gridCol w:w="1257"/>
        <w:gridCol w:w="1229"/>
      </w:tblGrid>
      <w:tr w:rsidR="002704C2" w:rsidTr="002704C2">
        <w:trPr>
          <w:cantSplit/>
          <w:trHeight w:val="1741"/>
        </w:trPr>
        <w:tc>
          <w:tcPr>
            <w:tcW w:w="1565" w:type="dxa"/>
            <w:shd w:val="clear" w:color="auto" w:fill="C0C0C0"/>
            <w:vAlign w:val="center"/>
          </w:tcPr>
          <w:p w:rsidR="002704C2" w:rsidRDefault="002704C2" w:rsidP="002704C2">
            <w:pPr>
              <w:pStyle w:val="Ttulo3"/>
              <w:tabs>
                <w:tab w:val="left" w:pos="709"/>
              </w:tabs>
              <w:rPr>
                <w:sz w:val="16"/>
                <w:szCs w:val="16"/>
              </w:rPr>
            </w:pPr>
            <w:r>
              <w:rPr>
                <w:sz w:val="16"/>
                <w:szCs w:val="16"/>
              </w:rPr>
              <w:t xml:space="preserve">MODALIDAD </w:t>
            </w:r>
          </w:p>
        </w:tc>
        <w:tc>
          <w:tcPr>
            <w:tcW w:w="2121" w:type="dxa"/>
            <w:gridSpan w:val="2"/>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VACANTES LIBRES</w:t>
            </w:r>
          </w:p>
        </w:tc>
        <w:tc>
          <w:tcPr>
            <w:tcW w:w="3138" w:type="dxa"/>
            <w:gridSpan w:val="5"/>
            <w:vAlign w:val="center"/>
          </w:tcPr>
          <w:p w:rsidR="002704C2" w:rsidRPr="0039310D" w:rsidRDefault="002704C2" w:rsidP="002704C2">
            <w:pPr>
              <w:tabs>
                <w:tab w:val="left" w:pos="709"/>
              </w:tabs>
              <w:jc w:val="center"/>
              <w:rPr>
                <w:rFonts w:ascii="Arial" w:hAnsi="Arial"/>
                <w:b/>
                <w:sz w:val="16"/>
                <w:szCs w:val="16"/>
              </w:rPr>
            </w:pPr>
            <w:r w:rsidRPr="0039310D">
              <w:rPr>
                <w:rFonts w:ascii="Arial" w:hAnsi="Arial"/>
                <w:b/>
                <w:sz w:val="16"/>
                <w:szCs w:val="16"/>
              </w:rPr>
              <w:t>VACANTES CAUTIVAS DE:</w:t>
            </w:r>
          </w:p>
          <w:p w:rsidR="002704C2" w:rsidRPr="0039310D" w:rsidRDefault="002704C2" w:rsidP="002704C2">
            <w:pPr>
              <w:tabs>
                <w:tab w:val="left" w:pos="709"/>
              </w:tabs>
              <w:jc w:val="center"/>
              <w:rPr>
                <w:rFonts w:ascii="Arial" w:hAnsi="Arial"/>
                <w:b/>
                <w:sz w:val="16"/>
                <w:szCs w:val="16"/>
              </w:rPr>
            </w:pPr>
            <w:r w:rsidRPr="0039310D">
              <w:rPr>
                <w:rFonts w:ascii="Arial" w:hAnsi="Arial"/>
                <w:b/>
                <w:sz w:val="16"/>
                <w:szCs w:val="16"/>
              </w:rPr>
              <w:t>SANIDADES FFAA Y SANIDAD PNP,</w:t>
            </w:r>
          </w:p>
          <w:p w:rsidR="002704C2" w:rsidRPr="0039310D" w:rsidRDefault="002704C2" w:rsidP="002704C2">
            <w:pPr>
              <w:tabs>
                <w:tab w:val="left" w:pos="709"/>
              </w:tabs>
              <w:jc w:val="center"/>
              <w:rPr>
                <w:rFonts w:ascii="Arial" w:hAnsi="Arial"/>
                <w:b/>
                <w:sz w:val="16"/>
                <w:szCs w:val="16"/>
              </w:rPr>
            </w:pPr>
            <w:r w:rsidRPr="0039310D">
              <w:rPr>
                <w:rFonts w:ascii="Arial Narrow" w:hAnsi="Arial Narrow"/>
                <w:b/>
                <w:sz w:val="16"/>
                <w:szCs w:val="16"/>
              </w:rPr>
              <w:t xml:space="preserve">DEL PLIEGO 011 MINISTERIO DE SALUD, </w:t>
            </w:r>
            <w:r w:rsidR="0039310D" w:rsidRPr="0039310D">
              <w:rPr>
                <w:rFonts w:ascii="Arial Narrow" w:hAnsi="Arial Narrow"/>
                <w:b/>
                <w:sz w:val="16"/>
                <w:szCs w:val="16"/>
              </w:rPr>
              <w:t>DEL INSTITUTO DE GESTION DE SERVICIOS DE SALUD,</w:t>
            </w:r>
            <w:r w:rsidR="0039310D">
              <w:rPr>
                <w:rFonts w:ascii="Arial Narrow" w:hAnsi="Arial Narrow"/>
                <w:b/>
                <w:sz w:val="16"/>
                <w:szCs w:val="16"/>
              </w:rPr>
              <w:t xml:space="preserve"> </w:t>
            </w:r>
            <w:r w:rsidRPr="0039310D">
              <w:rPr>
                <w:rFonts w:ascii="Arial Narrow" w:hAnsi="Arial Narrow"/>
                <w:b/>
                <w:sz w:val="16"/>
                <w:szCs w:val="16"/>
              </w:rPr>
              <w:t>DE SUS ORGANISMOS PÚBLICOS,</w:t>
            </w:r>
            <w:r w:rsidRPr="0039310D">
              <w:rPr>
                <w:rFonts w:ascii="Arial" w:hAnsi="Arial"/>
                <w:b/>
                <w:sz w:val="16"/>
                <w:szCs w:val="16"/>
              </w:rPr>
              <w:t xml:space="preserve"> GOBIERNOS REGIONALES EN SEDES DOCENTES DEL MINSA DE LIMA, GOBIERNOS REGIONALES EN SEDES DE SUS REGIONES, </w:t>
            </w:r>
          </w:p>
          <w:p w:rsidR="002704C2" w:rsidRDefault="002704C2" w:rsidP="002704C2">
            <w:pPr>
              <w:tabs>
                <w:tab w:val="left" w:pos="709"/>
              </w:tabs>
              <w:jc w:val="center"/>
              <w:rPr>
                <w:rFonts w:ascii="Arial" w:hAnsi="Arial"/>
                <w:b/>
                <w:sz w:val="16"/>
                <w:szCs w:val="16"/>
              </w:rPr>
            </w:pPr>
            <w:r w:rsidRPr="0039310D">
              <w:rPr>
                <w:rFonts w:ascii="Arial" w:hAnsi="Arial"/>
                <w:b/>
                <w:sz w:val="16"/>
                <w:szCs w:val="16"/>
              </w:rPr>
              <w:t>ESSALUD Y FINANCIAMIENTO PRIVADO</w:t>
            </w:r>
          </w:p>
        </w:tc>
        <w:tc>
          <w:tcPr>
            <w:tcW w:w="2486" w:type="dxa"/>
            <w:gridSpan w:val="2"/>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VACANTES POR DESTAQUE</w:t>
            </w:r>
          </w:p>
        </w:tc>
      </w:tr>
      <w:tr w:rsidR="002704C2" w:rsidTr="002704C2">
        <w:trPr>
          <w:cantSplit/>
          <w:trHeight w:val="1225"/>
        </w:trPr>
        <w:tc>
          <w:tcPr>
            <w:tcW w:w="1565" w:type="dxa"/>
            <w:vMerge w:val="restart"/>
            <w:shd w:val="clear" w:color="auto" w:fill="C0C0C0"/>
            <w:vAlign w:val="center"/>
          </w:tcPr>
          <w:p w:rsidR="002704C2" w:rsidRDefault="002704C2" w:rsidP="002704C2">
            <w:pPr>
              <w:pStyle w:val="Ttulo3"/>
              <w:tabs>
                <w:tab w:val="left" w:pos="709"/>
              </w:tabs>
              <w:rPr>
                <w:sz w:val="16"/>
                <w:szCs w:val="16"/>
                <w:lang w:val="es-ES_tradnl"/>
              </w:rPr>
            </w:pPr>
            <w:r>
              <w:rPr>
                <w:sz w:val="16"/>
                <w:szCs w:val="16"/>
                <w:lang w:val="es-ES_tradnl"/>
              </w:rPr>
              <w:t>FINANCIAMIENTO</w:t>
            </w:r>
          </w:p>
        </w:tc>
        <w:tc>
          <w:tcPr>
            <w:tcW w:w="2121" w:type="dxa"/>
            <w:gridSpan w:val="2"/>
            <w:shd w:val="clear" w:color="auto" w:fill="00FFFF"/>
            <w:vAlign w:val="center"/>
          </w:tcPr>
          <w:p w:rsidR="002704C2" w:rsidRDefault="002704C2" w:rsidP="002704C2">
            <w:pPr>
              <w:tabs>
                <w:tab w:val="left" w:pos="709"/>
              </w:tabs>
              <w:jc w:val="center"/>
              <w:rPr>
                <w:rFonts w:ascii="Arial" w:hAnsi="Arial"/>
                <w:b/>
                <w:sz w:val="16"/>
                <w:szCs w:val="16"/>
              </w:rPr>
            </w:pPr>
          </w:p>
          <w:p w:rsidR="002704C2" w:rsidRDefault="002704C2" w:rsidP="002704C2">
            <w:pPr>
              <w:jc w:val="center"/>
              <w:rPr>
                <w:rFonts w:ascii="Arial" w:hAnsi="Arial"/>
                <w:b/>
                <w:sz w:val="16"/>
                <w:szCs w:val="16"/>
              </w:rPr>
            </w:pPr>
            <w:r>
              <w:rPr>
                <w:rFonts w:ascii="Arial" w:hAnsi="Arial"/>
                <w:b/>
                <w:sz w:val="16"/>
                <w:szCs w:val="16"/>
              </w:rPr>
              <w:t>PUBLICO O PRIVADO</w:t>
            </w:r>
          </w:p>
        </w:tc>
        <w:tc>
          <w:tcPr>
            <w:tcW w:w="426" w:type="dxa"/>
            <w:vMerge w:val="restart"/>
            <w:textDirection w:val="btLr"/>
            <w:vAlign w:val="center"/>
          </w:tcPr>
          <w:p w:rsidR="002704C2" w:rsidRDefault="002704C2" w:rsidP="002704C2">
            <w:pPr>
              <w:tabs>
                <w:tab w:val="left" w:pos="709"/>
              </w:tabs>
              <w:ind w:left="113" w:right="113"/>
              <w:jc w:val="center"/>
              <w:rPr>
                <w:rFonts w:ascii="Arial" w:hAnsi="Arial"/>
                <w:b/>
                <w:sz w:val="14"/>
                <w:szCs w:val="14"/>
              </w:rPr>
            </w:pPr>
            <w:r w:rsidRPr="00F95479">
              <w:rPr>
                <w:rFonts w:ascii="Arial" w:hAnsi="Arial"/>
                <w:b/>
                <w:sz w:val="14"/>
                <w:szCs w:val="14"/>
              </w:rPr>
              <w:t>SANIDADES FFAA y</w:t>
            </w:r>
          </w:p>
          <w:p w:rsidR="002704C2" w:rsidRPr="00F95479" w:rsidRDefault="002704C2" w:rsidP="002704C2">
            <w:pPr>
              <w:tabs>
                <w:tab w:val="left" w:pos="709"/>
              </w:tabs>
              <w:ind w:left="113" w:right="113"/>
              <w:jc w:val="center"/>
              <w:rPr>
                <w:rFonts w:ascii="Arial" w:hAnsi="Arial"/>
                <w:b/>
                <w:sz w:val="14"/>
                <w:szCs w:val="14"/>
              </w:rPr>
            </w:pPr>
            <w:r>
              <w:rPr>
                <w:rFonts w:ascii="Arial" w:hAnsi="Arial"/>
                <w:b/>
                <w:sz w:val="14"/>
                <w:szCs w:val="14"/>
              </w:rPr>
              <w:t>SANIDAD</w:t>
            </w:r>
            <w:r w:rsidRPr="00F95479">
              <w:rPr>
                <w:rFonts w:ascii="Arial" w:hAnsi="Arial"/>
                <w:b/>
                <w:sz w:val="14"/>
                <w:szCs w:val="14"/>
              </w:rPr>
              <w:t xml:space="preserve"> PNP</w:t>
            </w:r>
          </w:p>
        </w:tc>
        <w:tc>
          <w:tcPr>
            <w:tcW w:w="992" w:type="dxa"/>
            <w:vMerge w:val="restart"/>
            <w:textDirection w:val="btLr"/>
            <w:vAlign w:val="center"/>
          </w:tcPr>
          <w:p w:rsidR="002704C2" w:rsidRPr="00F95479" w:rsidRDefault="002704C2" w:rsidP="002704C2">
            <w:pPr>
              <w:tabs>
                <w:tab w:val="left" w:pos="709"/>
              </w:tabs>
              <w:ind w:left="113" w:right="113"/>
              <w:jc w:val="center"/>
              <w:rPr>
                <w:rFonts w:ascii="Arial" w:hAnsi="Arial"/>
                <w:b/>
                <w:sz w:val="14"/>
                <w:szCs w:val="14"/>
              </w:rPr>
            </w:pPr>
            <w:r w:rsidRPr="00260744">
              <w:rPr>
                <w:rFonts w:ascii="Arial Narrow" w:hAnsi="Arial Narrow"/>
                <w:b/>
                <w:sz w:val="16"/>
                <w:szCs w:val="16"/>
              </w:rPr>
              <w:t xml:space="preserve">DEL PLIEGO 011 MINISTERIO DE SALUD, </w:t>
            </w:r>
            <w:r w:rsidR="0039310D">
              <w:rPr>
                <w:rFonts w:ascii="Arial Narrow" w:hAnsi="Arial Narrow"/>
                <w:b/>
                <w:sz w:val="16"/>
                <w:szCs w:val="16"/>
              </w:rPr>
              <w:t xml:space="preserve">DEL IGSS, </w:t>
            </w:r>
            <w:r w:rsidRPr="00260744">
              <w:rPr>
                <w:rFonts w:ascii="Arial Narrow" w:hAnsi="Arial Narrow"/>
                <w:b/>
                <w:sz w:val="16"/>
                <w:szCs w:val="16"/>
              </w:rPr>
              <w:t>DE SUS ORGANISMOS PÚBLICOS</w:t>
            </w:r>
            <w:r>
              <w:rPr>
                <w:rFonts w:ascii="Arial Narrow" w:hAnsi="Arial Narrow"/>
                <w:b/>
                <w:sz w:val="16"/>
                <w:szCs w:val="16"/>
              </w:rPr>
              <w:t>,</w:t>
            </w:r>
            <w:r w:rsidRPr="00260744">
              <w:rPr>
                <w:rFonts w:ascii="Arial" w:hAnsi="Arial"/>
                <w:b/>
                <w:sz w:val="16"/>
                <w:szCs w:val="16"/>
              </w:rPr>
              <w:t xml:space="preserve"> </w:t>
            </w:r>
            <w:r w:rsidRPr="00260744">
              <w:rPr>
                <w:rFonts w:ascii="Arial" w:hAnsi="Arial"/>
                <w:b/>
                <w:sz w:val="14"/>
                <w:szCs w:val="14"/>
              </w:rPr>
              <w:t>GOBIERNOS</w:t>
            </w:r>
            <w:r w:rsidRPr="00260744">
              <w:rPr>
                <w:rFonts w:ascii="Arial" w:hAnsi="Arial"/>
                <w:b/>
                <w:sz w:val="16"/>
                <w:szCs w:val="16"/>
              </w:rPr>
              <w:t xml:space="preserve"> </w:t>
            </w:r>
            <w:r w:rsidRPr="00F95479">
              <w:rPr>
                <w:rFonts w:ascii="Arial" w:hAnsi="Arial"/>
                <w:b/>
                <w:sz w:val="14"/>
                <w:szCs w:val="14"/>
              </w:rPr>
              <w:t>REGIONALES EN SEDES DOCENTES DEL MINSA</w:t>
            </w:r>
            <w:r>
              <w:rPr>
                <w:rFonts w:ascii="Arial" w:hAnsi="Arial"/>
                <w:b/>
                <w:sz w:val="14"/>
                <w:szCs w:val="14"/>
              </w:rPr>
              <w:t xml:space="preserve"> EN LIMA</w:t>
            </w:r>
          </w:p>
        </w:tc>
        <w:tc>
          <w:tcPr>
            <w:tcW w:w="851" w:type="dxa"/>
            <w:vMerge w:val="restart"/>
            <w:textDirection w:val="btLr"/>
            <w:vAlign w:val="center"/>
          </w:tcPr>
          <w:p w:rsidR="002704C2" w:rsidRPr="00F95479" w:rsidRDefault="002704C2" w:rsidP="002704C2">
            <w:pPr>
              <w:tabs>
                <w:tab w:val="left" w:pos="709"/>
              </w:tabs>
              <w:ind w:left="113" w:right="113"/>
              <w:jc w:val="center"/>
              <w:rPr>
                <w:rFonts w:ascii="Arial" w:hAnsi="Arial"/>
                <w:b/>
                <w:color w:val="FF0000"/>
                <w:sz w:val="14"/>
                <w:szCs w:val="14"/>
              </w:rPr>
            </w:pPr>
            <w:r w:rsidRPr="00F95479">
              <w:rPr>
                <w:rFonts w:ascii="Arial" w:hAnsi="Arial"/>
                <w:b/>
                <w:sz w:val="14"/>
                <w:szCs w:val="14"/>
              </w:rPr>
              <w:t>GOBIERNOS REGIONALES</w:t>
            </w:r>
            <w:r>
              <w:rPr>
                <w:rFonts w:ascii="Arial" w:hAnsi="Arial"/>
                <w:b/>
                <w:sz w:val="14"/>
                <w:szCs w:val="14"/>
              </w:rPr>
              <w:t xml:space="preserve"> EN SEDES DOCENTES DE SUS REGIONES</w:t>
            </w:r>
          </w:p>
        </w:tc>
        <w:tc>
          <w:tcPr>
            <w:tcW w:w="425" w:type="dxa"/>
            <w:vMerge w:val="restart"/>
            <w:textDirection w:val="btLr"/>
            <w:vAlign w:val="center"/>
          </w:tcPr>
          <w:p w:rsidR="002704C2" w:rsidRPr="00F95479" w:rsidRDefault="002704C2" w:rsidP="002704C2">
            <w:pPr>
              <w:tabs>
                <w:tab w:val="left" w:pos="709"/>
              </w:tabs>
              <w:ind w:left="113" w:right="113"/>
              <w:jc w:val="center"/>
              <w:rPr>
                <w:rFonts w:ascii="Arial" w:hAnsi="Arial"/>
                <w:b/>
                <w:sz w:val="14"/>
                <w:szCs w:val="14"/>
              </w:rPr>
            </w:pPr>
            <w:r w:rsidRPr="00F95479">
              <w:rPr>
                <w:rFonts w:ascii="Arial" w:hAnsi="Arial"/>
                <w:b/>
                <w:sz w:val="14"/>
                <w:szCs w:val="14"/>
              </w:rPr>
              <w:t>ESSALUD</w:t>
            </w:r>
          </w:p>
        </w:tc>
        <w:tc>
          <w:tcPr>
            <w:tcW w:w="444" w:type="dxa"/>
            <w:vMerge w:val="restart"/>
            <w:textDirection w:val="btLr"/>
            <w:vAlign w:val="center"/>
          </w:tcPr>
          <w:p w:rsidR="002704C2" w:rsidRPr="00F95479" w:rsidRDefault="002704C2" w:rsidP="002704C2">
            <w:pPr>
              <w:tabs>
                <w:tab w:val="left" w:pos="709"/>
              </w:tabs>
              <w:ind w:left="113" w:right="113"/>
              <w:jc w:val="center"/>
              <w:rPr>
                <w:rFonts w:ascii="Arial" w:hAnsi="Arial"/>
                <w:b/>
                <w:sz w:val="14"/>
                <w:szCs w:val="14"/>
              </w:rPr>
            </w:pPr>
            <w:r>
              <w:rPr>
                <w:rFonts w:ascii="Arial" w:hAnsi="Arial"/>
                <w:b/>
                <w:sz w:val="14"/>
                <w:szCs w:val="14"/>
              </w:rPr>
              <w:t>FINANCIAMIENTO PRIVADO</w:t>
            </w:r>
          </w:p>
        </w:tc>
        <w:tc>
          <w:tcPr>
            <w:tcW w:w="1257" w:type="dxa"/>
            <w:vMerge w:val="restart"/>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PÚBLICO</w:t>
            </w:r>
          </w:p>
        </w:tc>
        <w:tc>
          <w:tcPr>
            <w:tcW w:w="1229" w:type="dxa"/>
            <w:vMerge w:val="restart"/>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PRIVADO</w:t>
            </w:r>
          </w:p>
        </w:tc>
      </w:tr>
      <w:tr w:rsidR="002704C2" w:rsidTr="002704C2">
        <w:trPr>
          <w:cantSplit/>
          <w:trHeight w:val="1225"/>
        </w:trPr>
        <w:tc>
          <w:tcPr>
            <w:tcW w:w="1565" w:type="dxa"/>
            <w:vMerge/>
            <w:shd w:val="clear" w:color="auto" w:fill="C0C0C0"/>
            <w:vAlign w:val="center"/>
          </w:tcPr>
          <w:p w:rsidR="002704C2" w:rsidRDefault="002704C2" w:rsidP="002704C2">
            <w:pPr>
              <w:pStyle w:val="Ttulo3"/>
              <w:tabs>
                <w:tab w:val="left" w:pos="709"/>
              </w:tabs>
              <w:rPr>
                <w:sz w:val="16"/>
                <w:szCs w:val="16"/>
                <w:lang w:val="es-ES_tradnl"/>
              </w:rPr>
            </w:pPr>
          </w:p>
        </w:tc>
        <w:tc>
          <w:tcPr>
            <w:tcW w:w="987" w:type="dxa"/>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Entidad Prestadora de Servicios de Salud</w:t>
            </w:r>
          </w:p>
        </w:tc>
        <w:tc>
          <w:tcPr>
            <w:tcW w:w="1134" w:type="dxa"/>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Entidad prestadora o no Prestadora de Servicios de Salud</w:t>
            </w:r>
          </w:p>
        </w:tc>
        <w:tc>
          <w:tcPr>
            <w:tcW w:w="426" w:type="dxa"/>
            <w:vMerge/>
            <w:vAlign w:val="center"/>
          </w:tcPr>
          <w:p w:rsidR="002704C2" w:rsidRDefault="002704C2" w:rsidP="002704C2">
            <w:pPr>
              <w:tabs>
                <w:tab w:val="left" w:pos="709"/>
              </w:tabs>
              <w:jc w:val="center"/>
              <w:rPr>
                <w:rFonts w:ascii="Arial" w:hAnsi="Arial"/>
                <w:b/>
                <w:color w:val="FF0000"/>
                <w:sz w:val="16"/>
                <w:szCs w:val="16"/>
              </w:rPr>
            </w:pPr>
          </w:p>
        </w:tc>
        <w:tc>
          <w:tcPr>
            <w:tcW w:w="992" w:type="dxa"/>
            <w:vMerge/>
            <w:vAlign w:val="center"/>
          </w:tcPr>
          <w:p w:rsidR="002704C2" w:rsidRDefault="002704C2" w:rsidP="002704C2">
            <w:pPr>
              <w:tabs>
                <w:tab w:val="left" w:pos="709"/>
              </w:tabs>
              <w:jc w:val="center"/>
              <w:rPr>
                <w:rFonts w:ascii="Arial" w:hAnsi="Arial"/>
                <w:b/>
                <w:color w:val="FF0000"/>
                <w:sz w:val="16"/>
                <w:szCs w:val="16"/>
              </w:rPr>
            </w:pPr>
          </w:p>
        </w:tc>
        <w:tc>
          <w:tcPr>
            <w:tcW w:w="851" w:type="dxa"/>
            <w:vMerge/>
            <w:vAlign w:val="center"/>
          </w:tcPr>
          <w:p w:rsidR="002704C2" w:rsidRDefault="002704C2" w:rsidP="002704C2">
            <w:pPr>
              <w:tabs>
                <w:tab w:val="left" w:pos="709"/>
              </w:tabs>
              <w:jc w:val="center"/>
              <w:rPr>
                <w:rFonts w:ascii="Arial" w:hAnsi="Arial"/>
                <w:b/>
                <w:color w:val="FF0000"/>
                <w:sz w:val="16"/>
                <w:szCs w:val="16"/>
              </w:rPr>
            </w:pPr>
          </w:p>
        </w:tc>
        <w:tc>
          <w:tcPr>
            <w:tcW w:w="425" w:type="dxa"/>
            <w:vMerge/>
            <w:vAlign w:val="center"/>
          </w:tcPr>
          <w:p w:rsidR="002704C2" w:rsidRDefault="002704C2" w:rsidP="002704C2">
            <w:pPr>
              <w:tabs>
                <w:tab w:val="left" w:pos="709"/>
              </w:tabs>
              <w:jc w:val="center"/>
              <w:rPr>
                <w:rFonts w:ascii="Arial" w:hAnsi="Arial"/>
                <w:b/>
                <w:color w:val="FF0000"/>
                <w:sz w:val="16"/>
                <w:szCs w:val="16"/>
              </w:rPr>
            </w:pPr>
          </w:p>
        </w:tc>
        <w:tc>
          <w:tcPr>
            <w:tcW w:w="444" w:type="dxa"/>
            <w:vMerge/>
            <w:vAlign w:val="center"/>
          </w:tcPr>
          <w:p w:rsidR="002704C2" w:rsidRDefault="002704C2" w:rsidP="002704C2">
            <w:pPr>
              <w:tabs>
                <w:tab w:val="left" w:pos="709"/>
              </w:tabs>
              <w:jc w:val="center"/>
              <w:rPr>
                <w:rFonts w:ascii="Arial" w:hAnsi="Arial"/>
                <w:b/>
                <w:color w:val="FF0000"/>
                <w:sz w:val="16"/>
                <w:szCs w:val="16"/>
              </w:rPr>
            </w:pPr>
          </w:p>
        </w:tc>
        <w:tc>
          <w:tcPr>
            <w:tcW w:w="1257" w:type="dxa"/>
            <w:vMerge/>
            <w:shd w:val="clear" w:color="auto" w:fill="00FFFF"/>
            <w:vAlign w:val="center"/>
          </w:tcPr>
          <w:p w:rsidR="002704C2" w:rsidRDefault="002704C2" w:rsidP="002704C2">
            <w:pPr>
              <w:tabs>
                <w:tab w:val="left" w:pos="709"/>
              </w:tabs>
              <w:jc w:val="center"/>
              <w:rPr>
                <w:rFonts w:ascii="Arial" w:hAnsi="Arial"/>
                <w:b/>
                <w:sz w:val="16"/>
                <w:szCs w:val="16"/>
              </w:rPr>
            </w:pPr>
          </w:p>
        </w:tc>
        <w:tc>
          <w:tcPr>
            <w:tcW w:w="1229" w:type="dxa"/>
            <w:vMerge/>
            <w:shd w:val="clear" w:color="auto" w:fill="00FFFF"/>
            <w:vAlign w:val="center"/>
          </w:tcPr>
          <w:p w:rsidR="002704C2" w:rsidRDefault="002704C2" w:rsidP="002704C2">
            <w:pPr>
              <w:tabs>
                <w:tab w:val="left" w:pos="709"/>
              </w:tabs>
              <w:jc w:val="center"/>
              <w:rPr>
                <w:rFonts w:ascii="Arial" w:hAnsi="Arial"/>
                <w:b/>
                <w:sz w:val="16"/>
                <w:szCs w:val="16"/>
              </w:rPr>
            </w:pPr>
          </w:p>
        </w:tc>
      </w:tr>
      <w:tr w:rsidR="002704C2" w:rsidTr="002704C2">
        <w:trPr>
          <w:cantSplit/>
          <w:trHeight w:val="1957"/>
        </w:trPr>
        <w:tc>
          <w:tcPr>
            <w:tcW w:w="1565" w:type="dxa"/>
            <w:shd w:val="clear" w:color="auto" w:fill="C0C0C0"/>
            <w:vAlign w:val="center"/>
          </w:tcPr>
          <w:p w:rsidR="002704C2" w:rsidRPr="00FE1D98" w:rsidRDefault="002704C2" w:rsidP="002704C2">
            <w:pPr>
              <w:tabs>
                <w:tab w:val="left" w:pos="709"/>
              </w:tabs>
              <w:jc w:val="center"/>
              <w:rPr>
                <w:rFonts w:ascii="Arial" w:hAnsi="Arial"/>
                <w:b/>
                <w:sz w:val="14"/>
                <w:szCs w:val="14"/>
              </w:rPr>
            </w:pPr>
            <w:r w:rsidRPr="00FE1D98">
              <w:rPr>
                <w:rFonts w:ascii="Arial" w:hAnsi="Arial"/>
                <w:b/>
                <w:sz w:val="14"/>
                <w:szCs w:val="14"/>
              </w:rPr>
              <w:t>DOCUMENTOS</w:t>
            </w:r>
          </w:p>
          <w:p w:rsidR="002704C2" w:rsidRDefault="002704C2" w:rsidP="002704C2">
            <w:pPr>
              <w:tabs>
                <w:tab w:val="left" w:pos="709"/>
              </w:tabs>
              <w:jc w:val="center"/>
              <w:rPr>
                <w:rFonts w:ascii="Arial" w:hAnsi="Arial"/>
                <w:b/>
                <w:sz w:val="16"/>
                <w:szCs w:val="16"/>
              </w:rPr>
            </w:pPr>
            <w:r w:rsidRPr="00FE1D98">
              <w:rPr>
                <w:rFonts w:ascii="Arial Narrow" w:hAnsi="Arial Narrow"/>
                <w:b/>
                <w:sz w:val="16"/>
                <w:szCs w:val="14"/>
              </w:rPr>
              <w:t xml:space="preserve">COMPLEMENTARIOS </w:t>
            </w:r>
            <w:r w:rsidRPr="00FE1D98">
              <w:rPr>
                <w:rFonts w:ascii="Arial" w:hAnsi="Arial"/>
                <w:b/>
                <w:sz w:val="14"/>
                <w:szCs w:val="14"/>
              </w:rPr>
              <w:t>QUE DEBEN PRESENTAR LOS POSTULANTES AL MOMENTO DE LA INSCRIPCIÓN</w:t>
            </w:r>
          </w:p>
        </w:tc>
        <w:tc>
          <w:tcPr>
            <w:tcW w:w="2121" w:type="dxa"/>
            <w:gridSpan w:val="2"/>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NO REQUERIDOS</w:t>
            </w:r>
          </w:p>
        </w:tc>
        <w:tc>
          <w:tcPr>
            <w:tcW w:w="3138" w:type="dxa"/>
            <w:gridSpan w:val="5"/>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AUTORIZACIÓN INSTITUCIONAL</w:t>
            </w:r>
          </w:p>
          <w:p w:rsidR="002704C2" w:rsidRDefault="002704C2" w:rsidP="002704C2">
            <w:pPr>
              <w:tabs>
                <w:tab w:val="left" w:pos="709"/>
              </w:tabs>
              <w:jc w:val="center"/>
              <w:rPr>
                <w:rFonts w:ascii="Arial" w:hAnsi="Arial"/>
                <w:b/>
                <w:sz w:val="16"/>
                <w:szCs w:val="16"/>
              </w:rPr>
            </w:pPr>
            <w:r>
              <w:rPr>
                <w:rFonts w:ascii="Arial" w:hAnsi="Arial"/>
                <w:b/>
                <w:sz w:val="16"/>
                <w:szCs w:val="16"/>
              </w:rPr>
              <w:t>(SEGÚN ANEXO QUE CORRESPONDA)</w:t>
            </w:r>
          </w:p>
        </w:tc>
        <w:tc>
          <w:tcPr>
            <w:tcW w:w="1257" w:type="dxa"/>
            <w:shd w:val="clear" w:color="auto" w:fill="00FFFF"/>
            <w:vAlign w:val="center"/>
          </w:tcPr>
          <w:p w:rsidR="002704C2" w:rsidRPr="00C60121" w:rsidRDefault="002704C2" w:rsidP="002704C2">
            <w:pPr>
              <w:tabs>
                <w:tab w:val="left" w:pos="709"/>
              </w:tabs>
              <w:jc w:val="center"/>
              <w:rPr>
                <w:rFonts w:ascii="Arial" w:hAnsi="Arial"/>
                <w:b/>
                <w:sz w:val="14"/>
                <w:szCs w:val="14"/>
              </w:rPr>
            </w:pPr>
            <w:r w:rsidRPr="00C60121">
              <w:rPr>
                <w:rFonts w:ascii="Arial" w:hAnsi="Arial"/>
                <w:b/>
                <w:sz w:val="14"/>
                <w:szCs w:val="14"/>
              </w:rPr>
              <w:t>AUTORIZACIÓN INSTITUCIONAL (ANEXO N° 2</w:t>
            </w:r>
            <w:r>
              <w:rPr>
                <w:rFonts w:ascii="Arial" w:hAnsi="Arial"/>
                <w:b/>
                <w:sz w:val="14"/>
                <w:szCs w:val="14"/>
              </w:rPr>
              <w:t xml:space="preserve"> A</w:t>
            </w:r>
            <w:r w:rsidRPr="00C60121">
              <w:rPr>
                <w:rFonts w:ascii="Arial" w:hAnsi="Arial"/>
                <w:b/>
                <w:sz w:val="14"/>
                <w:szCs w:val="14"/>
              </w:rPr>
              <w:t>)</w:t>
            </w:r>
          </w:p>
        </w:tc>
        <w:tc>
          <w:tcPr>
            <w:tcW w:w="1229" w:type="dxa"/>
            <w:shd w:val="clear" w:color="auto" w:fill="00FFFF"/>
            <w:vAlign w:val="center"/>
          </w:tcPr>
          <w:p w:rsidR="002704C2" w:rsidRPr="00C60121" w:rsidRDefault="002704C2" w:rsidP="002704C2">
            <w:pPr>
              <w:tabs>
                <w:tab w:val="left" w:pos="709"/>
              </w:tabs>
              <w:rPr>
                <w:rFonts w:ascii="Arial" w:hAnsi="Arial"/>
                <w:b/>
                <w:sz w:val="14"/>
                <w:szCs w:val="14"/>
              </w:rPr>
            </w:pPr>
            <w:r>
              <w:rPr>
                <w:rFonts w:ascii="Arial" w:hAnsi="Arial"/>
                <w:b/>
                <w:sz w:val="14"/>
                <w:szCs w:val="14"/>
              </w:rPr>
              <w:t xml:space="preserve">CONTRATO A PLAZO </w:t>
            </w:r>
            <w:r w:rsidRPr="00862F7A">
              <w:rPr>
                <w:rFonts w:ascii="Arial" w:hAnsi="Arial"/>
                <w:b/>
                <w:sz w:val="12"/>
                <w:szCs w:val="12"/>
              </w:rPr>
              <w:t>INDETERMINADO</w:t>
            </w:r>
            <w:r>
              <w:rPr>
                <w:rFonts w:ascii="Arial" w:hAnsi="Arial"/>
                <w:b/>
                <w:sz w:val="12"/>
                <w:szCs w:val="12"/>
              </w:rPr>
              <w:t xml:space="preserve">   VISADO POR EL MINISTERIO DE TRABAJO (ANEXO N° 2 B)</w:t>
            </w:r>
          </w:p>
        </w:tc>
      </w:tr>
    </w:tbl>
    <w:p w:rsidR="002704C2" w:rsidRDefault="002704C2" w:rsidP="002704C2">
      <w:pPr>
        <w:pStyle w:val="Ttulo6"/>
        <w:ind w:left="-851" w:firstLine="851"/>
        <w:rPr>
          <w:rFonts w:ascii="Arial" w:hAnsi="Arial"/>
          <w:sz w:val="28"/>
        </w:rPr>
      </w:pPr>
      <w:r>
        <w:rPr>
          <w:rFonts w:ascii="Arial" w:hAnsi="Arial"/>
          <w:sz w:val="28"/>
        </w:rPr>
        <w:t>PROGRAMACIÓN DE PLAZAS</w:t>
      </w:r>
    </w:p>
    <w:tbl>
      <w:tblPr>
        <w:tblW w:w="93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6"/>
        <w:gridCol w:w="2121"/>
        <w:gridCol w:w="3119"/>
        <w:gridCol w:w="2551"/>
      </w:tblGrid>
      <w:tr w:rsidR="002704C2" w:rsidTr="002704C2">
        <w:trPr>
          <w:cantSplit/>
          <w:trHeight w:val="2076"/>
        </w:trPr>
        <w:tc>
          <w:tcPr>
            <w:tcW w:w="1526" w:type="dxa"/>
            <w:shd w:val="clear" w:color="auto" w:fill="C0C0C0"/>
            <w:vAlign w:val="center"/>
          </w:tcPr>
          <w:p w:rsidR="002704C2" w:rsidRPr="00FE1D98" w:rsidRDefault="002704C2" w:rsidP="002704C2">
            <w:pPr>
              <w:tabs>
                <w:tab w:val="left" w:pos="709"/>
              </w:tabs>
              <w:jc w:val="center"/>
              <w:rPr>
                <w:rFonts w:ascii="Arial" w:hAnsi="Arial"/>
                <w:b/>
                <w:sz w:val="15"/>
                <w:szCs w:val="15"/>
              </w:rPr>
            </w:pPr>
            <w:r w:rsidRPr="00FE1D98">
              <w:rPr>
                <w:rFonts w:ascii="Arial" w:hAnsi="Arial"/>
                <w:b/>
                <w:sz w:val="15"/>
                <w:szCs w:val="15"/>
              </w:rPr>
              <w:t xml:space="preserve">REQUERIMIENTOS INSTITUCIONALES PARA PROGRAMAR LA PLAZA </w:t>
            </w:r>
          </w:p>
        </w:tc>
        <w:tc>
          <w:tcPr>
            <w:tcW w:w="2121" w:type="dxa"/>
            <w:shd w:val="clear" w:color="auto" w:fill="00FFFF"/>
            <w:vAlign w:val="center"/>
          </w:tcPr>
          <w:p w:rsidR="002704C2" w:rsidRDefault="002704C2" w:rsidP="002704C2">
            <w:pPr>
              <w:numPr>
                <w:ilvl w:val="0"/>
                <w:numId w:val="16"/>
              </w:numPr>
              <w:tabs>
                <w:tab w:val="left" w:pos="350"/>
              </w:tabs>
              <w:ind w:left="350" w:hanging="283"/>
              <w:rPr>
                <w:rFonts w:ascii="Arial" w:hAnsi="Arial"/>
                <w:b/>
                <w:sz w:val="16"/>
                <w:szCs w:val="16"/>
              </w:rPr>
            </w:pPr>
            <w:r>
              <w:rPr>
                <w:rFonts w:ascii="Arial" w:hAnsi="Arial"/>
                <w:b/>
                <w:sz w:val="16"/>
                <w:szCs w:val="16"/>
              </w:rPr>
              <w:t>DOCUMENTO</w:t>
            </w:r>
          </w:p>
          <w:p w:rsidR="002704C2" w:rsidRDefault="002704C2" w:rsidP="002704C2">
            <w:pPr>
              <w:tabs>
                <w:tab w:val="left" w:pos="350"/>
              </w:tabs>
              <w:ind w:left="350" w:hanging="283"/>
              <w:rPr>
                <w:rFonts w:ascii="Arial" w:hAnsi="Arial"/>
                <w:b/>
                <w:sz w:val="16"/>
                <w:szCs w:val="16"/>
              </w:rPr>
            </w:pPr>
            <w:r>
              <w:rPr>
                <w:rFonts w:ascii="Arial" w:hAnsi="Arial"/>
                <w:b/>
                <w:sz w:val="16"/>
                <w:szCs w:val="16"/>
              </w:rPr>
              <w:t xml:space="preserve">       INSTITUCIONAL</w:t>
            </w:r>
          </w:p>
          <w:p w:rsidR="002704C2" w:rsidRDefault="002704C2" w:rsidP="002704C2">
            <w:pPr>
              <w:numPr>
                <w:ilvl w:val="0"/>
                <w:numId w:val="16"/>
              </w:numPr>
              <w:tabs>
                <w:tab w:val="left" w:pos="350"/>
              </w:tabs>
              <w:ind w:left="350" w:hanging="283"/>
              <w:rPr>
                <w:rFonts w:ascii="Arial" w:hAnsi="Arial"/>
                <w:b/>
                <w:sz w:val="16"/>
                <w:szCs w:val="16"/>
              </w:rPr>
            </w:pPr>
            <w:r>
              <w:rPr>
                <w:rFonts w:ascii="Arial" w:hAnsi="Arial"/>
                <w:b/>
                <w:sz w:val="16"/>
                <w:szCs w:val="16"/>
              </w:rPr>
              <w:t>LAS ENTIDADES PRESTADORAS O NO PRESTADORAS DE SALUD PRIVADAS QUE FINANCIEN UNA PLAZA DEBEN PRESENTAR CARTA FIANZA BANCARIA DE PAGO DE REMUNERACIONES, GUARDIAS HOSPITALARIAS Y BENEFICIOS LEGALES  QUE CORRESPONDAN POR TODO EL TIEMPO DE DURACION DEL PROGRAMA DE RESIDENTADO MÉDICO</w:t>
            </w:r>
          </w:p>
          <w:p w:rsidR="002704C2" w:rsidRPr="00DA669B" w:rsidRDefault="002704C2" w:rsidP="002704C2">
            <w:pPr>
              <w:tabs>
                <w:tab w:val="left" w:pos="709"/>
              </w:tabs>
              <w:jc w:val="center"/>
              <w:rPr>
                <w:rFonts w:ascii="Arial" w:hAnsi="Arial"/>
                <w:b/>
                <w:sz w:val="12"/>
                <w:szCs w:val="12"/>
              </w:rPr>
            </w:pPr>
          </w:p>
        </w:tc>
        <w:tc>
          <w:tcPr>
            <w:tcW w:w="3119" w:type="dxa"/>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DOCUMENTO</w:t>
            </w:r>
          </w:p>
          <w:p w:rsidR="002704C2" w:rsidRDefault="002704C2" w:rsidP="002704C2">
            <w:pPr>
              <w:tabs>
                <w:tab w:val="left" w:pos="709"/>
              </w:tabs>
              <w:jc w:val="center"/>
              <w:rPr>
                <w:rFonts w:ascii="Arial" w:hAnsi="Arial"/>
                <w:b/>
                <w:sz w:val="16"/>
                <w:szCs w:val="16"/>
              </w:rPr>
            </w:pPr>
            <w:r>
              <w:rPr>
                <w:rFonts w:ascii="Arial" w:hAnsi="Arial"/>
                <w:b/>
                <w:sz w:val="16"/>
                <w:szCs w:val="16"/>
              </w:rPr>
              <w:t>INSTITUCIONAL</w:t>
            </w:r>
          </w:p>
        </w:tc>
        <w:tc>
          <w:tcPr>
            <w:tcW w:w="2551" w:type="dxa"/>
            <w:shd w:val="clear" w:color="auto" w:fill="00FFFF"/>
            <w:vAlign w:val="center"/>
          </w:tcPr>
          <w:p w:rsidR="002704C2" w:rsidRDefault="002704C2" w:rsidP="002704C2">
            <w:pPr>
              <w:tabs>
                <w:tab w:val="left" w:pos="709"/>
              </w:tabs>
              <w:jc w:val="center"/>
              <w:rPr>
                <w:rFonts w:ascii="Arial" w:hAnsi="Arial"/>
                <w:b/>
                <w:sz w:val="16"/>
                <w:szCs w:val="16"/>
              </w:rPr>
            </w:pPr>
            <w:r>
              <w:rPr>
                <w:rFonts w:ascii="Arial" w:hAnsi="Arial"/>
                <w:b/>
                <w:sz w:val="16"/>
                <w:szCs w:val="16"/>
              </w:rPr>
              <w:t>DOCUMENTO INSTITUCIONAL</w:t>
            </w:r>
          </w:p>
        </w:tc>
      </w:tr>
    </w:tbl>
    <w:p w:rsidR="002704C2" w:rsidRPr="00EF49B2" w:rsidRDefault="002704C2" w:rsidP="002704C2">
      <w:pPr>
        <w:pBdr>
          <w:top w:val="single" w:sz="4" w:space="0" w:color="auto"/>
          <w:left w:val="single" w:sz="4" w:space="31" w:color="auto"/>
          <w:bottom w:val="single" w:sz="4" w:space="1" w:color="auto"/>
          <w:right w:val="single" w:sz="4" w:space="0" w:color="auto"/>
        </w:pBdr>
        <w:spacing w:before="120"/>
        <w:jc w:val="both"/>
        <w:rPr>
          <w:rFonts w:ascii="Arial Narrow" w:hAnsi="Arial Narrow"/>
          <w:b/>
          <w:sz w:val="20"/>
          <w:szCs w:val="20"/>
        </w:rPr>
      </w:pPr>
      <w:r w:rsidRPr="00EF49B2">
        <w:rPr>
          <w:rFonts w:ascii="Arial Narrow" w:hAnsi="Arial Narrow"/>
          <w:b/>
          <w:sz w:val="20"/>
          <w:szCs w:val="20"/>
        </w:rPr>
        <w:t xml:space="preserve">CONSIDERACIONES EN </w:t>
      </w:r>
      <w:smartTag w:uri="urn:schemas-microsoft-com:office:smarttags" w:element="PersonName">
        <w:smartTagPr>
          <w:attr w:name="ProductID" w:val="LA PROGRAMACIￓN DE"/>
        </w:smartTagPr>
        <w:r w:rsidRPr="00EF49B2">
          <w:rPr>
            <w:rFonts w:ascii="Arial Narrow" w:hAnsi="Arial Narrow"/>
            <w:b/>
            <w:sz w:val="20"/>
            <w:szCs w:val="20"/>
          </w:rPr>
          <w:t>LA PROGRAMACIÓN DE</w:t>
        </w:r>
      </w:smartTag>
      <w:r w:rsidRPr="00EF49B2">
        <w:rPr>
          <w:rFonts w:ascii="Arial Narrow" w:hAnsi="Arial Narrow"/>
          <w:b/>
          <w:sz w:val="20"/>
          <w:szCs w:val="20"/>
        </w:rPr>
        <w:t xml:space="preserve"> PLAZAS:</w:t>
      </w:r>
    </w:p>
    <w:p w:rsidR="002704C2" w:rsidRPr="00EF49B2" w:rsidRDefault="002704C2" w:rsidP="002704C2">
      <w:pPr>
        <w:numPr>
          <w:ilvl w:val="0"/>
          <w:numId w:val="1"/>
        </w:numPr>
        <w:pBdr>
          <w:top w:val="single" w:sz="4" w:space="0" w:color="auto"/>
          <w:left w:val="single" w:sz="4" w:space="31" w:color="auto"/>
          <w:bottom w:val="single" w:sz="4" w:space="1" w:color="auto"/>
          <w:right w:val="single" w:sz="4" w:space="0" w:color="auto"/>
        </w:pBdr>
        <w:jc w:val="both"/>
        <w:rPr>
          <w:rFonts w:ascii="Arial Narrow" w:hAnsi="Arial Narrow"/>
          <w:sz w:val="20"/>
          <w:szCs w:val="20"/>
        </w:rPr>
      </w:pPr>
      <w:r w:rsidRPr="00EF49B2">
        <w:rPr>
          <w:rFonts w:ascii="Arial Narrow" w:hAnsi="Arial Narrow"/>
          <w:sz w:val="20"/>
          <w:szCs w:val="20"/>
        </w:rPr>
        <w:t>En la distribución de las plazas y campos clínicos de las instituciones prestadoras a las Universidades, el aumento o disminución se deberá basar en la proporcionalidad determinada por los antecedentes históricos.</w:t>
      </w:r>
    </w:p>
    <w:p w:rsidR="002704C2" w:rsidRPr="00EF49B2" w:rsidRDefault="002704C2" w:rsidP="002704C2">
      <w:pPr>
        <w:numPr>
          <w:ilvl w:val="0"/>
          <w:numId w:val="1"/>
        </w:numPr>
        <w:pBdr>
          <w:top w:val="single" w:sz="4" w:space="0" w:color="auto"/>
          <w:left w:val="single" w:sz="4" w:space="31" w:color="auto"/>
          <w:bottom w:val="single" w:sz="4" w:space="1" w:color="auto"/>
          <w:right w:val="single" w:sz="4" w:space="0" w:color="auto"/>
        </w:pBdr>
        <w:jc w:val="both"/>
        <w:rPr>
          <w:rFonts w:ascii="Arial Narrow" w:hAnsi="Arial Narrow"/>
          <w:sz w:val="20"/>
          <w:szCs w:val="20"/>
        </w:rPr>
      </w:pPr>
      <w:r w:rsidRPr="00EF49B2">
        <w:rPr>
          <w:rFonts w:ascii="Arial Narrow" w:hAnsi="Arial Narrow"/>
          <w:sz w:val="20"/>
          <w:szCs w:val="20"/>
        </w:rPr>
        <w:t>La distribución de plazas nuevas deberá hacerse sin disminución de las plazas o campos clínicos de otras Universidades.</w:t>
      </w:r>
    </w:p>
    <w:p w:rsidR="002704C2" w:rsidRPr="00CA78D3" w:rsidRDefault="002704C2" w:rsidP="002704C2">
      <w:pPr>
        <w:numPr>
          <w:ilvl w:val="0"/>
          <w:numId w:val="1"/>
        </w:numPr>
        <w:pBdr>
          <w:top w:val="single" w:sz="4" w:space="0" w:color="auto"/>
          <w:left w:val="single" w:sz="4" w:space="31" w:color="auto"/>
          <w:bottom w:val="single" w:sz="4" w:space="1" w:color="auto"/>
          <w:right w:val="single" w:sz="4" w:space="0" w:color="auto"/>
        </w:pBdr>
        <w:jc w:val="both"/>
        <w:rPr>
          <w:rFonts w:ascii="Arial Narrow" w:hAnsi="Arial Narrow"/>
          <w:sz w:val="22"/>
          <w:szCs w:val="22"/>
        </w:rPr>
      </w:pPr>
      <w:r w:rsidRPr="00EF49B2">
        <w:rPr>
          <w:rFonts w:ascii="Arial Narrow" w:hAnsi="Arial Narrow"/>
          <w:sz w:val="20"/>
          <w:szCs w:val="20"/>
        </w:rPr>
        <w:t>Ratificar la no admisibilidad de plazas o campos clínicos no autorizados por CONAREME</w:t>
      </w:r>
      <w:r w:rsidRPr="00CA78D3">
        <w:rPr>
          <w:rFonts w:ascii="Arial Narrow" w:hAnsi="Arial Narrow"/>
          <w:sz w:val="22"/>
          <w:szCs w:val="22"/>
        </w:rPr>
        <w:t>.</w:t>
      </w:r>
    </w:p>
    <w:p w:rsidR="00C2428E" w:rsidRDefault="00C2428E" w:rsidP="002704C2">
      <w:pPr>
        <w:pStyle w:val="Ttulo9"/>
        <w:spacing w:before="0" w:after="0"/>
        <w:jc w:val="center"/>
        <w:rPr>
          <w:sz w:val="28"/>
          <w:szCs w:val="28"/>
        </w:rPr>
      </w:pPr>
    </w:p>
    <w:p w:rsidR="00960D08" w:rsidRPr="006D4337" w:rsidRDefault="00960D08" w:rsidP="00960D08">
      <w:pPr>
        <w:pStyle w:val="Ttulo"/>
        <w:rPr>
          <w:sz w:val="28"/>
          <w:szCs w:val="28"/>
        </w:rPr>
      </w:pPr>
      <w:r w:rsidRPr="006D4337">
        <w:rPr>
          <w:sz w:val="28"/>
          <w:szCs w:val="28"/>
        </w:rPr>
        <w:lastRenderedPageBreak/>
        <w:t>ANEXO 2A</w:t>
      </w:r>
    </w:p>
    <w:p w:rsidR="00960D08" w:rsidRPr="006D4337" w:rsidRDefault="00960D08" w:rsidP="00960D08">
      <w:pPr>
        <w:pStyle w:val="Ttulo"/>
        <w:rPr>
          <w:sz w:val="20"/>
        </w:rPr>
      </w:pPr>
    </w:p>
    <w:p w:rsidR="00960D08" w:rsidRPr="00B82788" w:rsidRDefault="00960D08" w:rsidP="00960D08">
      <w:pPr>
        <w:pStyle w:val="Ttulo"/>
      </w:pPr>
      <w:r w:rsidRPr="006D4337">
        <w:t>Autorización de postulaci</w:t>
      </w:r>
      <w:r>
        <w:t>Ó</w:t>
      </w:r>
      <w:r w:rsidRPr="006D4337">
        <w:t>n por modalidad de destaque con financiamiento pÚblico</w:t>
      </w:r>
      <w:r w:rsidRPr="00B82788">
        <w:t xml:space="preserve"> </w:t>
      </w:r>
    </w:p>
    <w:p w:rsidR="00960D08" w:rsidRDefault="00960D08" w:rsidP="00960D08">
      <w:pPr>
        <w:pStyle w:val="Ttulo"/>
        <w:jc w:val="left"/>
        <w:rPr>
          <w:caps w:val="0"/>
          <w:sz w:val="14"/>
          <w:szCs w:val="14"/>
        </w:rPr>
      </w:pPr>
    </w:p>
    <w:p w:rsidR="00960D08" w:rsidRPr="009D0D17" w:rsidRDefault="00960D08" w:rsidP="00960D08">
      <w:pPr>
        <w:pStyle w:val="Ttulo"/>
        <w:jc w:val="left"/>
        <w:rPr>
          <w:caps w:val="0"/>
          <w:sz w:val="18"/>
          <w:szCs w:val="18"/>
        </w:rPr>
      </w:pPr>
    </w:p>
    <w:p w:rsidR="00960D08" w:rsidRPr="009D0D17" w:rsidRDefault="00960D08" w:rsidP="00960D08">
      <w:pPr>
        <w:jc w:val="both"/>
        <w:rPr>
          <w:rFonts w:ascii="Arial" w:hAnsi="Arial"/>
          <w:bCs/>
          <w:sz w:val="18"/>
          <w:szCs w:val="18"/>
        </w:rPr>
      </w:pPr>
      <w:r w:rsidRPr="009D0D17">
        <w:rPr>
          <w:rFonts w:ascii="Arial" w:hAnsi="Arial"/>
          <w:bCs/>
          <w:caps/>
          <w:sz w:val="18"/>
          <w:szCs w:val="18"/>
        </w:rPr>
        <w:t>E</w:t>
      </w:r>
      <w:r w:rsidRPr="009D0D17">
        <w:rPr>
          <w:rFonts w:ascii="Arial" w:hAnsi="Arial"/>
          <w:bCs/>
          <w:sz w:val="18"/>
          <w:szCs w:val="18"/>
        </w:rPr>
        <w:t>l funcionario que suscribe ……………………………….........................................................................</w:t>
      </w:r>
      <w:r>
        <w:rPr>
          <w:rFonts w:ascii="Arial" w:hAnsi="Arial"/>
          <w:bCs/>
          <w:sz w:val="18"/>
          <w:szCs w:val="18"/>
        </w:rPr>
        <w:t>..................</w:t>
      </w:r>
      <w:r w:rsidRPr="009D0D17">
        <w:rPr>
          <w:rFonts w:ascii="Arial" w:hAnsi="Arial"/>
          <w:bCs/>
          <w:sz w:val="18"/>
          <w:szCs w:val="18"/>
        </w:rPr>
        <w:t>..</w:t>
      </w:r>
    </w:p>
    <w:p w:rsidR="00960D08" w:rsidRPr="009D0D17" w:rsidRDefault="00960D08" w:rsidP="00960D08">
      <w:pPr>
        <w:ind w:left="2520"/>
        <w:jc w:val="center"/>
        <w:rPr>
          <w:rFonts w:ascii="Arial" w:hAnsi="Arial"/>
          <w:bCs/>
          <w:i/>
          <w:sz w:val="18"/>
          <w:szCs w:val="18"/>
        </w:rPr>
      </w:pPr>
      <w:r w:rsidRPr="009D0D17">
        <w:rPr>
          <w:rFonts w:ascii="Arial" w:hAnsi="Arial"/>
          <w:bCs/>
          <w:i/>
          <w:sz w:val="18"/>
          <w:szCs w:val="18"/>
        </w:rPr>
        <w:t>(Nombres y Apellidos completos)</w:t>
      </w:r>
    </w:p>
    <w:p w:rsidR="00423B48" w:rsidRPr="00423B48" w:rsidRDefault="00960D0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00283C55" w:rsidRPr="00423B48">
        <w:rPr>
          <w:rFonts w:ascii="Arial" w:hAnsi="Arial"/>
          <w:bCs/>
          <w:sz w:val="18"/>
          <w:szCs w:val="18"/>
        </w:rPr>
        <w:tab/>
      </w:r>
      <w:r w:rsidR="00423B48" w:rsidRPr="00423B48">
        <w:rPr>
          <w:rFonts w:ascii="Arial" w:hAnsi="Arial"/>
          <w:bCs/>
          <w:sz w:val="18"/>
          <w:szCs w:val="18"/>
        </w:rPr>
        <w:t>Director o Gerente Regional de Salud……...............................................................................................................................................................(Gobiernos Regionales)</w:t>
      </w:r>
    </w:p>
    <w:p w:rsidR="00423B48" w:rsidRPr="00423B48"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ab/>
        <w:t>Director de Salud /Director del MINSA u Organismo Público.................................................................................................................................................................. (Ministerio de Salud)</w:t>
      </w:r>
    </w:p>
    <w:p w:rsidR="00423B48" w:rsidRPr="00423B48"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ab/>
        <w:t>Jefe del Instituto de Gestión de Servicios de Salud ...............................................................................................................................................................................</w:t>
      </w:r>
    </w:p>
    <w:p w:rsidR="00423B48" w:rsidRPr="00423B48"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ab/>
        <w:t>Director de Red/Hospital/Instituto Nacional............................................................................................(Instituto de Gestión de Servicios de Salud)</w:t>
      </w:r>
    </w:p>
    <w:p w:rsidR="00423B48" w:rsidRPr="00423B48" w:rsidRDefault="00423B48" w:rsidP="00423B48">
      <w:pPr>
        <w:tabs>
          <w:tab w:val="left" w:pos="284"/>
        </w:tabs>
        <w:ind w:left="284" w:right="-709"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 xml:space="preserve"> </w:t>
      </w:r>
      <w:r w:rsidRPr="00423B48">
        <w:rPr>
          <w:rFonts w:ascii="Arial" w:hAnsi="Arial"/>
          <w:bCs/>
          <w:sz w:val="18"/>
          <w:szCs w:val="18"/>
        </w:rPr>
        <w:tab/>
        <w:t>Director de la Sanidad................................................................ (Sanidad Fuerzas Armadas)</w:t>
      </w:r>
    </w:p>
    <w:p w:rsidR="00423B48" w:rsidRPr="009D0D17" w:rsidRDefault="00423B48" w:rsidP="00423B48">
      <w:pPr>
        <w:tabs>
          <w:tab w:val="left" w:pos="284"/>
        </w:tabs>
        <w:ind w:left="284" w:hanging="284"/>
        <w:jc w:val="both"/>
        <w:rPr>
          <w:rFonts w:ascii="Arial" w:hAnsi="Arial"/>
          <w:bCs/>
          <w:sz w:val="18"/>
          <w:szCs w:val="18"/>
        </w:rPr>
      </w:pPr>
      <w:r w:rsidRPr="00423B48">
        <w:rPr>
          <w:rFonts w:ascii="Arial" w:hAnsi="Arial"/>
          <w:bCs/>
          <w:sz w:val="18"/>
          <w:szCs w:val="18"/>
        </w:rPr>
        <w:sym w:font="Symbol" w:char="F07F"/>
      </w:r>
      <w:r w:rsidRPr="00423B48">
        <w:rPr>
          <w:rFonts w:ascii="Arial" w:hAnsi="Arial"/>
          <w:bCs/>
          <w:sz w:val="18"/>
          <w:szCs w:val="18"/>
        </w:rPr>
        <w:t xml:space="preserve"> </w:t>
      </w:r>
      <w:r w:rsidRPr="00423B48">
        <w:rPr>
          <w:rFonts w:ascii="Arial" w:hAnsi="Arial"/>
          <w:bCs/>
          <w:sz w:val="18"/>
          <w:szCs w:val="18"/>
        </w:rPr>
        <w:tab/>
        <w:t>Director o Funcionario de la institución pública..................................................... (para instituciones diferentes al MINSA  y Sanidad FFAA; funcionario autorizado a suscribir este documento).</w:t>
      </w:r>
    </w:p>
    <w:p w:rsidR="00423B48" w:rsidRPr="009D0D17" w:rsidRDefault="00423B48" w:rsidP="00423B48">
      <w:pPr>
        <w:jc w:val="both"/>
        <w:rPr>
          <w:rFonts w:ascii="Arial" w:hAnsi="Arial"/>
          <w:bCs/>
          <w:sz w:val="18"/>
          <w:szCs w:val="18"/>
        </w:rPr>
      </w:pPr>
    </w:p>
    <w:p w:rsidR="00EF5718" w:rsidRDefault="00960D08" w:rsidP="00423B48">
      <w:pPr>
        <w:tabs>
          <w:tab w:val="left" w:pos="284"/>
        </w:tabs>
        <w:ind w:left="284" w:hanging="284"/>
        <w:jc w:val="both"/>
        <w:rPr>
          <w:rFonts w:ascii="Arial" w:hAnsi="Arial"/>
          <w:bCs/>
          <w:sz w:val="18"/>
          <w:szCs w:val="18"/>
        </w:rPr>
      </w:pPr>
      <w:r w:rsidRPr="009D0D17">
        <w:rPr>
          <w:rFonts w:ascii="Arial" w:hAnsi="Arial"/>
          <w:bCs/>
          <w:sz w:val="18"/>
          <w:szCs w:val="18"/>
        </w:rPr>
        <w:t>Conforme a la normativa legal vigente que rige la administración p</w:t>
      </w:r>
      <w:r w:rsidR="00EF5718">
        <w:rPr>
          <w:rFonts w:ascii="Arial" w:hAnsi="Arial"/>
          <w:bCs/>
          <w:sz w:val="18"/>
          <w:szCs w:val="18"/>
        </w:rPr>
        <w:t xml:space="preserve">ública y el Sistema Nacional de </w:t>
      </w:r>
      <w:r w:rsidRPr="009D0D17">
        <w:rPr>
          <w:rFonts w:ascii="Arial" w:hAnsi="Arial"/>
          <w:bCs/>
          <w:sz w:val="18"/>
          <w:szCs w:val="18"/>
        </w:rPr>
        <w:t>Residentado</w:t>
      </w:r>
    </w:p>
    <w:p w:rsidR="00960D08" w:rsidRPr="009D0D17" w:rsidRDefault="00960D08" w:rsidP="00423B48">
      <w:pPr>
        <w:tabs>
          <w:tab w:val="left" w:pos="284"/>
        </w:tabs>
        <w:ind w:left="284" w:hanging="284"/>
        <w:jc w:val="both"/>
        <w:rPr>
          <w:rFonts w:ascii="Arial" w:hAnsi="Arial"/>
          <w:bCs/>
          <w:sz w:val="18"/>
          <w:szCs w:val="18"/>
        </w:rPr>
      </w:pPr>
      <w:r w:rsidRPr="009D0D17">
        <w:rPr>
          <w:rFonts w:ascii="Arial" w:hAnsi="Arial"/>
          <w:bCs/>
          <w:sz w:val="18"/>
          <w:szCs w:val="18"/>
        </w:rPr>
        <w:t>Médico, autoriza al médico cirujano:</w:t>
      </w:r>
    </w:p>
    <w:p w:rsidR="004A76E9" w:rsidRDefault="00960D08" w:rsidP="00417DC3">
      <w:pPr>
        <w:ind w:right="-709"/>
        <w:jc w:val="both"/>
        <w:rPr>
          <w:rFonts w:ascii="Arial" w:hAnsi="Arial"/>
          <w:bCs/>
          <w:sz w:val="18"/>
          <w:szCs w:val="18"/>
        </w:rPr>
      </w:pPr>
      <w:r w:rsidRPr="009D0D17">
        <w:rPr>
          <w:rFonts w:ascii="Arial" w:hAnsi="Arial"/>
          <w:bCs/>
          <w:sz w:val="18"/>
          <w:szCs w:val="18"/>
        </w:rPr>
        <w:t>...................................................................................</w:t>
      </w:r>
      <w:r w:rsidR="00417DC3">
        <w:rPr>
          <w:rFonts w:ascii="Arial" w:hAnsi="Arial"/>
          <w:bCs/>
          <w:sz w:val="18"/>
          <w:szCs w:val="18"/>
        </w:rPr>
        <w:t>.....................</w:t>
      </w:r>
      <w:r w:rsidRPr="009D0D17">
        <w:rPr>
          <w:rFonts w:ascii="Arial" w:hAnsi="Arial"/>
          <w:bCs/>
          <w:sz w:val="18"/>
          <w:szCs w:val="18"/>
        </w:rPr>
        <w:t xml:space="preserve">...con CMP.............y DNI </w:t>
      </w:r>
      <w:r w:rsidR="00417DC3">
        <w:rPr>
          <w:rFonts w:ascii="Arial" w:hAnsi="Arial"/>
          <w:bCs/>
          <w:sz w:val="18"/>
          <w:szCs w:val="18"/>
        </w:rPr>
        <w:t>…</w:t>
      </w:r>
      <w:r w:rsidR="004A76E9">
        <w:rPr>
          <w:rFonts w:ascii="Arial" w:hAnsi="Arial"/>
          <w:bCs/>
          <w:sz w:val="18"/>
          <w:szCs w:val="18"/>
        </w:rPr>
        <w:t>.</w:t>
      </w:r>
      <w:r w:rsidRPr="009D0D17">
        <w:rPr>
          <w:rFonts w:ascii="Arial" w:hAnsi="Arial"/>
          <w:bCs/>
          <w:sz w:val="18"/>
          <w:szCs w:val="18"/>
        </w:rPr>
        <w:t>........................</w:t>
      </w:r>
    </w:p>
    <w:p w:rsidR="00C2428E" w:rsidRDefault="00960D08" w:rsidP="00417DC3">
      <w:pPr>
        <w:ind w:right="-709"/>
        <w:jc w:val="both"/>
        <w:rPr>
          <w:rFonts w:ascii="Arial" w:hAnsi="Arial"/>
          <w:bCs/>
          <w:sz w:val="18"/>
          <w:szCs w:val="18"/>
        </w:rPr>
      </w:pPr>
      <w:r w:rsidRPr="009D0D17">
        <w:rPr>
          <w:rFonts w:ascii="Arial" w:hAnsi="Arial"/>
          <w:bCs/>
          <w:sz w:val="18"/>
          <w:szCs w:val="18"/>
        </w:rPr>
        <w:t xml:space="preserve">a presentarse al </w:t>
      </w:r>
      <w:r>
        <w:rPr>
          <w:rFonts w:ascii="Arial" w:hAnsi="Arial"/>
          <w:bCs/>
          <w:sz w:val="18"/>
          <w:szCs w:val="18"/>
        </w:rPr>
        <w:t>Pr</w:t>
      </w:r>
      <w:r w:rsidR="003D56A9">
        <w:rPr>
          <w:rFonts w:ascii="Arial" w:hAnsi="Arial"/>
          <w:bCs/>
          <w:sz w:val="18"/>
          <w:szCs w:val="18"/>
        </w:rPr>
        <w:t xml:space="preserve">oceso de Admisión </w:t>
      </w:r>
      <w:r w:rsidR="00C2428E">
        <w:rPr>
          <w:rFonts w:ascii="Arial" w:hAnsi="Arial"/>
          <w:bCs/>
          <w:sz w:val="18"/>
          <w:szCs w:val="18"/>
        </w:rPr>
        <w:t>2016</w:t>
      </w:r>
      <w:r w:rsidRPr="009D0D17">
        <w:rPr>
          <w:rFonts w:ascii="Arial" w:hAnsi="Arial"/>
          <w:bCs/>
          <w:sz w:val="18"/>
          <w:szCs w:val="18"/>
        </w:rPr>
        <w:t xml:space="preserve"> – Residentado Médico. Esta autorización se enmarca en las </w:t>
      </w:r>
    </w:p>
    <w:p w:rsidR="00960D08" w:rsidRPr="009D0D17" w:rsidRDefault="00960D08" w:rsidP="00417DC3">
      <w:pPr>
        <w:ind w:right="-709"/>
        <w:jc w:val="both"/>
        <w:rPr>
          <w:rFonts w:ascii="Arial" w:hAnsi="Arial"/>
          <w:bCs/>
          <w:sz w:val="18"/>
          <w:szCs w:val="18"/>
        </w:rPr>
      </w:pPr>
      <w:r w:rsidRPr="009D0D17">
        <w:rPr>
          <w:rFonts w:ascii="Arial" w:hAnsi="Arial"/>
          <w:bCs/>
          <w:sz w:val="18"/>
          <w:szCs w:val="18"/>
        </w:rPr>
        <w:t>siguientes limitaciones (</w:t>
      </w:r>
      <w:r w:rsidRPr="009D0D17">
        <w:rPr>
          <w:rFonts w:ascii="Arial" w:hAnsi="Arial"/>
          <w:b/>
          <w:bCs/>
          <w:i/>
          <w:sz w:val="18"/>
          <w:szCs w:val="18"/>
        </w:rPr>
        <w:t>llenado obligatorio</w:t>
      </w:r>
      <w:r w:rsidRPr="009D0D17">
        <w:rPr>
          <w:rFonts w:ascii="Arial" w:hAnsi="Arial"/>
          <w:bCs/>
          <w:sz w:val="18"/>
          <w:szCs w:val="18"/>
        </w:rPr>
        <w:t xml:space="preserve">): </w:t>
      </w:r>
    </w:p>
    <w:p w:rsidR="00960D08" w:rsidRPr="009D0D17" w:rsidRDefault="00960D08" w:rsidP="00960D08">
      <w:pPr>
        <w:pStyle w:val="Encabezado"/>
        <w:tabs>
          <w:tab w:val="clear" w:pos="4252"/>
          <w:tab w:val="center" w:pos="426"/>
        </w:tabs>
        <w:ind w:left="426"/>
        <w:jc w:val="both"/>
        <w:rPr>
          <w:rFonts w:ascii="Arial" w:hAnsi="Arial" w:cs="Arial"/>
          <w:b/>
          <w:sz w:val="18"/>
          <w:szCs w:val="18"/>
        </w:rPr>
      </w:pPr>
    </w:p>
    <w:p w:rsidR="00960D08" w:rsidRPr="009D0D17" w:rsidRDefault="007A000E" w:rsidP="00960D08">
      <w:pPr>
        <w:jc w:val="both"/>
        <w:rPr>
          <w:rFonts w:ascii="Arial" w:hAnsi="Arial"/>
          <w:b/>
          <w:bCs/>
          <w:sz w:val="18"/>
          <w:szCs w:val="18"/>
        </w:rPr>
      </w:pPr>
      <w:r>
        <w:rPr>
          <w:rFonts w:ascii="Arial" w:hAnsi="Arial"/>
          <w:b/>
          <w:bCs/>
          <w:noProof/>
          <w:sz w:val="18"/>
          <w:szCs w:val="18"/>
          <w:lang w:val="es-PE" w:eastAsia="es-PE"/>
        </w:rPr>
        <mc:AlternateContent>
          <mc:Choice Requires="wps">
            <w:drawing>
              <wp:anchor distT="0" distB="0" distL="114300" distR="114300" simplePos="0" relativeHeight="251656192" behindDoc="0" locked="0" layoutInCell="1" allowOverlap="1">
                <wp:simplePos x="0" y="0"/>
                <wp:positionH relativeFrom="column">
                  <wp:posOffset>4100195</wp:posOffset>
                </wp:positionH>
                <wp:positionV relativeFrom="paragraph">
                  <wp:posOffset>113030</wp:posOffset>
                </wp:positionV>
                <wp:extent cx="1702435" cy="298450"/>
                <wp:effectExtent l="13970" t="8255" r="7620" b="7620"/>
                <wp:wrapNone/>
                <wp:docPr id="1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298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6DD80" id="Rectangle 91" o:spid="_x0000_s1026" style="position:absolute;margin-left:322.85pt;margin-top:8.9pt;width:134.05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oKIgIAAD4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"/>
            </w:pict>
          </mc:Fallback>
        </mc:AlternateContent>
      </w:r>
      <w:r w:rsidR="00960D08" w:rsidRPr="009D0D17">
        <w:rPr>
          <w:rFonts w:ascii="Arial" w:hAnsi="Arial"/>
          <w:b/>
          <w:bCs/>
          <w:sz w:val="18"/>
          <w:szCs w:val="18"/>
          <w:u w:val="single"/>
        </w:rPr>
        <w:t>Universidad</w:t>
      </w:r>
      <w:r w:rsidR="00960D08" w:rsidRPr="009D0D17">
        <w:rPr>
          <w:rFonts w:ascii="Arial" w:hAnsi="Arial"/>
          <w:b/>
          <w:bCs/>
          <w:sz w:val="18"/>
          <w:szCs w:val="18"/>
        </w:rPr>
        <w:t>:</w:t>
      </w:r>
    </w:p>
    <w:p w:rsidR="00960D08" w:rsidRPr="009D0D17" w:rsidRDefault="00960D08" w:rsidP="00960D08">
      <w:pPr>
        <w:jc w:val="both"/>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Solamente es autorizado para presentarse a la siguiente Universidad:</w:t>
      </w:r>
    </w:p>
    <w:p w:rsidR="00960D08" w:rsidRPr="009D0D17" w:rsidRDefault="00960D08" w:rsidP="00960D08">
      <w:pPr>
        <w:jc w:val="both"/>
        <w:rPr>
          <w:rFonts w:ascii="Arial" w:hAnsi="Arial"/>
          <w:b/>
          <w:bCs/>
          <w:sz w:val="18"/>
          <w:szCs w:val="18"/>
        </w:rPr>
      </w:pPr>
    </w:p>
    <w:p w:rsidR="00960D08" w:rsidRPr="009D0D17" w:rsidRDefault="007A000E" w:rsidP="00960D08">
      <w:pPr>
        <w:jc w:val="both"/>
        <w:rPr>
          <w:rFonts w:ascii="Arial" w:hAnsi="Arial"/>
          <w:b/>
          <w:bCs/>
          <w:sz w:val="18"/>
          <w:szCs w:val="18"/>
        </w:rPr>
      </w:pPr>
      <w:r>
        <w:rPr>
          <w:rFonts w:ascii="Arial" w:hAnsi="Arial"/>
          <w:bCs/>
          <w:noProof/>
          <w:sz w:val="18"/>
          <w:szCs w:val="18"/>
          <w:u w:val="single"/>
          <w:lang w:val="es-PE" w:eastAsia="es-PE"/>
        </w:rPr>
        <mc:AlternateContent>
          <mc:Choice Requires="wps">
            <w:drawing>
              <wp:anchor distT="0" distB="0" distL="114300" distR="114300" simplePos="0" relativeHeight="251652096" behindDoc="0" locked="0" layoutInCell="1" allowOverlap="1">
                <wp:simplePos x="0" y="0"/>
                <wp:positionH relativeFrom="column">
                  <wp:posOffset>4112895</wp:posOffset>
                </wp:positionH>
                <wp:positionV relativeFrom="paragraph">
                  <wp:posOffset>101600</wp:posOffset>
                </wp:positionV>
                <wp:extent cx="1702435" cy="298450"/>
                <wp:effectExtent l="7620" t="6350" r="13970" b="9525"/>
                <wp:wrapNone/>
                <wp:docPr id="1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298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97E65" id="Rectangle 87" o:spid="_x0000_s1026" style="position:absolute;margin-left:323.85pt;margin-top:8pt;width:134.05pt;height: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D0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"/>
            </w:pict>
          </mc:Fallback>
        </mc:AlternateContent>
      </w:r>
      <w:r w:rsidR="00960D08" w:rsidRPr="009D0D17">
        <w:rPr>
          <w:rFonts w:ascii="Arial" w:hAnsi="Arial"/>
          <w:b/>
          <w:bCs/>
          <w:sz w:val="18"/>
          <w:szCs w:val="18"/>
          <w:u w:val="single"/>
        </w:rPr>
        <w:t>Especialidad elegible</w:t>
      </w:r>
      <w:r w:rsidR="00960D08" w:rsidRPr="009D0D17">
        <w:rPr>
          <w:rFonts w:ascii="Arial" w:hAnsi="Arial"/>
          <w:b/>
          <w:bCs/>
          <w:sz w:val="18"/>
          <w:szCs w:val="18"/>
        </w:rPr>
        <w:t>:</w:t>
      </w:r>
    </w:p>
    <w:p w:rsidR="00960D08" w:rsidRPr="009D0D17" w:rsidRDefault="00960D08" w:rsidP="00960D08">
      <w:pPr>
        <w:jc w:val="both"/>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Solamente es autorizado para acceder a la siguiente especialidad:</w:t>
      </w:r>
    </w:p>
    <w:p w:rsidR="00960D08" w:rsidRPr="009D0D17" w:rsidRDefault="00960D08" w:rsidP="00960D08">
      <w:pPr>
        <w:jc w:val="both"/>
        <w:rPr>
          <w:rFonts w:ascii="Arial" w:hAnsi="Arial"/>
          <w:bCs/>
          <w:sz w:val="18"/>
          <w:szCs w:val="18"/>
        </w:rPr>
      </w:pPr>
    </w:p>
    <w:p w:rsidR="00960D08" w:rsidRPr="009D0D17" w:rsidRDefault="00960D08" w:rsidP="00960D08">
      <w:pPr>
        <w:jc w:val="both"/>
        <w:rPr>
          <w:rFonts w:ascii="Arial" w:hAnsi="Arial"/>
          <w:b/>
          <w:bCs/>
          <w:sz w:val="18"/>
          <w:szCs w:val="18"/>
        </w:rPr>
      </w:pPr>
    </w:p>
    <w:p w:rsidR="00960D08" w:rsidRPr="00E3721F" w:rsidRDefault="00960D08" w:rsidP="00960D08">
      <w:pPr>
        <w:jc w:val="both"/>
        <w:rPr>
          <w:rFonts w:ascii="Arial" w:hAnsi="Arial"/>
          <w:b/>
          <w:bCs/>
          <w:sz w:val="18"/>
          <w:szCs w:val="18"/>
        </w:rPr>
      </w:pPr>
      <w:r w:rsidRPr="00E3721F">
        <w:rPr>
          <w:rFonts w:ascii="Arial" w:hAnsi="Arial" w:cs="Arial"/>
          <w:b/>
          <w:bCs/>
          <w:sz w:val="18"/>
          <w:szCs w:val="18"/>
        </w:rPr>
        <w:t>Adicionalmente, solo en el caso de no haber disponibilidad de plaza por especialidad</w:t>
      </w:r>
      <w:r w:rsidR="00283C55">
        <w:rPr>
          <w:rFonts w:ascii="Arial" w:hAnsi="Arial" w:cs="Arial"/>
          <w:b/>
          <w:bCs/>
          <w:sz w:val="18"/>
          <w:szCs w:val="18"/>
        </w:rPr>
        <w:t>/subespecialidad</w:t>
      </w:r>
      <w:r w:rsidRPr="00E3721F">
        <w:rPr>
          <w:rFonts w:ascii="Arial" w:hAnsi="Arial" w:cs="Arial"/>
          <w:b/>
          <w:bCs/>
          <w:sz w:val="18"/>
          <w:szCs w:val="18"/>
        </w:rPr>
        <w:t xml:space="preserve">, podrá adjudicar una plaza </w:t>
      </w:r>
      <w:r w:rsidR="00283C55">
        <w:rPr>
          <w:rFonts w:ascii="Arial" w:hAnsi="Arial" w:cs="Arial"/>
          <w:b/>
          <w:bCs/>
          <w:sz w:val="18"/>
          <w:szCs w:val="18"/>
        </w:rPr>
        <w:t>del Proceso de Adjudicación Nac</w:t>
      </w:r>
      <w:r w:rsidR="00EF5718">
        <w:rPr>
          <w:rFonts w:ascii="Arial" w:hAnsi="Arial" w:cs="Arial"/>
          <w:b/>
          <w:bCs/>
          <w:sz w:val="18"/>
          <w:szCs w:val="18"/>
        </w:rPr>
        <w:t>ional señalada en el numeral 6.4 y 6.5</w:t>
      </w:r>
      <w:r w:rsidR="00283C55">
        <w:rPr>
          <w:rFonts w:ascii="Arial" w:hAnsi="Arial" w:cs="Arial"/>
          <w:b/>
          <w:bCs/>
          <w:sz w:val="18"/>
          <w:szCs w:val="18"/>
        </w:rPr>
        <w:t xml:space="preserve"> del artículo 6° de las Disposiciones Complementarias del Proceso de Admisión </w:t>
      </w:r>
      <w:r w:rsidR="00C2428E">
        <w:rPr>
          <w:rFonts w:ascii="Arial" w:hAnsi="Arial" w:cs="Arial"/>
          <w:b/>
          <w:bCs/>
          <w:sz w:val="18"/>
          <w:szCs w:val="18"/>
        </w:rPr>
        <w:t>al Residentado Médico 2016</w:t>
      </w:r>
      <w:r w:rsidR="00283C55">
        <w:rPr>
          <w:rFonts w:ascii="Arial" w:hAnsi="Arial" w:cs="Arial"/>
          <w:b/>
          <w:bCs/>
          <w:sz w:val="18"/>
          <w:szCs w:val="18"/>
        </w:rPr>
        <w:t>.</w:t>
      </w:r>
    </w:p>
    <w:p w:rsidR="00960D08" w:rsidRPr="009D0D17" w:rsidRDefault="00960D08" w:rsidP="00960D08">
      <w:pPr>
        <w:jc w:val="both"/>
        <w:rPr>
          <w:rFonts w:ascii="Arial" w:hAnsi="Arial"/>
          <w:b/>
          <w:bCs/>
          <w:sz w:val="18"/>
          <w:szCs w:val="18"/>
        </w:rPr>
      </w:pPr>
    </w:p>
    <w:p w:rsidR="00960D08" w:rsidRPr="009D0D17" w:rsidRDefault="00960D08" w:rsidP="00960D08">
      <w:pPr>
        <w:jc w:val="both"/>
        <w:rPr>
          <w:rFonts w:ascii="Arial" w:hAnsi="Arial"/>
          <w:b/>
          <w:bCs/>
          <w:sz w:val="18"/>
          <w:szCs w:val="18"/>
        </w:rPr>
      </w:pPr>
      <w:r w:rsidRPr="009D0D17">
        <w:rPr>
          <w:rFonts w:ascii="Arial" w:hAnsi="Arial"/>
          <w:b/>
          <w:bCs/>
          <w:sz w:val="18"/>
          <w:szCs w:val="18"/>
          <w:u w:val="single"/>
        </w:rPr>
        <w:t>Institución</w:t>
      </w:r>
      <w:r w:rsidRPr="009D0D17">
        <w:rPr>
          <w:rFonts w:ascii="Arial" w:hAnsi="Arial"/>
          <w:b/>
          <w:bCs/>
          <w:sz w:val="18"/>
          <w:szCs w:val="18"/>
        </w:rPr>
        <w:t>:</w:t>
      </w:r>
    </w:p>
    <w:p w:rsidR="00960D08" w:rsidRPr="009D0D17" w:rsidRDefault="00960D08" w:rsidP="00960D08">
      <w:pPr>
        <w:jc w:val="both"/>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No se establece restricción en este rubro.</w:t>
      </w:r>
    </w:p>
    <w:p w:rsidR="00960D08" w:rsidRPr="009D0D17" w:rsidRDefault="00960D08" w:rsidP="00960D08">
      <w:pPr>
        <w:ind w:left="284" w:hanging="284"/>
        <w:rPr>
          <w:rFonts w:ascii="Arial" w:hAnsi="Arial"/>
          <w:bCs/>
          <w:sz w:val="18"/>
          <w:szCs w:val="18"/>
        </w:rPr>
      </w:pPr>
      <w:r w:rsidRPr="009D0D17">
        <w:rPr>
          <w:rFonts w:ascii="Arial" w:hAnsi="Arial"/>
          <w:bCs/>
          <w:sz w:val="18"/>
          <w:szCs w:val="18"/>
        </w:rPr>
        <w:sym w:font="Symbol" w:char="F07F"/>
      </w:r>
      <w:r w:rsidRPr="009D0D17">
        <w:rPr>
          <w:rFonts w:ascii="Arial" w:hAnsi="Arial"/>
          <w:bCs/>
          <w:sz w:val="18"/>
          <w:szCs w:val="18"/>
        </w:rPr>
        <w:t xml:space="preserve">  Solamente es autorizado para presentarse a las siguientes instituciones (marcar con una x, según se autorice)</w:t>
      </w:r>
    </w:p>
    <w:p w:rsidR="00960D08" w:rsidRPr="009D0D17" w:rsidRDefault="007A000E" w:rsidP="00960D08">
      <w:pPr>
        <w:spacing w:before="240"/>
        <w:ind w:firstLine="708"/>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1072" behindDoc="0" locked="0" layoutInCell="0" allowOverlap="1">
                <wp:simplePos x="0" y="0"/>
                <wp:positionH relativeFrom="column">
                  <wp:posOffset>2022475</wp:posOffset>
                </wp:positionH>
                <wp:positionV relativeFrom="paragraph">
                  <wp:posOffset>154940</wp:posOffset>
                </wp:positionV>
                <wp:extent cx="255270" cy="167005"/>
                <wp:effectExtent l="12700" t="12065" r="8255" b="11430"/>
                <wp:wrapSquare wrapText="bothSides"/>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2F7F" id="Rectangle 85" o:spid="_x0000_s1026" style="position:absolute;margin-left:159.25pt;margin-top:12.2pt;width:20.1pt;height:1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BIQIAAD0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" o:allowincell="f">
                <w10:wrap type="square"/>
              </v:rect>
            </w:pict>
          </mc:Fallback>
        </mc:AlternateContent>
      </w:r>
      <w:r w:rsidR="00960D08" w:rsidRPr="009D0D17">
        <w:rPr>
          <w:rFonts w:ascii="Arial" w:hAnsi="Arial"/>
          <w:bCs/>
          <w:sz w:val="18"/>
          <w:szCs w:val="18"/>
        </w:rPr>
        <w:t>Gobiernos Regionales</w:t>
      </w:r>
    </w:p>
    <w:p w:rsidR="00960D08" w:rsidRPr="009D0D17" w:rsidRDefault="007A000E" w:rsidP="00960D08">
      <w:pPr>
        <w:spacing w:before="240"/>
        <w:ind w:left="709"/>
        <w:jc w:val="both"/>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3120" behindDoc="0" locked="0" layoutInCell="0" allowOverlap="1">
                <wp:simplePos x="0" y="0"/>
                <wp:positionH relativeFrom="column">
                  <wp:posOffset>2022475</wp:posOffset>
                </wp:positionH>
                <wp:positionV relativeFrom="paragraph">
                  <wp:posOffset>148590</wp:posOffset>
                </wp:positionV>
                <wp:extent cx="255270" cy="156845"/>
                <wp:effectExtent l="12700" t="5715" r="8255" b="8890"/>
                <wp:wrapSquare wrapText="bothSides"/>
                <wp:docPr id="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56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BF06" id="Rectangle 88" o:spid="_x0000_s1026" style="position:absolute;margin-left:159.25pt;margin-top:11.7pt;width:20.1pt;height:1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" o:allowincell="f">
                <w10:wrap type="square"/>
              </v:rect>
            </w:pict>
          </mc:Fallback>
        </mc:AlternateContent>
      </w:r>
      <w:r w:rsidR="00960D08" w:rsidRPr="009D0D17">
        <w:rPr>
          <w:rFonts w:ascii="Arial" w:hAnsi="Arial"/>
          <w:bCs/>
          <w:sz w:val="18"/>
          <w:szCs w:val="18"/>
        </w:rPr>
        <w:t>Sanidad Ejército</w:t>
      </w:r>
    </w:p>
    <w:p w:rsidR="00960D08" w:rsidRPr="009D0D17" w:rsidRDefault="007A000E" w:rsidP="00960D08">
      <w:pPr>
        <w:spacing w:before="240"/>
        <w:ind w:left="709"/>
        <w:jc w:val="both"/>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4144" behindDoc="0" locked="0" layoutInCell="0" allowOverlap="1">
                <wp:simplePos x="0" y="0"/>
                <wp:positionH relativeFrom="column">
                  <wp:posOffset>2022475</wp:posOffset>
                </wp:positionH>
                <wp:positionV relativeFrom="paragraph">
                  <wp:posOffset>128905</wp:posOffset>
                </wp:positionV>
                <wp:extent cx="255270" cy="165735"/>
                <wp:effectExtent l="12700" t="5080" r="8255" b="10160"/>
                <wp:wrapSquare wrapText="bothSides"/>
                <wp:docPr id="1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A0661" id="Rectangle 89" o:spid="_x0000_s1026" style="position:absolute;margin-left:159.25pt;margin-top:10.15pt;width:20.1pt;height:1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KtIQIAAD0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" o:allowincell="f">
                <w10:wrap type="square"/>
              </v:rect>
            </w:pict>
          </mc:Fallback>
        </mc:AlternateContent>
      </w:r>
      <w:r w:rsidR="00960D08" w:rsidRPr="009D0D17">
        <w:rPr>
          <w:rFonts w:ascii="Arial" w:hAnsi="Arial"/>
          <w:bCs/>
          <w:sz w:val="18"/>
          <w:szCs w:val="18"/>
        </w:rPr>
        <w:t>Sanidad FAP</w:t>
      </w:r>
      <w:r w:rsidR="00960D08" w:rsidRPr="009D0D17">
        <w:rPr>
          <w:rFonts w:ascii="Arial" w:hAnsi="Arial"/>
          <w:bCs/>
          <w:sz w:val="18"/>
          <w:szCs w:val="18"/>
        </w:rPr>
        <w:tab/>
      </w:r>
    </w:p>
    <w:p w:rsidR="00960D08" w:rsidRPr="009D0D17" w:rsidRDefault="007A000E" w:rsidP="00960D08">
      <w:pPr>
        <w:spacing w:before="240"/>
        <w:ind w:left="709"/>
        <w:jc w:val="both"/>
        <w:rPr>
          <w:rFonts w:ascii="Arial" w:hAnsi="Arial"/>
          <w:bCs/>
          <w:sz w:val="18"/>
          <w:szCs w:val="18"/>
        </w:rPr>
      </w:pPr>
      <w:r>
        <w:rPr>
          <w:rFonts w:ascii="Arial" w:hAnsi="Arial"/>
          <w:bCs/>
          <w:noProof/>
          <w:sz w:val="18"/>
          <w:szCs w:val="18"/>
          <w:lang w:val="es-PE" w:eastAsia="es-PE"/>
        </w:rPr>
        <mc:AlternateContent>
          <mc:Choice Requires="wps">
            <w:drawing>
              <wp:anchor distT="0" distB="0" distL="114300" distR="114300" simplePos="0" relativeHeight="251655168" behindDoc="0" locked="0" layoutInCell="0" allowOverlap="1">
                <wp:simplePos x="0" y="0"/>
                <wp:positionH relativeFrom="column">
                  <wp:posOffset>2022475</wp:posOffset>
                </wp:positionH>
                <wp:positionV relativeFrom="paragraph">
                  <wp:posOffset>173355</wp:posOffset>
                </wp:positionV>
                <wp:extent cx="255270" cy="161290"/>
                <wp:effectExtent l="12700" t="11430" r="8255" b="8255"/>
                <wp:wrapSquare wrapText="bothSides"/>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99A91" id="Rectangle 90" o:spid="_x0000_s1026" style="position:absolute;margin-left:159.25pt;margin-top:13.65pt;width:20.1pt;height:1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" o:allowincell="f">
                <w10:wrap type="square"/>
              </v:rect>
            </w:pict>
          </mc:Fallback>
        </mc:AlternateContent>
      </w:r>
      <w:r w:rsidR="00960D08" w:rsidRPr="009D0D17">
        <w:rPr>
          <w:rFonts w:ascii="Arial" w:hAnsi="Arial"/>
          <w:bCs/>
          <w:sz w:val="18"/>
          <w:szCs w:val="18"/>
        </w:rPr>
        <w:t>Sanidad Naval</w:t>
      </w:r>
    </w:p>
    <w:p w:rsidR="00960D08" w:rsidRPr="009D0D17" w:rsidRDefault="00960D08" w:rsidP="00960D08">
      <w:pPr>
        <w:jc w:val="both"/>
        <w:rPr>
          <w:rFonts w:ascii="Arial" w:hAnsi="Arial"/>
          <w:bCs/>
          <w:sz w:val="18"/>
          <w:szCs w:val="18"/>
        </w:rPr>
      </w:pPr>
      <w:r w:rsidRPr="009D0D17">
        <w:rPr>
          <w:rFonts w:ascii="Arial" w:hAnsi="Arial"/>
          <w:bCs/>
          <w:sz w:val="18"/>
          <w:szCs w:val="18"/>
        </w:rPr>
        <w:tab/>
      </w:r>
    </w:p>
    <w:p w:rsidR="00960D08" w:rsidRPr="009D0D17" w:rsidRDefault="00960D08" w:rsidP="00960D08">
      <w:pPr>
        <w:ind w:right="-426"/>
        <w:jc w:val="both"/>
        <w:rPr>
          <w:rFonts w:ascii="Arial" w:hAnsi="Arial" w:cs="Arial"/>
          <w:bCs/>
          <w:sz w:val="18"/>
          <w:szCs w:val="18"/>
        </w:rPr>
      </w:pPr>
      <w:r w:rsidRPr="009D0D17">
        <w:rPr>
          <w:rFonts w:ascii="Arial" w:hAnsi="Arial" w:cs="Arial"/>
          <w:bCs/>
          <w:sz w:val="18"/>
          <w:szCs w:val="18"/>
        </w:rPr>
        <w:t>La institución que represento asume el compromiso de pagar la remuneración al médico que adquiera la condición de residente, por el tiempo requerido por el programa de formación, conforme lo establece el Reglamento del Sistema Nacional de Residentado Médico y las Disposiciones Complementarias.</w:t>
      </w:r>
    </w:p>
    <w:p w:rsidR="00960D08" w:rsidRPr="009D0D17" w:rsidRDefault="00960D08" w:rsidP="00960D08">
      <w:pPr>
        <w:ind w:right="-426"/>
        <w:jc w:val="both"/>
        <w:rPr>
          <w:rFonts w:ascii="Arial" w:hAnsi="Arial"/>
          <w:bCs/>
          <w:sz w:val="18"/>
          <w:szCs w:val="18"/>
        </w:rPr>
      </w:pPr>
    </w:p>
    <w:p w:rsidR="00960D08" w:rsidRDefault="00960D08" w:rsidP="00960D08">
      <w:pPr>
        <w:overflowPunct w:val="0"/>
        <w:autoSpaceDE w:val="0"/>
        <w:autoSpaceDN w:val="0"/>
        <w:adjustRightInd w:val="0"/>
        <w:jc w:val="right"/>
        <w:textAlignment w:val="baseline"/>
        <w:rPr>
          <w:rFonts w:ascii="Arial" w:hAnsi="Arial"/>
          <w:sz w:val="18"/>
          <w:szCs w:val="18"/>
        </w:rPr>
      </w:pPr>
      <w:r w:rsidRPr="009D0D17">
        <w:rPr>
          <w:rFonts w:ascii="Arial" w:hAnsi="Arial"/>
          <w:sz w:val="18"/>
          <w:szCs w:val="18"/>
        </w:rPr>
        <w:t xml:space="preserve">Lima,            de                             del  </w:t>
      </w:r>
      <w:r w:rsidR="00C2428E">
        <w:rPr>
          <w:rFonts w:ascii="Arial" w:hAnsi="Arial"/>
          <w:sz w:val="18"/>
          <w:szCs w:val="18"/>
        </w:rPr>
        <w:t>2016</w:t>
      </w:r>
    </w:p>
    <w:p w:rsidR="00960D08" w:rsidRDefault="00960D08" w:rsidP="00960D08">
      <w:pPr>
        <w:overflowPunct w:val="0"/>
        <w:autoSpaceDE w:val="0"/>
        <w:autoSpaceDN w:val="0"/>
        <w:adjustRightInd w:val="0"/>
        <w:jc w:val="right"/>
        <w:textAlignment w:val="baseline"/>
        <w:rPr>
          <w:rFonts w:ascii="Arial" w:hAnsi="Arial"/>
          <w:sz w:val="18"/>
          <w:szCs w:val="18"/>
        </w:rPr>
      </w:pPr>
    </w:p>
    <w:p w:rsidR="00960D08" w:rsidRPr="009D0D17" w:rsidRDefault="00960D08" w:rsidP="00960D08">
      <w:pPr>
        <w:overflowPunct w:val="0"/>
        <w:autoSpaceDE w:val="0"/>
        <w:autoSpaceDN w:val="0"/>
        <w:adjustRightInd w:val="0"/>
        <w:jc w:val="right"/>
        <w:textAlignment w:val="baseline"/>
        <w:rPr>
          <w:rFonts w:ascii="Arial" w:hAnsi="Arial"/>
          <w:sz w:val="18"/>
          <w:szCs w:val="18"/>
        </w:rPr>
      </w:pPr>
    </w:p>
    <w:p w:rsidR="00960D08" w:rsidRPr="009D0D17" w:rsidRDefault="00960D08" w:rsidP="00960D08">
      <w:pPr>
        <w:jc w:val="both"/>
        <w:rPr>
          <w:rFonts w:ascii="Arial" w:hAnsi="Arial"/>
          <w:sz w:val="18"/>
          <w:szCs w:val="18"/>
        </w:rPr>
      </w:pPr>
      <w:r w:rsidRPr="009D0D17">
        <w:rPr>
          <w:rFonts w:ascii="Arial" w:hAnsi="Arial"/>
          <w:sz w:val="18"/>
          <w:szCs w:val="18"/>
        </w:rPr>
        <w:t xml:space="preserve">            ……………</w:t>
      </w:r>
      <w:r w:rsidR="00EF5718">
        <w:rPr>
          <w:rFonts w:ascii="Arial" w:hAnsi="Arial"/>
          <w:sz w:val="18"/>
          <w:szCs w:val="18"/>
        </w:rPr>
        <w:t>…………</w:t>
      </w:r>
      <w:r w:rsidRPr="009D0D17">
        <w:rPr>
          <w:rFonts w:ascii="Arial" w:hAnsi="Arial"/>
          <w:sz w:val="18"/>
          <w:szCs w:val="18"/>
        </w:rPr>
        <w:t>…………..</w:t>
      </w:r>
      <w:r w:rsidRPr="009D0D17">
        <w:rPr>
          <w:rFonts w:ascii="Arial" w:hAnsi="Arial"/>
          <w:sz w:val="18"/>
          <w:szCs w:val="18"/>
        </w:rPr>
        <w:tab/>
      </w:r>
      <w:r w:rsidRPr="009D0D17">
        <w:rPr>
          <w:rFonts w:ascii="Arial" w:hAnsi="Arial"/>
          <w:sz w:val="18"/>
          <w:szCs w:val="18"/>
        </w:rPr>
        <w:tab/>
      </w:r>
      <w:r w:rsidRPr="009D0D17">
        <w:rPr>
          <w:rFonts w:ascii="Arial" w:hAnsi="Arial"/>
          <w:sz w:val="18"/>
          <w:szCs w:val="18"/>
        </w:rPr>
        <w:tab/>
      </w:r>
      <w:r w:rsidRPr="009D0D17">
        <w:rPr>
          <w:rFonts w:ascii="Arial" w:hAnsi="Arial"/>
          <w:sz w:val="18"/>
          <w:szCs w:val="18"/>
        </w:rPr>
        <w:tab/>
        <w:t>.......………….…………...</w:t>
      </w:r>
    </w:p>
    <w:p w:rsidR="00960D08" w:rsidRPr="009D0D17" w:rsidRDefault="00960D08" w:rsidP="00960D08">
      <w:pPr>
        <w:jc w:val="both"/>
        <w:rPr>
          <w:rFonts w:ascii="Arial" w:hAnsi="Arial"/>
          <w:sz w:val="18"/>
          <w:szCs w:val="18"/>
        </w:rPr>
      </w:pPr>
      <w:r w:rsidRPr="009D0D17">
        <w:rPr>
          <w:rFonts w:ascii="Arial" w:hAnsi="Arial"/>
          <w:sz w:val="18"/>
          <w:szCs w:val="18"/>
        </w:rPr>
        <w:t xml:space="preserve">    </w:t>
      </w:r>
      <w:r w:rsidR="00EF5718">
        <w:rPr>
          <w:rFonts w:ascii="Arial" w:hAnsi="Arial"/>
          <w:sz w:val="18"/>
          <w:szCs w:val="18"/>
        </w:rPr>
        <w:t xml:space="preserve">       Firma y Sello del Funcionario(a)</w:t>
      </w:r>
      <w:r w:rsidR="00403A6D">
        <w:rPr>
          <w:rFonts w:ascii="Arial" w:hAnsi="Arial"/>
          <w:sz w:val="18"/>
          <w:szCs w:val="18"/>
        </w:rPr>
        <w:t xml:space="preserve"> </w:t>
      </w:r>
      <w:r w:rsidRPr="009D0D17">
        <w:rPr>
          <w:rFonts w:ascii="Arial" w:hAnsi="Arial"/>
          <w:sz w:val="18"/>
          <w:szCs w:val="18"/>
        </w:rPr>
        <w:t xml:space="preserve">                                         </w:t>
      </w:r>
      <w:r w:rsidRPr="009D0D17">
        <w:rPr>
          <w:rFonts w:ascii="Arial" w:hAnsi="Arial"/>
          <w:sz w:val="18"/>
          <w:szCs w:val="18"/>
        </w:rPr>
        <w:tab/>
        <w:t xml:space="preserve"> Firma del Postulante</w:t>
      </w:r>
    </w:p>
    <w:p w:rsidR="00960D08" w:rsidRPr="009D0D17" w:rsidRDefault="00960D08" w:rsidP="00960D08">
      <w:pPr>
        <w:rPr>
          <w:rFonts w:ascii="Arial" w:hAnsi="Arial"/>
          <w:sz w:val="18"/>
          <w:szCs w:val="18"/>
        </w:rPr>
      </w:pPr>
      <w:r w:rsidRPr="009D0D17">
        <w:rPr>
          <w:rFonts w:ascii="Arial" w:hAnsi="Arial"/>
          <w:sz w:val="18"/>
          <w:szCs w:val="18"/>
        </w:rPr>
        <w:t xml:space="preserve">  </w:t>
      </w:r>
      <w:r w:rsidR="00EF5718">
        <w:rPr>
          <w:rFonts w:ascii="Arial" w:hAnsi="Arial"/>
          <w:sz w:val="18"/>
          <w:szCs w:val="18"/>
        </w:rPr>
        <w:t xml:space="preserve">                    que suscribe</w:t>
      </w:r>
      <w:r>
        <w:rPr>
          <w:rFonts w:ascii="Arial" w:hAnsi="Arial"/>
          <w:sz w:val="18"/>
          <w:szCs w:val="18"/>
        </w:rPr>
        <w:tab/>
      </w:r>
      <w:r>
        <w:rPr>
          <w:rFonts w:ascii="Arial" w:hAnsi="Arial"/>
          <w:sz w:val="18"/>
          <w:szCs w:val="18"/>
        </w:rPr>
        <w:tab/>
      </w:r>
      <w:r>
        <w:rPr>
          <w:rFonts w:ascii="Arial" w:hAnsi="Arial"/>
          <w:sz w:val="18"/>
          <w:szCs w:val="18"/>
        </w:rPr>
        <w:tab/>
        <w:t xml:space="preserve"> </w:t>
      </w:r>
      <w:r w:rsidR="00EF5718">
        <w:rPr>
          <w:rFonts w:ascii="Arial" w:hAnsi="Arial"/>
          <w:sz w:val="18"/>
          <w:szCs w:val="18"/>
        </w:rPr>
        <w:tab/>
      </w:r>
      <w:r w:rsidR="00EF5718">
        <w:rPr>
          <w:rFonts w:ascii="Arial" w:hAnsi="Arial"/>
          <w:sz w:val="18"/>
          <w:szCs w:val="18"/>
        </w:rPr>
        <w:tab/>
      </w:r>
      <w:r w:rsidR="00EF5718">
        <w:rPr>
          <w:rFonts w:ascii="Arial" w:hAnsi="Arial"/>
          <w:sz w:val="18"/>
          <w:szCs w:val="18"/>
        </w:rPr>
        <w:tab/>
      </w:r>
      <w:r w:rsidR="00EF5718">
        <w:rPr>
          <w:rFonts w:ascii="Arial" w:hAnsi="Arial"/>
          <w:sz w:val="18"/>
          <w:szCs w:val="18"/>
        </w:rPr>
        <w:tab/>
      </w:r>
      <w:r>
        <w:rPr>
          <w:rFonts w:ascii="Arial" w:hAnsi="Arial"/>
          <w:sz w:val="18"/>
          <w:szCs w:val="18"/>
        </w:rPr>
        <w:t>DNI N°</w:t>
      </w:r>
      <w:r w:rsidRPr="009D0D17">
        <w:rPr>
          <w:rFonts w:ascii="Arial" w:hAnsi="Arial"/>
          <w:sz w:val="18"/>
          <w:szCs w:val="18"/>
        </w:rPr>
        <w:t xml:space="preserve"> </w:t>
      </w:r>
    </w:p>
    <w:p w:rsidR="00960D08" w:rsidRDefault="00960D08" w:rsidP="00960D08">
      <w:pPr>
        <w:jc w:val="both"/>
        <w:rPr>
          <w:rFonts w:ascii="Arial" w:hAnsi="Arial"/>
          <w:sz w:val="20"/>
        </w:rPr>
      </w:pPr>
    </w:p>
    <w:p w:rsidR="00960D08" w:rsidRDefault="007A000E" w:rsidP="00960D08">
      <w:pPr>
        <w:jc w:val="both"/>
        <w:rPr>
          <w:rFonts w:ascii="Arial" w:hAnsi="Arial"/>
          <w:sz w:val="20"/>
        </w:rPr>
      </w:pPr>
      <w:r>
        <w:rPr>
          <w:noProof/>
          <w:lang w:val="es-PE" w:eastAsia="es-PE"/>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5774690" cy="495300"/>
                <wp:effectExtent l="5080" t="9525" r="11430" b="95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495300"/>
                        </a:xfrm>
                        <a:prstGeom prst="rect">
                          <a:avLst/>
                        </a:prstGeom>
                        <a:solidFill>
                          <a:srgbClr val="FFFFFF"/>
                        </a:solidFill>
                        <a:ln w="9525">
                          <a:solidFill>
                            <a:srgbClr val="000000"/>
                          </a:solidFill>
                          <a:miter lim="800000"/>
                          <a:headEnd/>
                          <a:tailEnd/>
                        </a:ln>
                      </wps:spPr>
                      <wps:txbx>
                        <w:txbxContent>
                          <w:p w:rsidR="008257A1" w:rsidRPr="00E3721F" w:rsidRDefault="008257A1" w:rsidP="00960D08">
                            <w:pPr>
                              <w:rPr>
                                <w:rFonts w:ascii="Arial" w:hAnsi="Arial" w:cs="Arial"/>
                                <w:b/>
                                <w:sz w:val="18"/>
                                <w:szCs w:val="18"/>
                                <w:lang w:val="es-PE"/>
                              </w:rPr>
                            </w:pPr>
                            <w:r w:rsidRPr="00E3721F">
                              <w:rPr>
                                <w:rFonts w:ascii="Arial" w:hAnsi="Arial" w:cs="Arial"/>
                                <w:b/>
                                <w:sz w:val="18"/>
                                <w:szCs w:val="18"/>
                                <w:lang w:val="es-PE"/>
                              </w:rPr>
                              <w:t>El correcto llenado de este documento es de entera responsabilidad de la Institución que autoriza el Destaque</w:t>
                            </w:r>
                            <w:r>
                              <w:rPr>
                                <w:rFonts w:ascii="Arial" w:hAnsi="Arial" w:cs="Arial"/>
                                <w:b/>
                                <w:sz w:val="18"/>
                                <w:szCs w:val="18"/>
                                <w:lang w:val="es-PE"/>
                              </w:rPr>
                              <w:t>, el mismo que tiene la validez de una Declaración Jurada. Deberá contar con el visto bueno del Jefe inmediato del postulante.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54.7pt;height:39pt;z-index:2516572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">
                <v:textbox style="mso-fit-shape-to-text:t">
                  <w:txbxContent>
                    <w:p w:rsidR="008257A1" w:rsidRPr="00E3721F" w:rsidRDefault="008257A1" w:rsidP="00960D08">
                      <w:pPr>
                        <w:rPr>
                          <w:rFonts w:ascii="Arial" w:hAnsi="Arial" w:cs="Arial"/>
                          <w:b/>
                          <w:sz w:val="18"/>
                          <w:szCs w:val="18"/>
                          <w:lang w:val="es-PE"/>
                        </w:rPr>
                      </w:pPr>
                      <w:r w:rsidRPr="00E3721F">
                        <w:rPr>
                          <w:rFonts w:ascii="Arial" w:hAnsi="Arial" w:cs="Arial"/>
                          <w:b/>
                          <w:sz w:val="18"/>
                          <w:szCs w:val="18"/>
                          <w:lang w:val="es-PE"/>
                        </w:rPr>
                        <w:t>El correcto llenado de este documento es de entera responsabilidad de la Institución que autoriza el Destaque</w:t>
                      </w:r>
                      <w:r>
                        <w:rPr>
                          <w:rFonts w:ascii="Arial" w:hAnsi="Arial" w:cs="Arial"/>
                          <w:b/>
                          <w:sz w:val="18"/>
                          <w:szCs w:val="18"/>
                          <w:lang w:val="es-PE"/>
                        </w:rPr>
                        <w:t>, el mismo que tiene la validez de una Declaración Jurada. Deberá contar con el visto bueno del Jefe inmediato del postulante.</w:t>
                      </w:r>
                    </w:p>
                  </w:txbxContent>
                </v:textbox>
              </v:shape>
            </w:pict>
          </mc:Fallback>
        </mc:AlternateContent>
      </w:r>
    </w:p>
    <w:p w:rsidR="00403A6D" w:rsidRDefault="00403A6D" w:rsidP="00960D08">
      <w:pPr>
        <w:ind w:left="709" w:hanging="709"/>
        <w:jc w:val="center"/>
        <w:rPr>
          <w:rFonts w:ascii="Arial" w:hAnsi="Arial"/>
          <w:b/>
          <w:sz w:val="28"/>
        </w:rPr>
      </w:pPr>
    </w:p>
    <w:p w:rsidR="00960D08" w:rsidRDefault="00960D08" w:rsidP="00960D08">
      <w:pPr>
        <w:ind w:left="709" w:hanging="709"/>
        <w:jc w:val="center"/>
        <w:rPr>
          <w:rFonts w:ascii="Arial" w:hAnsi="Arial"/>
          <w:b/>
          <w:sz w:val="28"/>
        </w:rPr>
      </w:pPr>
      <w:r>
        <w:rPr>
          <w:rFonts w:ascii="Arial" w:hAnsi="Arial"/>
          <w:b/>
          <w:sz w:val="28"/>
        </w:rPr>
        <w:lastRenderedPageBreak/>
        <w:t>ANEXO 2B</w:t>
      </w:r>
    </w:p>
    <w:p w:rsidR="00960D08" w:rsidRPr="006D4337" w:rsidRDefault="00960D08" w:rsidP="00960D08">
      <w:pPr>
        <w:jc w:val="center"/>
        <w:rPr>
          <w:rFonts w:ascii="Arial" w:hAnsi="Arial" w:cs="Arial"/>
          <w:b/>
        </w:rPr>
      </w:pPr>
      <w:r w:rsidRPr="006D4337">
        <w:rPr>
          <w:rFonts w:ascii="Arial" w:hAnsi="Arial" w:cs="Arial"/>
          <w:b/>
        </w:rPr>
        <w:t>MODALIDAD DE DESTAQUE CON FINANCIAMIENTO PRIVADO</w:t>
      </w:r>
    </w:p>
    <w:p w:rsidR="00960D08" w:rsidRPr="00B82788" w:rsidRDefault="00960D08" w:rsidP="00960D08">
      <w:pPr>
        <w:jc w:val="center"/>
        <w:rPr>
          <w:rFonts w:ascii="Arial" w:hAnsi="Arial" w:cs="Arial"/>
          <w:b/>
        </w:rPr>
      </w:pPr>
      <w:r w:rsidRPr="006D4337">
        <w:rPr>
          <w:rFonts w:ascii="Arial" w:hAnsi="Arial" w:cs="Arial"/>
          <w:b/>
        </w:rPr>
        <w:t>AUTORIZACIÓN DE POSTULACIÓN POR MODALIDAD DESTAQUE CON FINANCIAMIENTO PRIVADO</w:t>
      </w:r>
    </w:p>
    <w:p w:rsidR="00960D08" w:rsidRDefault="00960D08" w:rsidP="00960D08">
      <w:pPr>
        <w:jc w:val="center"/>
        <w:rPr>
          <w:rFonts w:ascii="Arial" w:hAnsi="Arial" w:cs="Arial"/>
          <w:b/>
          <w:sz w:val="18"/>
          <w:szCs w:val="18"/>
        </w:rPr>
      </w:pPr>
      <w:r w:rsidRPr="009D3B23">
        <w:rPr>
          <w:rFonts w:ascii="Arial" w:hAnsi="Arial" w:cs="Arial"/>
          <w:b/>
          <w:sz w:val="18"/>
          <w:szCs w:val="18"/>
        </w:rPr>
        <w:t>(Debe ser presentado legalizado notarialmente a la Unidad de Post Grado a la que se postula)</w:t>
      </w:r>
    </w:p>
    <w:p w:rsidR="00960D08" w:rsidRPr="009D3B23" w:rsidRDefault="00960D08" w:rsidP="00960D08">
      <w:pPr>
        <w:jc w:val="center"/>
        <w:rPr>
          <w:rFonts w:ascii="Arial" w:hAnsi="Arial" w:cs="Arial"/>
          <w:b/>
          <w:sz w:val="18"/>
          <w:szCs w:val="18"/>
        </w:rPr>
      </w:pPr>
    </w:p>
    <w:p w:rsidR="00960D08" w:rsidRPr="009D3B23" w:rsidRDefault="00960D08" w:rsidP="00960D08">
      <w:pPr>
        <w:rPr>
          <w:rFonts w:ascii="Arial" w:hAnsi="Arial" w:cs="Arial"/>
          <w:sz w:val="18"/>
          <w:szCs w:val="18"/>
        </w:rPr>
      </w:pPr>
      <w:r w:rsidRPr="009D3B23">
        <w:rPr>
          <w:rFonts w:ascii="Arial" w:hAnsi="Arial" w:cs="Arial"/>
          <w:sz w:val="18"/>
          <w:szCs w:val="18"/>
        </w:rPr>
        <w:t>El Representante de la Institución que suscribe ………....</w:t>
      </w:r>
      <w:r>
        <w:rPr>
          <w:rFonts w:ascii="Arial" w:hAnsi="Arial" w:cs="Arial"/>
          <w:sz w:val="18"/>
          <w:szCs w:val="18"/>
        </w:rPr>
        <w:t>......................</w:t>
      </w:r>
      <w:r w:rsidRPr="009D3B23">
        <w:rPr>
          <w:rFonts w:ascii="Arial" w:hAnsi="Arial" w:cs="Arial"/>
          <w:sz w:val="18"/>
          <w:szCs w:val="18"/>
        </w:rPr>
        <w:t>...................................................................</w:t>
      </w:r>
    </w:p>
    <w:p w:rsidR="00960D08" w:rsidRPr="009D3B23" w:rsidRDefault="00960D08" w:rsidP="00960D08">
      <w:pPr>
        <w:ind w:left="4248" w:firstLine="708"/>
        <w:rPr>
          <w:rFonts w:ascii="Arial" w:hAnsi="Arial" w:cs="Arial"/>
          <w:sz w:val="18"/>
          <w:szCs w:val="18"/>
        </w:rPr>
      </w:pPr>
      <w:r w:rsidRPr="009D3B23">
        <w:rPr>
          <w:rFonts w:ascii="Arial" w:hAnsi="Arial" w:cs="Arial"/>
          <w:sz w:val="18"/>
          <w:szCs w:val="18"/>
        </w:rPr>
        <w:t>(Nombres y Apellidos completos)</w:t>
      </w:r>
    </w:p>
    <w:p w:rsidR="00960D08" w:rsidRPr="009D3B23" w:rsidRDefault="00960D08" w:rsidP="00960D08">
      <w:pPr>
        <w:jc w:val="both"/>
        <w:rPr>
          <w:rFonts w:ascii="Arial" w:hAnsi="Arial" w:cs="Arial"/>
          <w:sz w:val="18"/>
          <w:szCs w:val="18"/>
        </w:rPr>
      </w:pPr>
      <w:r w:rsidRPr="009D3B23">
        <w:rPr>
          <w:rFonts w:ascii="Arial" w:hAnsi="Arial" w:cs="Arial"/>
          <w:sz w:val="18"/>
          <w:szCs w:val="18"/>
        </w:rPr>
        <w:t>Gerente General de........................................................... (Clínicas o Instituciones Prestadora de Salud Privadas)</w:t>
      </w:r>
    </w:p>
    <w:p w:rsidR="00960D08" w:rsidRDefault="00960D08" w:rsidP="00960D08">
      <w:pPr>
        <w:jc w:val="both"/>
        <w:rPr>
          <w:rFonts w:ascii="Arial" w:hAnsi="Arial" w:cs="Arial"/>
          <w:sz w:val="18"/>
          <w:szCs w:val="18"/>
        </w:rPr>
      </w:pPr>
      <w:r w:rsidRPr="009D3B23">
        <w:rPr>
          <w:rFonts w:ascii="Arial" w:hAnsi="Arial" w:cs="Arial"/>
          <w:sz w:val="18"/>
          <w:szCs w:val="18"/>
        </w:rPr>
        <w:t>Apoderado o Representante de…………………………………………….(Clínicas o Instituciones Prestadora de Salud Privadas)</w:t>
      </w:r>
      <w:r>
        <w:rPr>
          <w:rFonts w:ascii="Arial" w:hAnsi="Arial" w:cs="Arial"/>
          <w:sz w:val="18"/>
          <w:szCs w:val="18"/>
        </w:rPr>
        <w:t>.</w:t>
      </w:r>
    </w:p>
    <w:p w:rsidR="00960D08" w:rsidRPr="009D3B23" w:rsidRDefault="00960D08" w:rsidP="00960D08">
      <w:pPr>
        <w:jc w:val="both"/>
        <w:rPr>
          <w:rFonts w:ascii="Arial" w:hAnsi="Arial" w:cs="Arial"/>
          <w:sz w:val="18"/>
          <w:szCs w:val="18"/>
        </w:rPr>
      </w:pPr>
      <w:r>
        <w:rPr>
          <w:rFonts w:ascii="Arial" w:hAnsi="Arial" w:cs="Arial"/>
          <w:sz w:val="18"/>
          <w:szCs w:val="18"/>
        </w:rPr>
        <w:t>C</w:t>
      </w:r>
      <w:r w:rsidRPr="009D3B23">
        <w:rPr>
          <w:rFonts w:ascii="Arial" w:hAnsi="Arial" w:cs="Arial"/>
          <w:sz w:val="18"/>
          <w:szCs w:val="18"/>
        </w:rPr>
        <w:t>onforme a la normativa legal vigente que regula el Sistema Nacional de Residentado Médico, las Disposiciones Complementarias y los Acuerdos del Comité Nacional, se autoriza al médico cirujano, quien también suscribe la presente autorización:</w:t>
      </w:r>
    </w:p>
    <w:p w:rsidR="00960D08" w:rsidRPr="009D3B23" w:rsidRDefault="00960D08" w:rsidP="00960D08">
      <w:pPr>
        <w:jc w:val="both"/>
        <w:rPr>
          <w:rFonts w:ascii="Arial" w:hAnsi="Arial" w:cs="Arial"/>
          <w:sz w:val="18"/>
          <w:szCs w:val="18"/>
        </w:rPr>
      </w:pPr>
      <w:r w:rsidRPr="009D3B23">
        <w:rPr>
          <w:rFonts w:ascii="Arial" w:hAnsi="Arial" w:cs="Arial"/>
          <w:sz w:val="18"/>
          <w:szCs w:val="18"/>
        </w:rPr>
        <w:t>...........................</w:t>
      </w:r>
      <w:r>
        <w:rPr>
          <w:rFonts w:ascii="Arial" w:hAnsi="Arial" w:cs="Arial"/>
          <w:sz w:val="18"/>
          <w:szCs w:val="18"/>
        </w:rPr>
        <w:t>......................</w:t>
      </w:r>
      <w:r w:rsidRPr="009D3B23">
        <w:rPr>
          <w:rFonts w:ascii="Arial" w:hAnsi="Arial" w:cs="Arial"/>
          <w:sz w:val="18"/>
          <w:szCs w:val="18"/>
        </w:rPr>
        <w:t>........................................................................................con CMP.............................</w:t>
      </w:r>
    </w:p>
    <w:p w:rsidR="00960D08" w:rsidRDefault="00960D08" w:rsidP="00960D08">
      <w:pPr>
        <w:jc w:val="both"/>
        <w:rPr>
          <w:rFonts w:ascii="Arial" w:hAnsi="Arial" w:cs="Arial"/>
          <w:sz w:val="18"/>
          <w:szCs w:val="18"/>
        </w:rPr>
      </w:pPr>
      <w:r w:rsidRPr="009D3B23">
        <w:rPr>
          <w:rFonts w:ascii="Arial" w:hAnsi="Arial" w:cs="Arial"/>
          <w:sz w:val="18"/>
          <w:szCs w:val="18"/>
        </w:rPr>
        <w:t xml:space="preserve">y DNI ................................................, trabajador de nuestra institución a presentarse al </w:t>
      </w:r>
      <w:r>
        <w:rPr>
          <w:rFonts w:ascii="Arial" w:hAnsi="Arial" w:cs="Arial"/>
          <w:sz w:val="18"/>
          <w:szCs w:val="18"/>
        </w:rPr>
        <w:t>Proceso de Admisión</w:t>
      </w:r>
      <w:r w:rsidR="00C2428E">
        <w:rPr>
          <w:rFonts w:ascii="Arial" w:hAnsi="Arial" w:cs="Arial"/>
          <w:sz w:val="18"/>
          <w:szCs w:val="18"/>
        </w:rPr>
        <w:t xml:space="preserve"> </w:t>
      </w:r>
      <w:r w:rsidR="004A76E9">
        <w:rPr>
          <w:rFonts w:ascii="Arial" w:hAnsi="Arial" w:cs="Arial"/>
          <w:sz w:val="18"/>
          <w:szCs w:val="18"/>
        </w:rPr>
        <w:t>al Residentado Médico</w:t>
      </w:r>
      <w:r w:rsidR="00C2428E">
        <w:rPr>
          <w:rFonts w:ascii="Arial" w:hAnsi="Arial" w:cs="Arial"/>
          <w:sz w:val="18"/>
          <w:szCs w:val="18"/>
        </w:rPr>
        <w:t xml:space="preserve"> 2016</w:t>
      </w:r>
      <w:r w:rsidR="004A76E9">
        <w:rPr>
          <w:rFonts w:ascii="Arial" w:hAnsi="Arial" w:cs="Arial"/>
          <w:sz w:val="18"/>
          <w:szCs w:val="18"/>
        </w:rPr>
        <w:t>.</w:t>
      </w:r>
      <w:r w:rsidRPr="009D3B23">
        <w:rPr>
          <w:rFonts w:ascii="Arial" w:hAnsi="Arial" w:cs="Arial"/>
          <w:sz w:val="18"/>
          <w:szCs w:val="18"/>
        </w:rPr>
        <w:t xml:space="preserve"> </w:t>
      </w:r>
    </w:p>
    <w:p w:rsidR="00960D08" w:rsidRDefault="00960D08" w:rsidP="00960D08">
      <w:pPr>
        <w:jc w:val="both"/>
        <w:rPr>
          <w:rFonts w:ascii="Arial" w:hAnsi="Arial" w:cs="Arial"/>
          <w:sz w:val="18"/>
          <w:szCs w:val="18"/>
        </w:rPr>
      </w:pPr>
      <w:r w:rsidRPr="009D3B23">
        <w:rPr>
          <w:rFonts w:ascii="Arial" w:hAnsi="Arial" w:cs="Arial"/>
          <w:sz w:val="18"/>
          <w:szCs w:val="18"/>
        </w:rPr>
        <w:t xml:space="preserve">Esta autorización se enmarca en los siguientes compromisos legales para la Institución prestadora de servicios de salud privada, que represento y el trabajador médico postulante al </w:t>
      </w:r>
      <w:r>
        <w:rPr>
          <w:rFonts w:ascii="Arial" w:hAnsi="Arial" w:cs="Arial"/>
          <w:sz w:val="18"/>
          <w:szCs w:val="18"/>
        </w:rPr>
        <w:t>Pr</w:t>
      </w:r>
      <w:r w:rsidR="003D56A9">
        <w:rPr>
          <w:rFonts w:ascii="Arial" w:hAnsi="Arial" w:cs="Arial"/>
          <w:sz w:val="18"/>
          <w:szCs w:val="18"/>
        </w:rPr>
        <w:t>oceso de Admisión</w:t>
      </w:r>
      <w:r w:rsidRPr="009D3B23">
        <w:rPr>
          <w:rFonts w:ascii="Arial" w:hAnsi="Arial" w:cs="Arial"/>
          <w:sz w:val="18"/>
          <w:szCs w:val="18"/>
        </w:rPr>
        <w:t xml:space="preserve"> al Residentado Médico </w:t>
      </w:r>
      <w:r w:rsidR="00C2428E">
        <w:rPr>
          <w:rFonts w:ascii="Arial" w:hAnsi="Arial" w:cs="Arial"/>
          <w:sz w:val="18"/>
          <w:szCs w:val="18"/>
        </w:rPr>
        <w:t>2016</w:t>
      </w:r>
      <w:r w:rsidRPr="009D3B23">
        <w:rPr>
          <w:rFonts w:ascii="Arial" w:hAnsi="Arial" w:cs="Arial"/>
          <w:sz w:val="18"/>
          <w:szCs w:val="18"/>
        </w:rPr>
        <w:t>:</w:t>
      </w:r>
    </w:p>
    <w:p w:rsidR="00960D08" w:rsidRPr="009D3B23" w:rsidRDefault="00960D08" w:rsidP="00960D08">
      <w:pPr>
        <w:jc w:val="both"/>
        <w:rPr>
          <w:rFonts w:ascii="Arial" w:hAnsi="Arial" w:cs="Arial"/>
          <w:sz w:val="18"/>
          <w:szCs w:val="18"/>
        </w:rPr>
      </w:pPr>
    </w:p>
    <w:p w:rsidR="00960D08" w:rsidRPr="009D3B23" w:rsidRDefault="00960D08" w:rsidP="00960D08">
      <w:pPr>
        <w:jc w:val="both"/>
        <w:rPr>
          <w:rFonts w:ascii="Arial" w:hAnsi="Arial" w:cs="Arial"/>
          <w:sz w:val="18"/>
          <w:szCs w:val="18"/>
        </w:rPr>
      </w:pPr>
      <w:r w:rsidRPr="009D3B23">
        <w:rPr>
          <w:rFonts w:ascii="Arial" w:hAnsi="Arial" w:cs="Arial"/>
          <w:b/>
          <w:sz w:val="18"/>
          <w:szCs w:val="18"/>
        </w:rPr>
        <w:t>A)</w:t>
      </w:r>
      <w:r>
        <w:rPr>
          <w:rFonts w:ascii="Arial" w:hAnsi="Arial" w:cs="Arial"/>
          <w:b/>
          <w:sz w:val="18"/>
          <w:szCs w:val="18"/>
        </w:rPr>
        <w:t xml:space="preserve"> </w:t>
      </w:r>
      <w:r w:rsidRPr="009D3B23">
        <w:rPr>
          <w:rFonts w:ascii="Arial" w:hAnsi="Arial" w:cs="Arial"/>
          <w:sz w:val="18"/>
          <w:szCs w:val="18"/>
        </w:rPr>
        <w:t>La Institución privada prestadora y el postulante, manifiestan que tienen pleno conocimiento y declaran conocer la normativa que regula el Sistema Nacional de Residentado Médico, asumiendo las obligaciones que se desprenden de las mismas.</w:t>
      </w:r>
    </w:p>
    <w:p w:rsidR="00960D08" w:rsidRPr="009D3B23" w:rsidRDefault="00960D08" w:rsidP="00960D08">
      <w:pPr>
        <w:jc w:val="both"/>
        <w:rPr>
          <w:rFonts w:ascii="Arial" w:hAnsi="Arial" w:cs="Arial"/>
          <w:sz w:val="18"/>
          <w:szCs w:val="18"/>
        </w:rPr>
      </w:pPr>
      <w:r w:rsidRPr="009D3B23">
        <w:rPr>
          <w:rFonts w:ascii="Arial" w:hAnsi="Arial" w:cs="Arial"/>
          <w:b/>
          <w:sz w:val="18"/>
          <w:szCs w:val="18"/>
        </w:rPr>
        <w:t>B)</w:t>
      </w:r>
      <w:r w:rsidRPr="009D3B23">
        <w:rPr>
          <w:rFonts w:ascii="Arial" w:hAnsi="Arial" w:cs="Arial"/>
          <w:sz w:val="18"/>
          <w:szCs w:val="18"/>
        </w:rPr>
        <w:t xml:space="preserve"> </w:t>
      </w:r>
      <w:r w:rsidRPr="009D3B23">
        <w:rPr>
          <w:rFonts w:ascii="Arial" w:hAnsi="Arial" w:cs="Arial"/>
          <w:b/>
          <w:sz w:val="18"/>
          <w:szCs w:val="18"/>
        </w:rPr>
        <w:t xml:space="preserve">El </w:t>
      </w:r>
      <w:r w:rsidR="00815245">
        <w:rPr>
          <w:rFonts w:ascii="Arial" w:hAnsi="Arial" w:cs="Arial"/>
          <w:b/>
          <w:sz w:val="18"/>
          <w:szCs w:val="18"/>
        </w:rPr>
        <w:t>postulante</w:t>
      </w:r>
      <w:r w:rsidRPr="009D3B23">
        <w:rPr>
          <w:rFonts w:ascii="Arial" w:hAnsi="Arial" w:cs="Arial"/>
          <w:sz w:val="18"/>
          <w:szCs w:val="18"/>
        </w:rPr>
        <w:t xml:space="preserve">, de ingresar mediante el </w:t>
      </w:r>
      <w:r>
        <w:rPr>
          <w:rFonts w:ascii="Arial" w:hAnsi="Arial" w:cs="Arial"/>
          <w:sz w:val="18"/>
          <w:szCs w:val="18"/>
        </w:rPr>
        <w:t>Pr</w:t>
      </w:r>
      <w:r w:rsidR="003D56A9">
        <w:rPr>
          <w:rFonts w:ascii="Arial" w:hAnsi="Arial" w:cs="Arial"/>
          <w:sz w:val="18"/>
          <w:szCs w:val="18"/>
        </w:rPr>
        <w:t xml:space="preserve">oceso de Admisión </w:t>
      </w:r>
      <w:r w:rsidR="00C2428E">
        <w:rPr>
          <w:rFonts w:ascii="Arial" w:hAnsi="Arial" w:cs="Arial"/>
          <w:sz w:val="18"/>
          <w:szCs w:val="18"/>
        </w:rPr>
        <w:t>d</w:t>
      </w:r>
      <w:r w:rsidRPr="009D3B23">
        <w:rPr>
          <w:rFonts w:ascii="Arial" w:hAnsi="Arial" w:cs="Arial"/>
          <w:sz w:val="18"/>
          <w:szCs w:val="18"/>
        </w:rPr>
        <w:t xml:space="preserve">e  Residentado Médico </w:t>
      </w:r>
      <w:r w:rsidR="00C2428E">
        <w:rPr>
          <w:rFonts w:ascii="Arial" w:hAnsi="Arial" w:cs="Arial"/>
          <w:sz w:val="18"/>
          <w:szCs w:val="18"/>
        </w:rPr>
        <w:t>2016</w:t>
      </w:r>
      <w:r w:rsidRPr="009D3B23">
        <w:rPr>
          <w:rFonts w:ascii="Arial" w:hAnsi="Arial" w:cs="Arial"/>
          <w:sz w:val="18"/>
          <w:szCs w:val="18"/>
        </w:rPr>
        <w:t xml:space="preserve">, al Programa de Formación de Segunda Especialización, asume la obligación de cumplir con las normas que regulan el Sistema Nacional de Residentado Médico, las de la Universidad a la que ingresó y las de la sede docente donde realizará sus estudios. </w:t>
      </w:r>
    </w:p>
    <w:p w:rsidR="00960D08" w:rsidRPr="009D3B23" w:rsidRDefault="00960D08" w:rsidP="00960D08">
      <w:pPr>
        <w:jc w:val="both"/>
        <w:rPr>
          <w:rFonts w:ascii="Arial" w:hAnsi="Arial" w:cs="Arial"/>
          <w:sz w:val="18"/>
          <w:szCs w:val="18"/>
        </w:rPr>
      </w:pPr>
      <w:r w:rsidRPr="009D3B23">
        <w:rPr>
          <w:rFonts w:ascii="Arial" w:hAnsi="Arial" w:cs="Arial"/>
          <w:b/>
          <w:sz w:val="18"/>
          <w:szCs w:val="18"/>
        </w:rPr>
        <w:t>C)</w:t>
      </w:r>
      <w:r>
        <w:rPr>
          <w:rFonts w:ascii="Arial" w:hAnsi="Arial" w:cs="Arial"/>
          <w:b/>
          <w:sz w:val="18"/>
          <w:szCs w:val="18"/>
        </w:rPr>
        <w:t xml:space="preserve"> </w:t>
      </w:r>
      <w:r w:rsidRPr="009D3B23">
        <w:rPr>
          <w:rFonts w:ascii="Arial" w:hAnsi="Arial" w:cs="Arial"/>
          <w:sz w:val="18"/>
          <w:szCs w:val="18"/>
        </w:rPr>
        <w:t xml:space="preserve">El </w:t>
      </w:r>
      <w:r w:rsidRPr="009D3B23">
        <w:rPr>
          <w:rFonts w:ascii="Arial" w:hAnsi="Arial" w:cs="Arial"/>
          <w:b/>
          <w:sz w:val="18"/>
          <w:szCs w:val="18"/>
        </w:rPr>
        <w:t>Residente</w:t>
      </w:r>
      <w:r w:rsidRPr="009D3B23">
        <w:rPr>
          <w:rFonts w:ascii="Arial" w:hAnsi="Arial" w:cs="Arial"/>
          <w:sz w:val="18"/>
          <w:szCs w:val="18"/>
        </w:rPr>
        <w:t xml:space="preserve"> deberá cumplir con las obligaciones y responsabilidades que le son inherentes en los artículos 17º y 27º de la Resolución Suprema Nº 002-2006-SA – Reglamento de las Normas Básicas del Sistema Nacional de Residentado Médico y aquellas que se desprenden de su condición.</w:t>
      </w:r>
    </w:p>
    <w:p w:rsidR="00960D08" w:rsidRPr="009D3B23" w:rsidRDefault="00960D08" w:rsidP="00960D08">
      <w:pPr>
        <w:rPr>
          <w:rFonts w:ascii="Arial" w:hAnsi="Arial" w:cs="Arial"/>
          <w:sz w:val="18"/>
          <w:szCs w:val="18"/>
        </w:rPr>
      </w:pPr>
      <w:r w:rsidRPr="009D3B23">
        <w:rPr>
          <w:rFonts w:ascii="Arial" w:hAnsi="Arial" w:cs="Arial"/>
          <w:b/>
          <w:sz w:val="18"/>
          <w:szCs w:val="18"/>
        </w:rPr>
        <w:t>D)</w:t>
      </w:r>
      <w:r>
        <w:rPr>
          <w:rFonts w:ascii="Arial" w:hAnsi="Arial" w:cs="Arial"/>
          <w:b/>
          <w:sz w:val="18"/>
          <w:szCs w:val="18"/>
        </w:rPr>
        <w:t xml:space="preserve"> </w:t>
      </w:r>
      <w:r w:rsidRPr="009D3B23">
        <w:rPr>
          <w:rFonts w:ascii="Arial" w:hAnsi="Arial" w:cs="Arial"/>
          <w:sz w:val="18"/>
          <w:szCs w:val="18"/>
        </w:rPr>
        <w:t>Impedimentos y sanciones del Residente:</w:t>
      </w:r>
    </w:p>
    <w:p w:rsidR="00960D08" w:rsidRPr="009D3B23" w:rsidRDefault="00960D08" w:rsidP="00960D08">
      <w:pPr>
        <w:ind w:left="284"/>
        <w:jc w:val="both"/>
        <w:rPr>
          <w:rFonts w:ascii="Arial" w:hAnsi="Arial" w:cs="Arial"/>
          <w:sz w:val="18"/>
          <w:szCs w:val="18"/>
        </w:rPr>
      </w:pPr>
      <w:r w:rsidRPr="009D3B23">
        <w:rPr>
          <w:rFonts w:ascii="Arial" w:hAnsi="Arial" w:cs="Arial"/>
          <w:sz w:val="18"/>
          <w:szCs w:val="18"/>
        </w:rPr>
        <w:t>a) El Residente manifiesta tener pleno conocimiento de los impedimentos y sanciones establecidas en los artículos 33º y 34 º de la ya mencionada Resolución Suprema Nº 002-2006-SA.</w:t>
      </w:r>
    </w:p>
    <w:p w:rsidR="00960D08" w:rsidRPr="009D3B23" w:rsidRDefault="00960D08" w:rsidP="00960D08">
      <w:pPr>
        <w:ind w:left="284"/>
        <w:jc w:val="both"/>
        <w:rPr>
          <w:rFonts w:ascii="Arial" w:hAnsi="Arial" w:cs="Arial"/>
          <w:sz w:val="18"/>
          <w:szCs w:val="18"/>
        </w:rPr>
      </w:pPr>
      <w:r w:rsidRPr="009D3B23">
        <w:rPr>
          <w:rFonts w:ascii="Arial" w:hAnsi="Arial" w:cs="Arial"/>
          <w:sz w:val="18"/>
          <w:szCs w:val="18"/>
        </w:rPr>
        <w:t xml:space="preserve">b) El Residente, si decide retirarse del Residentado Médico y se califica de injustificada tal acción por la Universidad, éste asume, en el ámbito laboral, las acciones legales que se desprenden de su relación laboral con su empleador; en el ámbito académico, las que se desprenden de la aplicación del artículo 33°  y 35° de la Resolución Suprema N° 002-2006-SA citado, el que deberá ser formalizado por disposición expresa de la Universidad y ser comunicado a CONAREME para su conocimiento y acciones que correspondan en el marco de sus atribuciones; y en el ámbito ético y deontológico, por el Colegio Médico del Perú, de ser el caso.  </w:t>
      </w:r>
    </w:p>
    <w:p w:rsidR="00960D08" w:rsidRPr="009D3B23" w:rsidRDefault="00960D08" w:rsidP="00960D08">
      <w:pPr>
        <w:ind w:left="284"/>
        <w:jc w:val="both"/>
        <w:rPr>
          <w:rFonts w:ascii="Arial" w:hAnsi="Arial" w:cs="Arial"/>
          <w:sz w:val="18"/>
          <w:szCs w:val="18"/>
        </w:rPr>
      </w:pPr>
      <w:r w:rsidRPr="009D3B23">
        <w:rPr>
          <w:rFonts w:ascii="Arial" w:hAnsi="Arial" w:cs="Arial"/>
          <w:sz w:val="18"/>
          <w:szCs w:val="18"/>
        </w:rPr>
        <w:t>c) El Residente es responsable por el resarcimiento de los daños y perjuicios causados al Empleador con motivo de su injustificado retiro del Residentado Médico, lo cual origina la cancelación de la Carta Fianza Irrevocable que presentara el empleador garantizando el periodo de formación de éste; asimismo, este hecho permite al empleador realizar las acciones indemnizatorias de acuerdo a lo establecido por los artículos 1969º y 1985º y demás pertinentes del Código Civil Peruano.</w:t>
      </w:r>
    </w:p>
    <w:p w:rsidR="00960D08" w:rsidRPr="009D3B23" w:rsidRDefault="00960D08" w:rsidP="00960D08">
      <w:pPr>
        <w:jc w:val="both"/>
        <w:rPr>
          <w:rFonts w:ascii="Arial" w:hAnsi="Arial" w:cs="Arial"/>
          <w:sz w:val="18"/>
          <w:szCs w:val="18"/>
        </w:rPr>
      </w:pPr>
      <w:r w:rsidRPr="009D3B23">
        <w:rPr>
          <w:rFonts w:ascii="Arial" w:hAnsi="Arial" w:cs="Arial"/>
          <w:b/>
          <w:sz w:val="18"/>
          <w:szCs w:val="18"/>
        </w:rPr>
        <w:t>E</w:t>
      </w:r>
      <w:r>
        <w:rPr>
          <w:rFonts w:ascii="Arial" w:hAnsi="Arial" w:cs="Arial"/>
          <w:b/>
          <w:sz w:val="18"/>
          <w:szCs w:val="18"/>
        </w:rPr>
        <w:t xml:space="preserve">) </w:t>
      </w:r>
      <w:r w:rsidRPr="009D3B23">
        <w:rPr>
          <w:rFonts w:ascii="Arial" w:hAnsi="Arial" w:cs="Arial"/>
          <w:sz w:val="18"/>
          <w:szCs w:val="18"/>
        </w:rPr>
        <w:t xml:space="preserve">La Institución Prestadora de Salud Privada, financiadora se compromete a abonar a </w:t>
      </w:r>
      <w:r w:rsidRPr="009D3B23">
        <w:rPr>
          <w:rFonts w:ascii="Arial" w:hAnsi="Arial" w:cs="Arial"/>
          <w:b/>
          <w:sz w:val="18"/>
          <w:szCs w:val="18"/>
        </w:rPr>
        <w:t>El Residente</w:t>
      </w:r>
      <w:r w:rsidRPr="009D3B23">
        <w:rPr>
          <w:rFonts w:ascii="Arial" w:hAnsi="Arial" w:cs="Arial"/>
          <w:sz w:val="18"/>
          <w:szCs w:val="18"/>
        </w:rPr>
        <w:t>, sus haberes mensuales</w:t>
      </w:r>
      <w:r>
        <w:rPr>
          <w:rFonts w:ascii="Arial" w:hAnsi="Arial" w:cs="Arial"/>
          <w:sz w:val="18"/>
          <w:szCs w:val="18"/>
        </w:rPr>
        <w:t>, pagos de guardias</w:t>
      </w:r>
      <w:r w:rsidRPr="009D3B23">
        <w:rPr>
          <w:rFonts w:ascii="Arial" w:hAnsi="Arial" w:cs="Arial"/>
          <w:sz w:val="18"/>
          <w:szCs w:val="18"/>
        </w:rPr>
        <w:t xml:space="preserve"> y demás beneficios legales que le correspondan equivalente a la compensación económica que percibe un médico al amparo </w:t>
      </w:r>
      <w:r w:rsidRPr="00403A6D">
        <w:rPr>
          <w:rFonts w:ascii="Arial" w:hAnsi="Arial" w:cs="Arial"/>
          <w:sz w:val="18"/>
          <w:szCs w:val="18"/>
        </w:rPr>
        <w:t>del D. Leg. 1153,</w:t>
      </w:r>
      <w:r w:rsidRPr="009D3B23">
        <w:rPr>
          <w:rFonts w:ascii="Arial" w:hAnsi="Arial" w:cs="Arial"/>
          <w:sz w:val="18"/>
          <w:szCs w:val="18"/>
        </w:rPr>
        <w:t xml:space="preserve"> mientras dure su Programa de Formación de Segunda Especialización - Residentado Médico, conforme a la Ley de Trabajo Médico D. Leg. 559.</w:t>
      </w:r>
    </w:p>
    <w:p w:rsidR="00960D08" w:rsidRPr="009D3B23" w:rsidRDefault="00960D08" w:rsidP="00960D08">
      <w:pPr>
        <w:jc w:val="both"/>
        <w:rPr>
          <w:rFonts w:ascii="Arial" w:hAnsi="Arial" w:cs="Arial"/>
          <w:sz w:val="18"/>
          <w:szCs w:val="18"/>
        </w:rPr>
      </w:pPr>
      <w:r w:rsidRPr="009D3B23">
        <w:rPr>
          <w:rFonts w:ascii="Arial" w:hAnsi="Arial" w:cs="Arial"/>
          <w:b/>
          <w:sz w:val="18"/>
          <w:szCs w:val="18"/>
        </w:rPr>
        <w:t>F</w:t>
      </w:r>
      <w:r>
        <w:rPr>
          <w:rFonts w:ascii="Arial" w:hAnsi="Arial" w:cs="Arial"/>
          <w:b/>
          <w:sz w:val="18"/>
          <w:szCs w:val="18"/>
        </w:rPr>
        <w:t>)</w:t>
      </w:r>
      <w:r w:rsidRPr="009D3B23">
        <w:rPr>
          <w:rFonts w:ascii="Arial" w:hAnsi="Arial" w:cs="Arial"/>
          <w:b/>
          <w:sz w:val="18"/>
          <w:szCs w:val="18"/>
        </w:rPr>
        <w:t xml:space="preserve"> </w:t>
      </w:r>
      <w:r w:rsidRPr="009D3B23">
        <w:rPr>
          <w:rFonts w:ascii="Arial" w:hAnsi="Arial" w:cs="Arial"/>
          <w:sz w:val="18"/>
          <w:szCs w:val="18"/>
        </w:rPr>
        <w:t>La Institución prestadora privada asume el compromiso de pagar la remuneración al médico que adquiera la condición de residente, por el tiempo requerido por el programa de formación, conforme lo establece el Reglamento del Sistema Nacional de Residentado Médico y las Disposiciones Complementarias.  Y en tal sentido garantizará a través de una Carta Fianza Bancaria irrevocable, el pago íntegro de las remuneraciones, guardias hospitalarias y demás beneficios legales, por la duración total del Programa de Residentado Médico. La falta de cumplimiento acarrea la ejecución inmediata de la citada carta Fianza, previo acuerdo del CONAREME, para cancelar los gastos de formación a la universidad.</w:t>
      </w:r>
    </w:p>
    <w:p w:rsidR="00960D08" w:rsidRPr="009D3B23" w:rsidRDefault="00960D08" w:rsidP="00960D08">
      <w:pPr>
        <w:jc w:val="both"/>
        <w:rPr>
          <w:rFonts w:ascii="Arial" w:hAnsi="Arial" w:cs="Arial"/>
          <w:sz w:val="18"/>
          <w:szCs w:val="18"/>
        </w:rPr>
      </w:pPr>
      <w:r w:rsidRPr="009D3B23">
        <w:rPr>
          <w:rFonts w:ascii="Arial" w:hAnsi="Arial" w:cs="Arial"/>
          <w:b/>
          <w:sz w:val="18"/>
          <w:szCs w:val="18"/>
        </w:rPr>
        <w:t>G</w:t>
      </w:r>
      <w:r>
        <w:rPr>
          <w:rFonts w:ascii="Arial" w:hAnsi="Arial" w:cs="Arial"/>
          <w:b/>
          <w:sz w:val="18"/>
          <w:szCs w:val="18"/>
        </w:rPr>
        <w:t>)</w:t>
      </w:r>
      <w:r w:rsidRPr="009D3B23">
        <w:rPr>
          <w:rFonts w:ascii="Arial" w:hAnsi="Arial" w:cs="Arial"/>
          <w:sz w:val="18"/>
          <w:szCs w:val="18"/>
        </w:rPr>
        <w:t xml:space="preserve"> La Institución Prestadora financiadora de la formación y el postulante dejan expresa constancia que ni la Universidad ni la institución prestadora de servicios de salud son garantes ni corresponsables del cumplimiento de sus obligaciones expresas que le son inherentes en su condición de Residente.</w:t>
      </w:r>
    </w:p>
    <w:p w:rsidR="00960D08" w:rsidRDefault="00960D08" w:rsidP="00960D08">
      <w:pPr>
        <w:rPr>
          <w:rFonts w:ascii="Arial" w:hAnsi="Arial" w:cs="Arial"/>
          <w:sz w:val="18"/>
          <w:szCs w:val="18"/>
        </w:rPr>
      </w:pPr>
    </w:p>
    <w:p w:rsidR="00960D08" w:rsidRPr="009D3B23" w:rsidRDefault="00960D08" w:rsidP="00960D08">
      <w:pPr>
        <w:rPr>
          <w:rFonts w:ascii="Arial" w:hAnsi="Arial" w:cs="Arial"/>
          <w:sz w:val="18"/>
          <w:szCs w:val="18"/>
        </w:rPr>
      </w:pPr>
      <w:r w:rsidRPr="009D3B23">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sidRPr="009D3B23">
        <w:rPr>
          <w:rFonts w:ascii="Arial" w:hAnsi="Arial" w:cs="Arial"/>
          <w:sz w:val="18"/>
          <w:szCs w:val="18"/>
        </w:rPr>
        <w:t>……………………………………………………</w:t>
      </w:r>
      <w:r w:rsidRPr="009D3B23">
        <w:rPr>
          <w:rFonts w:ascii="Arial" w:hAnsi="Arial" w:cs="Arial"/>
          <w:sz w:val="18"/>
          <w:szCs w:val="18"/>
        </w:rPr>
        <w:tab/>
      </w:r>
    </w:p>
    <w:p w:rsidR="00960D08" w:rsidRPr="009D3B23" w:rsidRDefault="00960D08" w:rsidP="00960D08">
      <w:pPr>
        <w:rPr>
          <w:rFonts w:ascii="Arial" w:hAnsi="Arial" w:cs="Arial"/>
          <w:sz w:val="18"/>
          <w:szCs w:val="18"/>
        </w:rPr>
      </w:pPr>
      <w:r w:rsidRPr="009D3B23">
        <w:rPr>
          <w:rFonts w:ascii="Arial" w:hAnsi="Arial" w:cs="Arial"/>
          <w:sz w:val="18"/>
          <w:szCs w:val="18"/>
        </w:rPr>
        <w:t xml:space="preserve">          Sello y Firma del</w:t>
      </w:r>
      <w:r w:rsidRPr="009D3B23">
        <w:rPr>
          <w:rFonts w:ascii="Arial" w:hAnsi="Arial" w:cs="Arial"/>
          <w:sz w:val="18"/>
          <w:szCs w:val="18"/>
        </w:rPr>
        <w:tab/>
      </w:r>
      <w:r w:rsidRPr="009D3B23">
        <w:rPr>
          <w:rFonts w:ascii="Arial" w:hAnsi="Arial" w:cs="Arial"/>
          <w:sz w:val="18"/>
          <w:szCs w:val="18"/>
        </w:rPr>
        <w:tab/>
      </w:r>
      <w:r w:rsidRPr="009D3B23">
        <w:rPr>
          <w:rFonts w:ascii="Arial" w:hAnsi="Arial" w:cs="Arial"/>
          <w:sz w:val="18"/>
          <w:szCs w:val="18"/>
        </w:rPr>
        <w:tab/>
      </w:r>
      <w:r w:rsidRPr="009D3B23">
        <w:rPr>
          <w:rFonts w:ascii="Arial" w:hAnsi="Arial" w:cs="Arial"/>
          <w:sz w:val="18"/>
          <w:szCs w:val="18"/>
        </w:rPr>
        <w:tab/>
        <w:t xml:space="preserve">        Nombre y Apellidos de del Trabajador Postulante</w:t>
      </w:r>
    </w:p>
    <w:p w:rsidR="00960D08" w:rsidRPr="009D3B23" w:rsidRDefault="00960D08" w:rsidP="00960D08">
      <w:pPr>
        <w:rPr>
          <w:rFonts w:ascii="Arial" w:hAnsi="Arial" w:cs="Arial"/>
          <w:sz w:val="18"/>
          <w:szCs w:val="18"/>
        </w:rPr>
      </w:pPr>
      <w:r w:rsidRPr="009D3B23">
        <w:rPr>
          <w:rFonts w:ascii="Arial" w:hAnsi="Arial" w:cs="Arial"/>
          <w:sz w:val="18"/>
          <w:szCs w:val="18"/>
        </w:rPr>
        <w:t xml:space="preserve">   Representante de La Institución</w:t>
      </w:r>
      <w:r w:rsidRPr="009D3B23">
        <w:rPr>
          <w:rFonts w:ascii="Arial" w:hAnsi="Arial" w:cs="Arial"/>
          <w:sz w:val="18"/>
          <w:szCs w:val="18"/>
        </w:rPr>
        <w:tab/>
      </w:r>
      <w:r w:rsidRPr="009D3B23">
        <w:rPr>
          <w:rFonts w:ascii="Arial" w:hAnsi="Arial" w:cs="Arial"/>
          <w:sz w:val="18"/>
          <w:szCs w:val="18"/>
        </w:rPr>
        <w:tab/>
      </w:r>
      <w:r w:rsidRPr="009D3B23">
        <w:rPr>
          <w:rFonts w:ascii="Arial" w:hAnsi="Arial" w:cs="Arial"/>
          <w:sz w:val="18"/>
          <w:szCs w:val="18"/>
        </w:rPr>
        <w:tab/>
        <w:t xml:space="preserve">                  D.N.I N°</w:t>
      </w:r>
      <w:r>
        <w:rPr>
          <w:rFonts w:ascii="Arial" w:hAnsi="Arial" w:cs="Arial"/>
          <w:sz w:val="18"/>
          <w:szCs w:val="18"/>
        </w:rPr>
        <w:t>…………….</w:t>
      </w:r>
      <w:r w:rsidRPr="009D3B23">
        <w:rPr>
          <w:rFonts w:ascii="Arial" w:hAnsi="Arial" w:cs="Arial"/>
          <w:sz w:val="18"/>
          <w:szCs w:val="18"/>
        </w:rPr>
        <w:t>CMP………….</w:t>
      </w:r>
    </w:p>
    <w:p w:rsidR="00960D08" w:rsidRDefault="00960D08" w:rsidP="00960D08">
      <w:pPr>
        <w:rPr>
          <w:rFonts w:ascii="Arial" w:hAnsi="Arial" w:cs="Arial"/>
          <w:sz w:val="18"/>
          <w:szCs w:val="18"/>
        </w:rPr>
      </w:pPr>
      <w:r w:rsidRPr="009D3B23">
        <w:rPr>
          <w:rFonts w:ascii="Arial" w:hAnsi="Arial" w:cs="Arial"/>
          <w:sz w:val="18"/>
          <w:szCs w:val="18"/>
        </w:rPr>
        <w:t xml:space="preserve">          LA INSTITUCIÓN </w:t>
      </w:r>
      <w:r w:rsidRPr="009D3B23">
        <w:rPr>
          <w:rFonts w:ascii="Arial" w:hAnsi="Arial" w:cs="Arial"/>
          <w:sz w:val="18"/>
          <w:szCs w:val="18"/>
        </w:rPr>
        <w:tab/>
      </w:r>
      <w:r w:rsidRPr="009D3B23">
        <w:rPr>
          <w:rFonts w:ascii="Arial" w:hAnsi="Arial" w:cs="Arial"/>
          <w:sz w:val="18"/>
          <w:szCs w:val="18"/>
        </w:rPr>
        <w:tab/>
        <w:t xml:space="preserve">                                                            POSTULANTE</w:t>
      </w:r>
    </w:p>
    <w:p w:rsidR="004A76E9" w:rsidRPr="009D3B23" w:rsidRDefault="004A76E9" w:rsidP="00960D08">
      <w:pPr>
        <w:rPr>
          <w:rFonts w:ascii="Arial" w:hAnsi="Arial" w:cs="Arial"/>
          <w:sz w:val="18"/>
          <w:szCs w:val="18"/>
        </w:rPr>
      </w:pPr>
    </w:p>
    <w:p w:rsidR="00C2428E" w:rsidRDefault="00C2428E" w:rsidP="00960D08">
      <w:pPr>
        <w:spacing w:after="200" w:line="276" w:lineRule="auto"/>
        <w:ind w:left="709" w:hanging="709"/>
        <w:jc w:val="center"/>
        <w:rPr>
          <w:rFonts w:ascii="Arial" w:eastAsia="Calibri" w:hAnsi="Arial"/>
          <w:b/>
          <w:sz w:val="28"/>
          <w:szCs w:val="28"/>
          <w:lang w:val="es-PE" w:eastAsia="en-US"/>
        </w:rPr>
      </w:pPr>
    </w:p>
    <w:p w:rsidR="00960D08" w:rsidRPr="00B82788" w:rsidRDefault="00960D08" w:rsidP="00960D08">
      <w:pPr>
        <w:spacing w:after="200" w:line="276" w:lineRule="auto"/>
        <w:ind w:left="709" w:hanging="709"/>
        <w:jc w:val="center"/>
        <w:rPr>
          <w:rFonts w:ascii="Arial" w:eastAsia="Calibri" w:hAnsi="Arial"/>
          <w:b/>
          <w:sz w:val="28"/>
          <w:szCs w:val="28"/>
          <w:lang w:val="es-PE" w:eastAsia="en-US"/>
        </w:rPr>
      </w:pPr>
      <w:r w:rsidRPr="00B82788">
        <w:rPr>
          <w:rFonts w:ascii="Arial" w:eastAsia="Calibri" w:hAnsi="Arial"/>
          <w:b/>
          <w:sz w:val="28"/>
          <w:szCs w:val="28"/>
          <w:lang w:val="es-PE" w:eastAsia="en-US"/>
        </w:rPr>
        <w:lastRenderedPageBreak/>
        <w:t>ANEXO 3A</w:t>
      </w:r>
    </w:p>
    <w:p w:rsidR="00960D08" w:rsidRPr="00B82788" w:rsidRDefault="00960D08" w:rsidP="00960D08">
      <w:pPr>
        <w:spacing w:after="200" w:line="276" w:lineRule="auto"/>
        <w:ind w:left="709" w:hanging="709"/>
        <w:jc w:val="center"/>
        <w:rPr>
          <w:rFonts w:ascii="Arial" w:eastAsia="Calibri" w:hAnsi="Arial"/>
          <w:b/>
          <w:lang w:val="es-PE" w:eastAsia="en-US"/>
        </w:rPr>
      </w:pPr>
      <w:r w:rsidRPr="00B82788">
        <w:rPr>
          <w:rFonts w:ascii="Arial" w:eastAsia="Calibri" w:hAnsi="Arial"/>
          <w:b/>
          <w:lang w:val="es-PE" w:eastAsia="en-US"/>
        </w:rPr>
        <w:t>Autorización de postulación y adjudicación por modalidad cautiva del Pliego 011 Ministerio de Salud, de sus organismos públicos</w:t>
      </w:r>
      <w:r w:rsidR="006E50A6">
        <w:rPr>
          <w:rFonts w:ascii="Arial" w:eastAsia="Calibri" w:hAnsi="Arial"/>
          <w:b/>
          <w:lang w:val="es-PE" w:eastAsia="en-US"/>
        </w:rPr>
        <w:t>, del Pliego 137 Instituto de Gestión de Servicios de Salud y del Pliego de los</w:t>
      </w:r>
      <w:r w:rsidRPr="00B82788">
        <w:rPr>
          <w:rFonts w:ascii="Arial" w:eastAsia="Calibri" w:hAnsi="Arial"/>
          <w:b/>
          <w:lang w:val="es-PE" w:eastAsia="en-US"/>
        </w:rPr>
        <w:t xml:space="preserve"> Gobiernos Regionales en Sedes del Ministerio de Salud </w:t>
      </w:r>
      <w:r w:rsidR="004A76E9">
        <w:rPr>
          <w:rFonts w:ascii="Arial" w:eastAsia="Calibri" w:hAnsi="Arial"/>
          <w:b/>
          <w:lang w:val="es-PE" w:eastAsia="en-US"/>
        </w:rPr>
        <w:t xml:space="preserve">en la ciudad </w:t>
      </w:r>
      <w:r w:rsidRPr="00B82788">
        <w:rPr>
          <w:rFonts w:ascii="Arial" w:eastAsia="Calibri" w:hAnsi="Arial"/>
          <w:b/>
          <w:lang w:val="es-PE" w:eastAsia="en-US"/>
        </w:rPr>
        <w:t>de Lima</w:t>
      </w:r>
    </w:p>
    <w:p w:rsidR="00960D08" w:rsidRPr="00AA2F44" w:rsidRDefault="00960D08" w:rsidP="00960D08">
      <w:pPr>
        <w:jc w:val="center"/>
        <w:rPr>
          <w:rFonts w:ascii="Arial" w:hAnsi="Arial" w:cs="Arial"/>
          <w:b/>
          <w:bCs/>
          <w:sz w:val="18"/>
          <w:szCs w:val="18"/>
          <w:lang w:val="es-PE"/>
        </w:rPr>
      </w:pPr>
    </w:p>
    <w:p w:rsidR="00960D08" w:rsidRPr="00AA2F44" w:rsidRDefault="00960D08" w:rsidP="00960D08">
      <w:pPr>
        <w:spacing w:line="276" w:lineRule="auto"/>
        <w:jc w:val="both"/>
        <w:rPr>
          <w:rFonts w:ascii="Arial" w:eastAsia="Calibri" w:hAnsi="Arial" w:cs="Arial"/>
          <w:bCs/>
          <w:sz w:val="18"/>
          <w:szCs w:val="18"/>
          <w:lang w:val="es-PE" w:eastAsia="en-US"/>
        </w:rPr>
      </w:pPr>
      <w:r w:rsidRPr="00AA2F44">
        <w:rPr>
          <w:rFonts w:ascii="Arial" w:eastAsia="Calibri" w:hAnsi="Arial" w:cs="Arial"/>
          <w:bCs/>
          <w:caps/>
          <w:sz w:val="18"/>
          <w:szCs w:val="18"/>
          <w:lang w:val="es-PE" w:eastAsia="en-US"/>
        </w:rPr>
        <w:t>E</w:t>
      </w:r>
      <w:r w:rsidRPr="00AA2F44">
        <w:rPr>
          <w:rFonts w:ascii="Arial" w:eastAsia="Calibri" w:hAnsi="Arial" w:cs="Arial"/>
          <w:bCs/>
          <w:sz w:val="18"/>
          <w:szCs w:val="18"/>
          <w:lang w:val="es-PE" w:eastAsia="en-US"/>
        </w:rPr>
        <w:t>l funcionario que suscribe ……………………………………………………………………</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w:t>
      </w:r>
    </w:p>
    <w:p w:rsidR="00960D08" w:rsidRPr="00AA2F44" w:rsidRDefault="00960D08" w:rsidP="00960D08">
      <w:pPr>
        <w:spacing w:after="200" w:line="276" w:lineRule="auto"/>
        <w:ind w:left="2520"/>
        <w:jc w:val="center"/>
        <w:rPr>
          <w:rFonts w:ascii="Arial" w:eastAsia="Calibri" w:hAnsi="Arial" w:cs="Arial"/>
          <w:bCs/>
          <w:i/>
          <w:sz w:val="18"/>
          <w:szCs w:val="18"/>
          <w:lang w:val="es-PE" w:eastAsia="en-US"/>
        </w:rPr>
      </w:pPr>
      <w:r w:rsidRPr="00AA2F44">
        <w:rPr>
          <w:rFonts w:ascii="Arial" w:eastAsia="Calibri" w:hAnsi="Arial" w:cs="Arial"/>
          <w:bCs/>
          <w:i/>
          <w:sz w:val="18"/>
          <w:szCs w:val="18"/>
          <w:lang w:val="es-PE" w:eastAsia="en-US"/>
        </w:rPr>
        <w:t xml:space="preserve"> (Nombres y Apellidos completos)</w:t>
      </w:r>
    </w:p>
    <w:p w:rsidR="00960D08" w:rsidRPr="00AA2F44" w:rsidRDefault="00960D08" w:rsidP="009B310D">
      <w:pPr>
        <w:numPr>
          <w:ilvl w:val="1"/>
          <w:numId w:val="7"/>
        </w:numPr>
        <w:tabs>
          <w:tab w:val="left" w:pos="284"/>
          <w:tab w:val="num" w:pos="360"/>
        </w:tabs>
        <w:spacing w:after="200" w:line="276" w:lineRule="auto"/>
        <w:ind w:left="360"/>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Director/Gerente Regional de Salud de.........</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 (Gobierno Regional).</w:t>
      </w:r>
    </w:p>
    <w:p w:rsidR="004A76E9" w:rsidRPr="004A76E9" w:rsidRDefault="004A76E9" w:rsidP="009B310D">
      <w:pPr>
        <w:numPr>
          <w:ilvl w:val="1"/>
          <w:numId w:val="7"/>
        </w:numPr>
        <w:tabs>
          <w:tab w:val="clear" w:pos="1440"/>
          <w:tab w:val="num" w:pos="284"/>
        </w:tabs>
        <w:spacing w:after="200"/>
        <w:ind w:left="284" w:hanging="284"/>
        <w:jc w:val="both"/>
        <w:rPr>
          <w:rFonts w:ascii="Arial" w:eastAsia="Calibri" w:hAnsi="Arial" w:cs="Arial"/>
          <w:bCs/>
          <w:sz w:val="18"/>
          <w:szCs w:val="18"/>
          <w:lang w:val="es-PE" w:eastAsia="en-US"/>
        </w:rPr>
      </w:pPr>
      <w:r w:rsidRPr="004A76E9">
        <w:rPr>
          <w:rFonts w:ascii="Arial" w:hAnsi="Arial"/>
          <w:bCs/>
          <w:sz w:val="18"/>
          <w:szCs w:val="18"/>
        </w:rPr>
        <w:t>Director de Salud /Director del MINSA u Organismo Público................................................................................................................................................................... (Ministerio de Salud)</w:t>
      </w:r>
    </w:p>
    <w:p w:rsidR="004A76E9" w:rsidRPr="004A76E9" w:rsidRDefault="004A76E9" w:rsidP="009B310D">
      <w:pPr>
        <w:numPr>
          <w:ilvl w:val="1"/>
          <w:numId w:val="7"/>
        </w:numPr>
        <w:tabs>
          <w:tab w:val="left" w:pos="284"/>
        </w:tabs>
        <w:spacing w:after="200"/>
        <w:ind w:hanging="1440"/>
        <w:jc w:val="both"/>
        <w:rPr>
          <w:rFonts w:ascii="Arial" w:eastAsia="Calibri" w:hAnsi="Arial" w:cs="Arial"/>
          <w:bCs/>
          <w:sz w:val="18"/>
          <w:szCs w:val="18"/>
          <w:lang w:val="es-PE" w:eastAsia="en-US"/>
        </w:rPr>
      </w:pPr>
      <w:r w:rsidRPr="004A76E9">
        <w:rPr>
          <w:rFonts w:ascii="Arial" w:eastAsia="Calibri" w:hAnsi="Arial" w:cs="Arial"/>
          <w:bCs/>
          <w:sz w:val="18"/>
          <w:szCs w:val="18"/>
          <w:lang w:val="es-PE" w:eastAsia="en-US"/>
        </w:rPr>
        <w:t>Jefe Institucional del Instituto de Gestión de Servicios de Salud……………………………………………………...</w:t>
      </w:r>
    </w:p>
    <w:p w:rsidR="004A76E9" w:rsidRDefault="004A76E9" w:rsidP="004A76E9">
      <w:pPr>
        <w:tabs>
          <w:tab w:val="left" w:pos="284"/>
        </w:tabs>
        <w:jc w:val="both"/>
        <w:rPr>
          <w:rFonts w:ascii="Arial" w:hAnsi="Arial"/>
          <w:bCs/>
          <w:sz w:val="18"/>
          <w:szCs w:val="18"/>
        </w:rPr>
      </w:pPr>
      <w:r w:rsidRPr="004A76E9">
        <w:rPr>
          <w:rFonts w:ascii="Arial" w:hAnsi="Arial"/>
          <w:bCs/>
          <w:sz w:val="18"/>
          <w:szCs w:val="18"/>
        </w:rPr>
        <w:sym w:font="Symbol" w:char="F07F"/>
      </w:r>
      <w:r w:rsidRPr="004A76E9">
        <w:rPr>
          <w:rFonts w:ascii="Arial" w:hAnsi="Arial"/>
          <w:bCs/>
          <w:sz w:val="18"/>
          <w:szCs w:val="18"/>
        </w:rPr>
        <w:tab/>
        <w:t>Director de Red/Hospital/Instituto Nacional ............................................................................................(Instituto de Gestión de Servicios de Salud)</w:t>
      </w:r>
    </w:p>
    <w:p w:rsidR="004A76E9" w:rsidRPr="00AA2F44" w:rsidRDefault="004A76E9" w:rsidP="004A76E9">
      <w:pPr>
        <w:tabs>
          <w:tab w:val="left" w:pos="284"/>
        </w:tabs>
        <w:jc w:val="both"/>
        <w:rPr>
          <w:rFonts w:ascii="Arial" w:eastAsia="Calibri" w:hAnsi="Arial" w:cs="Arial"/>
          <w:bCs/>
          <w:sz w:val="18"/>
          <w:szCs w:val="18"/>
          <w:lang w:val="es-PE" w:eastAsia="en-US"/>
        </w:rPr>
      </w:pPr>
    </w:p>
    <w:p w:rsidR="00960D08" w:rsidRPr="00AA2F44" w:rsidRDefault="00960D08" w:rsidP="00960D08">
      <w:pPr>
        <w:spacing w:after="200" w:line="276" w:lineRule="auto"/>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Conforme a la normativa legal vigente que rige la administración pública y el Sistema Nacional de Residentado Médico, autoriza al médico cirujano:</w:t>
      </w:r>
    </w:p>
    <w:p w:rsidR="00960D08" w:rsidRPr="00AA2F44" w:rsidRDefault="00960D08" w:rsidP="00960D08">
      <w:pPr>
        <w:spacing w:after="200" w:line="276" w:lineRule="auto"/>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CMP</w:t>
      </w:r>
      <w:r>
        <w:rPr>
          <w:rFonts w:ascii="Arial" w:eastAsia="Calibri" w:hAnsi="Arial" w:cs="Arial"/>
          <w:bCs/>
          <w:sz w:val="18"/>
          <w:szCs w:val="18"/>
          <w:lang w:val="es-PE" w:eastAsia="en-US"/>
        </w:rPr>
        <w:t>…………………</w:t>
      </w:r>
      <w:r w:rsidRPr="00AA2F44">
        <w:rPr>
          <w:rFonts w:ascii="Arial" w:eastAsia="Calibri" w:hAnsi="Arial" w:cs="Arial"/>
          <w:bCs/>
          <w:sz w:val="18"/>
          <w:szCs w:val="18"/>
          <w:lang w:val="es-PE" w:eastAsia="en-US"/>
        </w:rPr>
        <w:t xml:space="preserve">y DNI................................................ a presentarse al </w:t>
      </w:r>
      <w:r>
        <w:rPr>
          <w:rFonts w:ascii="Arial" w:eastAsia="Calibri" w:hAnsi="Arial" w:cs="Arial"/>
          <w:bCs/>
          <w:sz w:val="18"/>
          <w:szCs w:val="18"/>
          <w:lang w:val="es-PE" w:eastAsia="en-US"/>
        </w:rPr>
        <w:t>Pr</w:t>
      </w:r>
      <w:r w:rsidR="007C7D4D">
        <w:rPr>
          <w:rFonts w:ascii="Arial" w:eastAsia="Calibri" w:hAnsi="Arial" w:cs="Arial"/>
          <w:bCs/>
          <w:sz w:val="18"/>
          <w:szCs w:val="18"/>
          <w:lang w:val="es-PE" w:eastAsia="en-US"/>
        </w:rPr>
        <w:t>oceso de Admisión</w:t>
      </w:r>
      <w:r w:rsidRPr="00AA2F44">
        <w:rPr>
          <w:rFonts w:ascii="Arial" w:eastAsia="Calibri" w:hAnsi="Arial" w:cs="Arial"/>
          <w:bCs/>
          <w:sz w:val="18"/>
          <w:szCs w:val="18"/>
          <w:lang w:val="es-PE" w:eastAsia="en-US"/>
        </w:rPr>
        <w:t xml:space="preserve"> </w:t>
      </w:r>
      <w:r w:rsidR="00C2428E">
        <w:rPr>
          <w:rFonts w:ascii="Arial" w:eastAsia="Calibri" w:hAnsi="Arial" w:cs="Arial"/>
          <w:bCs/>
          <w:sz w:val="18"/>
          <w:szCs w:val="18"/>
          <w:lang w:val="es-PE" w:eastAsia="en-US"/>
        </w:rPr>
        <w:t>2016</w:t>
      </w:r>
      <w:r w:rsidRPr="00AA2F44">
        <w:rPr>
          <w:rFonts w:ascii="Arial" w:eastAsia="Calibri" w:hAnsi="Arial" w:cs="Arial"/>
          <w:bCs/>
          <w:sz w:val="18"/>
          <w:szCs w:val="18"/>
          <w:lang w:val="es-PE" w:eastAsia="en-US"/>
        </w:rPr>
        <w:t xml:space="preserve"> al Residentado Médico. Esta autorización se enmarca en lo siguiente: </w:t>
      </w:r>
    </w:p>
    <w:p w:rsidR="00960D08" w:rsidRPr="00AA2F44" w:rsidRDefault="00960D08" w:rsidP="00960D08">
      <w:pPr>
        <w:spacing w:after="200" w:line="276" w:lineRule="auto"/>
        <w:jc w:val="both"/>
        <w:rPr>
          <w:rFonts w:ascii="Arial" w:eastAsia="Calibri" w:hAnsi="Arial" w:cs="Arial"/>
          <w:b/>
          <w:bCs/>
          <w:sz w:val="18"/>
          <w:szCs w:val="18"/>
          <w:lang w:val="es-PE" w:eastAsia="en-US"/>
        </w:rPr>
      </w:pPr>
      <w:r w:rsidRPr="00AA2F44">
        <w:rPr>
          <w:rFonts w:ascii="Arial" w:eastAsia="Calibri" w:hAnsi="Arial" w:cs="Arial"/>
          <w:bCs/>
          <w:sz w:val="18"/>
          <w:szCs w:val="18"/>
          <w:lang w:val="es-PE" w:eastAsia="en-US"/>
        </w:rPr>
        <w:t>La postulación y adjudicación se realizará por especialidad</w:t>
      </w:r>
      <w:r w:rsidR="006E50A6">
        <w:rPr>
          <w:rFonts w:ascii="Arial" w:eastAsia="Calibri" w:hAnsi="Arial" w:cs="Arial"/>
          <w:bCs/>
          <w:sz w:val="18"/>
          <w:szCs w:val="18"/>
          <w:lang w:val="es-PE" w:eastAsia="en-US"/>
        </w:rPr>
        <w:t>/subespecialidad</w:t>
      </w:r>
      <w:r w:rsidRPr="00AA2F44">
        <w:rPr>
          <w:rFonts w:ascii="Arial" w:eastAsia="Calibri" w:hAnsi="Arial" w:cs="Arial"/>
          <w:bCs/>
          <w:sz w:val="18"/>
          <w:szCs w:val="18"/>
          <w:lang w:val="es-PE" w:eastAsia="en-US"/>
        </w:rPr>
        <w:t xml:space="preserve"> de acuerdo a lo programado por </w:t>
      </w:r>
      <w:r w:rsidR="006E50A6">
        <w:rPr>
          <w:rFonts w:ascii="Arial" w:eastAsia="Calibri" w:hAnsi="Arial" w:cs="Arial"/>
          <w:bCs/>
          <w:sz w:val="18"/>
          <w:szCs w:val="18"/>
          <w:lang w:val="es-PE" w:eastAsia="en-US"/>
        </w:rPr>
        <w:t xml:space="preserve">el Ministerio de Salud y, </w:t>
      </w:r>
      <w:r w:rsidRPr="00AA2F44">
        <w:rPr>
          <w:rFonts w:ascii="Arial" w:eastAsia="Calibri" w:hAnsi="Arial" w:cs="Arial"/>
          <w:b/>
          <w:bCs/>
          <w:sz w:val="18"/>
          <w:szCs w:val="18"/>
          <w:lang w:val="es-PE" w:eastAsia="en-US"/>
        </w:rPr>
        <w:t>solo en el caso de no haber disponibi</w:t>
      </w:r>
      <w:r w:rsidR="006E50A6">
        <w:rPr>
          <w:rFonts w:ascii="Arial" w:eastAsia="Calibri" w:hAnsi="Arial" w:cs="Arial"/>
          <w:b/>
          <w:bCs/>
          <w:sz w:val="18"/>
          <w:szCs w:val="18"/>
          <w:lang w:val="es-PE" w:eastAsia="en-US"/>
        </w:rPr>
        <w:t xml:space="preserve">lidad de plaza por especialidad/subespecialidad, </w:t>
      </w:r>
      <w:r w:rsidRPr="00AA2F44">
        <w:rPr>
          <w:rFonts w:ascii="Arial" w:eastAsia="Calibri" w:hAnsi="Arial" w:cs="Arial"/>
          <w:b/>
          <w:bCs/>
          <w:sz w:val="18"/>
          <w:szCs w:val="18"/>
          <w:lang w:val="es-PE" w:eastAsia="en-US"/>
        </w:rPr>
        <w:t xml:space="preserve">podrá adjudicar una plaza </w:t>
      </w:r>
      <w:r w:rsidR="006E50A6">
        <w:rPr>
          <w:rFonts w:ascii="Arial" w:eastAsia="Calibri" w:hAnsi="Arial" w:cs="Arial"/>
          <w:b/>
          <w:bCs/>
          <w:sz w:val="18"/>
          <w:szCs w:val="18"/>
          <w:lang w:val="es-PE" w:eastAsia="en-US"/>
        </w:rPr>
        <w:t>del Proceso de Adjudicación Nac</w:t>
      </w:r>
      <w:r w:rsidR="004A76E9">
        <w:rPr>
          <w:rFonts w:ascii="Arial" w:eastAsia="Calibri" w:hAnsi="Arial" w:cs="Arial"/>
          <w:b/>
          <w:bCs/>
          <w:sz w:val="18"/>
          <w:szCs w:val="18"/>
          <w:lang w:val="es-PE" w:eastAsia="en-US"/>
        </w:rPr>
        <w:t>ional señalada en el numeral 6.4</w:t>
      </w:r>
      <w:r w:rsidR="006E50A6">
        <w:rPr>
          <w:rFonts w:ascii="Arial" w:eastAsia="Calibri" w:hAnsi="Arial" w:cs="Arial"/>
          <w:b/>
          <w:bCs/>
          <w:sz w:val="18"/>
          <w:szCs w:val="18"/>
          <w:lang w:val="es-PE" w:eastAsia="en-US"/>
        </w:rPr>
        <w:t xml:space="preserve"> y 6.</w:t>
      </w:r>
      <w:r w:rsidR="004A76E9">
        <w:rPr>
          <w:rFonts w:ascii="Arial" w:eastAsia="Calibri" w:hAnsi="Arial" w:cs="Arial"/>
          <w:b/>
          <w:bCs/>
          <w:sz w:val="18"/>
          <w:szCs w:val="18"/>
          <w:lang w:val="es-PE" w:eastAsia="en-US"/>
        </w:rPr>
        <w:t>5</w:t>
      </w:r>
      <w:r w:rsidR="006E50A6">
        <w:rPr>
          <w:rFonts w:ascii="Arial" w:eastAsia="Calibri" w:hAnsi="Arial" w:cs="Arial"/>
          <w:b/>
          <w:bCs/>
          <w:sz w:val="18"/>
          <w:szCs w:val="18"/>
          <w:lang w:val="es-PE" w:eastAsia="en-US"/>
        </w:rPr>
        <w:t xml:space="preserve"> del artículo 6° de las Disposiciones Complementarias del Proceso de Admisión al Residentado Médico 201</w:t>
      </w:r>
      <w:r w:rsidR="00652270">
        <w:rPr>
          <w:rFonts w:ascii="Arial" w:eastAsia="Calibri" w:hAnsi="Arial" w:cs="Arial"/>
          <w:b/>
          <w:bCs/>
          <w:sz w:val="18"/>
          <w:szCs w:val="18"/>
          <w:lang w:val="es-PE" w:eastAsia="en-US"/>
        </w:rPr>
        <w:t>6</w:t>
      </w:r>
      <w:r w:rsidRPr="00AA2F44">
        <w:rPr>
          <w:rFonts w:ascii="Arial" w:eastAsia="Calibri" w:hAnsi="Arial" w:cs="Arial"/>
          <w:b/>
          <w:bCs/>
          <w:sz w:val="18"/>
          <w:szCs w:val="18"/>
          <w:lang w:val="es-PE" w:eastAsia="en-US"/>
        </w:rPr>
        <w:t>.</w:t>
      </w:r>
    </w:p>
    <w:p w:rsidR="00960D08" w:rsidRPr="00AA2F44" w:rsidRDefault="00A13035" w:rsidP="00960D08">
      <w:pPr>
        <w:tabs>
          <w:tab w:val="num" w:pos="426"/>
        </w:tabs>
        <w:overflowPunct w:val="0"/>
        <w:autoSpaceDE w:val="0"/>
        <w:autoSpaceDN w:val="0"/>
        <w:adjustRightInd w:val="0"/>
        <w:spacing w:before="60"/>
        <w:jc w:val="both"/>
        <w:textAlignment w:val="baseline"/>
        <w:rPr>
          <w:rFonts w:ascii="Arial" w:hAnsi="Arial" w:cs="Arial"/>
          <w:b/>
          <w:bCs/>
          <w:sz w:val="18"/>
          <w:szCs w:val="18"/>
        </w:rPr>
      </w:pPr>
      <w:r>
        <w:rPr>
          <w:rFonts w:ascii="Arial" w:hAnsi="Arial" w:cs="Arial"/>
          <w:b/>
          <w:bCs/>
          <w:sz w:val="18"/>
          <w:szCs w:val="18"/>
        </w:rPr>
        <w:t>El postulante</w:t>
      </w:r>
      <w:r w:rsidR="00960D08" w:rsidRPr="00AA2F44">
        <w:rPr>
          <w:rFonts w:ascii="Arial" w:hAnsi="Arial" w:cs="Arial"/>
          <w:b/>
          <w:bCs/>
          <w:sz w:val="18"/>
          <w:szCs w:val="18"/>
        </w:rPr>
        <w:t xml:space="preserve"> al adquirir la condición de médico residente deberá cumplir con las normas del Sistema Nacional de Residentado Médico, las condiciones académicas y requisitos de la formación de la segunda especialización conforme a las exigencias de la Universidad y de la sede docente y, aquellas constituidas en lo establecido en el Artículo 1° de la Resolución Suprema N° 013-2008-SA </w:t>
      </w:r>
    </w:p>
    <w:p w:rsidR="00960D08" w:rsidRDefault="00960D08" w:rsidP="00960D08">
      <w:pPr>
        <w:spacing w:after="200" w:line="276" w:lineRule="auto"/>
        <w:jc w:val="both"/>
        <w:rPr>
          <w:rFonts w:ascii="Arial" w:eastAsia="Calibri" w:hAnsi="Arial" w:cs="Arial"/>
          <w:bCs/>
          <w:sz w:val="18"/>
          <w:szCs w:val="18"/>
          <w:lang w:val="es-PE" w:eastAsia="en-US"/>
        </w:rPr>
      </w:pPr>
    </w:p>
    <w:p w:rsidR="00960D08" w:rsidRPr="00AA2F44" w:rsidRDefault="00960D08" w:rsidP="00960D08">
      <w:pPr>
        <w:spacing w:after="200" w:line="276" w:lineRule="auto"/>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 xml:space="preserve">Asimismo, cumplir con lo establecido en la Resolución Suprema N° 002-2006-SA que señala que los médicos residentes que pertenezcan a instituciones públicas en condición de nombrados, pueden acogerse a la modalidad de destaque durante el período requerido para su formación y al finalizar el Residentado Médico </w:t>
      </w:r>
      <w:r w:rsidRPr="00403A6D">
        <w:rPr>
          <w:rFonts w:ascii="Arial" w:eastAsia="Calibri" w:hAnsi="Arial" w:cs="Arial"/>
          <w:bCs/>
          <w:sz w:val="18"/>
          <w:szCs w:val="18"/>
          <w:lang w:val="es-PE" w:eastAsia="en-US"/>
        </w:rPr>
        <w:t>retornarán a su sede de origen, debiendo permanecer en ésta obligatoriamente por un tiempo similar al de su formación de especialista.</w:t>
      </w:r>
    </w:p>
    <w:p w:rsidR="00960D08" w:rsidRPr="00AA2F44" w:rsidRDefault="00960D08" w:rsidP="00960D08">
      <w:pPr>
        <w:spacing w:after="200" w:line="276" w:lineRule="auto"/>
        <w:ind w:right="-426"/>
        <w:jc w:val="both"/>
        <w:rPr>
          <w:rFonts w:ascii="Arial" w:eastAsia="Calibri" w:hAnsi="Arial" w:cs="Arial"/>
          <w:bCs/>
          <w:sz w:val="18"/>
          <w:szCs w:val="18"/>
          <w:lang w:val="es-PE" w:eastAsia="en-US"/>
        </w:rPr>
      </w:pPr>
      <w:r w:rsidRPr="00AA2F44">
        <w:rPr>
          <w:rFonts w:ascii="Arial" w:eastAsia="Calibri" w:hAnsi="Arial" w:cs="Arial"/>
          <w:bCs/>
          <w:sz w:val="18"/>
          <w:szCs w:val="18"/>
          <w:lang w:val="es-PE" w:eastAsia="en-US"/>
        </w:rPr>
        <w:t>La institución que represento asume el compromiso de pagar la remuneración al médico que adquiera la condición de residente, por el tiempo requerido por el programa de formación, conforme lo establece el Reglamento del Sistema Nacional de Residentado Médico y las Disposiciones Complementarias.</w:t>
      </w:r>
    </w:p>
    <w:p w:rsidR="00960D08" w:rsidRPr="00AA2F44" w:rsidRDefault="00960D08" w:rsidP="00960D08">
      <w:pPr>
        <w:overflowPunct w:val="0"/>
        <w:autoSpaceDE w:val="0"/>
        <w:autoSpaceDN w:val="0"/>
        <w:adjustRightInd w:val="0"/>
        <w:spacing w:after="200" w:line="276" w:lineRule="auto"/>
        <w:jc w:val="right"/>
        <w:textAlignment w:val="baseline"/>
        <w:rPr>
          <w:rFonts w:ascii="Arial" w:eastAsia="Calibri" w:hAnsi="Arial" w:cs="Arial"/>
          <w:sz w:val="18"/>
          <w:szCs w:val="18"/>
          <w:lang w:val="es-PE" w:eastAsia="en-US"/>
        </w:rPr>
      </w:pPr>
      <w:r w:rsidRPr="00AA2F44">
        <w:rPr>
          <w:rFonts w:ascii="Arial" w:eastAsia="Calibri" w:hAnsi="Arial" w:cs="Arial"/>
          <w:sz w:val="18"/>
          <w:szCs w:val="18"/>
          <w:lang w:val="es-PE" w:eastAsia="en-US"/>
        </w:rPr>
        <w:t xml:space="preserve">Lima,            de                              del </w:t>
      </w:r>
      <w:r w:rsidR="00C2428E">
        <w:rPr>
          <w:rFonts w:ascii="Arial" w:eastAsia="Calibri" w:hAnsi="Arial" w:cs="Arial"/>
          <w:sz w:val="18"/>
          <w:szCs w:val="18"/>
          <w:lang w:val="es-PE" w:eastAsia="en-US"/>
        </w:rPr>
        <w:t>2016</w:t>
      </w:r>
    </w:p>
    <w:p w:rsidR="00AA4422" w:rsidRDefault="00AA4422" w:rsidP="00960D08">
      <w:pPr>
        <w:overflowPunct w:val="0"/>
        <w:autoSpaceDE w:val="0"/>
        <w:autoSpaceDN w:val="0"/>
        <w:adjustRightInd w:val="0"/>
        <w:spacing w:line="276" w:lineRule="auto"/>
        <w:textAlignment w:val="baseline"/>
        <w:rPr>
          <w:rFonts w:ascii="Arial" w:eastAsia="Calibri" w:hAnsi="Arial" w:cs="Arial"/>
          <w:sz w:val="18"/>
          <w:szCs w:val="18"/>
          <w:lang w:val="es-PE" w:eastAsia="en-US"/>
        </w:rPr>
      </w:pPr>
    </w:p>
    <w:p w:rsidR="00AA4422" w:rsidRDefault="00AA4422" w:rsidP="00960D08">
      <w:pPr>
        <w:overflowPunct w:val="0"/>
        <w:autoSpaceDE w:val="0"/>
        <w:autoSpaceDN w:val="0"/>
        <w:adjustRightInd w:val="0"/>
        <w:spacing w:line="276" w:lineRule="auto"/>
        <w:textAlignment w:val="baseline"/>
        <w:rPr>
          <w:rFonts w:ascii="Arial" w:eastAsia="Calibri" w:hAnsi="Arial" w:cs="Arial"/>
          <w:sz w:val="18"/>
          <w:szCs w:val="18"/>
          <w:lang w:val="es-PE" w:eastAsia="en-US"/>
        </w:rPr>
      </w:pPr>
    </w:p>
    <w:p w:rsidR="00960D08" w:rsidRPr="00AA2F44" w:rsidRDefault="00960D08" w:rsidP="00960D08">
      <w:pPr>
        <w:overflowPunct w:val="0"/>
        <w:autoSpaceDE w:val="0"/>
        <w:autoSpaceDN w:val="0"/>
        <w:adjustRightInd w:val="0"/>
        <w:spacing w:line="276" w:lineRule="auto"/>
        <w:textAlignment w:val="baseline"/>
        <w:rPr>
          <w:rFonts w:ascii="Arial" w:eastAsia="Calibri" w:hAnsi="Arial" w:cs="Arial"/>
          <w:sz w:val="18"/>
          <w:szCs w:val="18"/>
          <w:lang w:val="es-PE" w:eastAsia="en-US"/>
        </w:rPr>
      </w:pPr>
      <w:r>
        <w:rPr>
          <w:rFonts w:ascii="Arial" w:eastAsia="Calibri" w:hAnsi="Arial" w:cs="Arial"/>
          <w:sz w:val="18"/>
          <w:szCs w:val="18"/>
          <w:lang w:val="es-PE" w:eastAsia="en-US"/>
        </w:rPr>
        <w:t xml:space="preserve">            </w:t>
      </w:r>
      <w:r w:rsidR="00724F83">
        <w:rPr>
          <w:rFonts w:ascii="Arial" w:eastAsia="Calibri" w:hAnsi="Arial" w:cs="Arial"/>
          <w:sz w:val="18"/>
          <w:szCs w:val="18"/>
          <w:lang w:val="es-PE" w:eastAsia="en-US"/>
        </w:rPr>
        <w:t xml:space="preserve">    </w:t>
      </w:r>
      <w:r>
        <w:rPr>
          <w:rFonts w:ascii="Arial" w:eastAsia="Calibri" w:hAnsi="Arial" w:cs="Arial"/>
          <w:sz w:val="18"/>
          <w:szCs w:val="18"/>
          <w:lang w:val="es-PE" w:eastAsia="en-US"/>
        </w:rPr>
        <w:t xml:space="preserve"> …..……………………………………..</w:t>
      </w:r>
      <w:r>
        <w:rPr>
          <w:rFonts w:ascii="Arial" w:eastAsia="Calibri" w:hAnsi="Arial" w:cs="Arial"/>
          <w:sz w:val="18"/>
          <w:szCs w:val="18"/>
          <w:lang w:val="es-PE" w:eastAsia="en-US"/>
        </w:rPr>
        <w:tab/>
      </w:r>
      <w:r>
        <w:rPr>
          <w:rFonts w:ascii="Arial" w:eastAsia="Calibri" w:hAnsi="Arial" w:cs="Arial"/>
          <w:sz w:val="18"/>
          <w:szCs w:val="18"/>
          <w:lang w:val="es-PE" w:eastAsia="en-US"/>
        </w:rPr>
        <w:tab/>
      </w:r>
      <w:r w:rsidR="00724F83">
        <w:rPr>
          <w:rFonts w:ascii="Arial" w:eastAsia="Calibri" w:hAnsi="Arial" w:cs="Arial"/>
          <w:sz w:val="18"/>
          <w:szCs w:val="18"/>
          <w:lang w:val="es-PE" w:eastAsia="en-US"/>
        </w:rPr>
        <w:t xml:space="preserve">              </w:t>
      </w:r>
      <w:r>
        <w:rPr>
          <w:rFonts w:ascii="Arial" w:eastAsia="Calibri" w:hAnsi="Arial" w:cs="Arial"/>
          <w:sz w:val="18"/>
          <w:szCs w:val="18"/>
          <w:lang w:val="es-PE" w:eastAsia="en-US"/>
        </w:rPr>
        <w:tab/>
        <w:t>………………………………………………</w:t>
      </w:r>
    </w:p>
    <w:p w:rsidR="00960D08" w:rsidRPr="00AA2F44" w:rsidRDefault="00724F83" w:rsidP="00724F83">
      <w:pPr>
        <w:overflowPunct w:val="0"/>
        <w:autoSpaceDE w:val="0"/>
        <w:autoSpaceDN w:val="0"/>
        <w:adjustRightInd w:val="0"/>
        <w:spacing w:line="276" w:lineRule="auto"/>
        <w:textAlignment w:val="baseline"/>
        <w:rPr>
          <w:rFonts w:ascii="Arial" w:eastAsia="Calibri" w:hAnsi="Arial" w:cs="Arial"/>
          <w:sz w:val="18"/>
          <w:szCs w:val="18"/>
          <w:lang w:val="es-PE" w:eastAsia="en-US"/>
        </w:rPr>
      </w:pPr>
      <w:r>
        <w:rPr>
          <w:rFonts w:ascii="Arial" w:eastAsia="Calibri" w:hAnsi="Arial" w:cs="Arial"/>
          <w:sz w:val="18"/>
          <w:szCs w:val="18"/>
          <w:lang w:val="es-PE" w:eastAsia="en-US"/>
        </w:rPr>
        <w:t xml:space="preserve">                  </w:t>
      </w:r>
      <w:r w:rsidR="00960D08" w:rsidRPr="00AA2F44">
        <w:rPr>
          <w:rFonts w:ascii="Arial" w:eastAsia="Calibri" w:hAnsi="Arial" w:cs="Arial"/>
          <w:sz w:val="18"/>
          <w:szCs w:val="18"/>
          <w:lang w:val="es-PE" w:eastAsia="en-US"/>
        </w:rPr>
        <w:t>Firma y Sello del</w:t>
      </w:r>
      <w:r w:rsidR="004A76E9">
        <w:rPr>
          <w:rFonts w:ascii="Arial" w:eastAsia="Calibri" w:hAnsi="Arial" w:cs="Arial"/>
          <w:sz w:val="18"/>
          <w:szCs w:val="18"/>
          <w:lang w:val="es-PE" w:eastAsia="en-US"/>
        </w:rPr>
        <w:t xml:space="preserve"> Funcionario(a)</w:t>
      </w:r>
      <w:r w:rsidR="00960D08" w:rsidRPr="00AA2F44">
        <w:rPr>
          <w:rFonts w:ascii="Arial" w:eastAsia="Calibri" w:hAnsi="Arial" w:cs="Arial"/>
          <w:sz w:val="18"/>
          <w:szCs w:val="18"/>
          <w:lang w:val="es-PE" w:eastAsia="en-US"/>
        </w:rPr>
        <w:t xml:space="preserve">                           </w:t>
      </w:r>
      <w:r>
        <w:rPr>
          <w:rFonts w:ascii="Arial" w:eastAsia="Calibri" w:hAnsi="Arial" w:cs="Arial"/>
          <w:sz w:val="18"/>
          <w:szCs w:val="18"/>
          <w:lang w:val="es-PE" w:eastAsia="en-US"/>
        </w:rPr>
        <w:t xml:space="preserve">       </w:t>
      </w:r>
      <w:r w:rsidR="00960D08" w:rsidRPr="00AA2F44">
        <w:rPr>
          <w:rFonts w:ascii="Arial" w:eastAsia="Calibri" w:hAnsi="Arial" w:cs="Arial"/>
          <w:sz w:val="18"/>
          <w:szCs w:val="18"/>
          <w:lang w:val="es-PE" w:eastAsia="en-US"/>
        </w:rPr>
        <w:t xml:space="preserve">  </w:t>
      </w:r>
      <w:r w:rsidR="00960D08">
        <w:rPr>
          <w:rFonts w:ascii="Arial" w:eastAsia="Calibri" w:hAnsi="Arial" w:cs="Arial"/>
          <w:sz w:val="18"/>
          <w:szCs w:val="18"/>
          <w:lang w:val="es-PE" w:eastAsia="en-US"/>
        </w:rPr>
        <w:t xml:space="preserve">                      </w:t>
      </w:r>
      <w:r w:rsidR="00960D08" w:rsidRPr="00AA2F44">
        <w:rPr>
          <w:rFonts w:ascii="Arial" w:eastAsia="Calibri" w:hAnsi="Arial" w:cs="Arial"/>
          <w:sz w:val="18"/>
          <w:szCs w:val="18"/>
          <w:lang w:val="es-PE" w:eastAsia="en-US"/>
        </w:rPr>
        <w:t xml:space="preserve">Firma </w:t>
      </w:r>
      <w:r>
        <w:rPr>
          <w:rFonts w:ascii="Arial" w:eastAsia="Calibri" w:hAnsi="Arial" w:cs="Arial"/>
          <w:sz w:val="18"/>
          <w:szCs w:val="18"/>
          <w:lang w:val="es-PE" w:eastAsia="en-US"/>
        </w:rPr>
        <w:t>del Postulante</w:t>
      </w:r>
      <w:r w:rsidR="00960D08" w:rsidRPr="00AA2F44">
        <w:rPr>
          <w:rFonts w:ascii="Arial" w:eastAsia="Calibri" w:hAnsi="Arial" w:cs="Arial"/>
          <w:sz w:val="18"/>
          <w:szCs w:val="18"/>
          <w:lang w:val="es-PE" w:eastAsia="en-US"/>
        </w:rPr>
        <w:t xml:space="preserve"> </w:t>
      </w:r>
    </w:p>
    <w:p w:rsidR="00960D08" w:rsidRDefault="00960D08" w:rsidP="00960D08">
      <w:pPr>
        <w:spacing w:after="200" w:line="276" w:lineRule="auto"/>
        <w:rPr>
          <w:rFonts w:ascii="Arial" w:eastAsia="Calibri" w:hAnsi="Arial" w:cs="Arial"/>
          <w:sz w:val="18"/>
          <w:szCs w:val="18"/>
          <w:lang w:val="es-PE" w:eastAsia="en-US"/>
        </w:rPr>
      </w:pPr>
      <w:r w:rsidRPr="00AA2F44">
        <w:rPr>
          <w:rFonts w:ascii="Arial" w:eastAsia="Calibri" w:hAnsi="Arial" w:cs="Arial"/>
          <w:sz w:val="18"/>
          <w:szCs w:val="18"/>
          <w:lang w:val="es-PE" w:eastAsia="en-US"/>
        </w:rPr>
        <w:t xml:space="preserve">            </w:t>
      </w:r>
      <w:r w:rsidR="00724F83">
        <w:rPr>
          <w:rFonts w:ascii="Arial" w:eastAsia="Calibri" w:hAnsi="Arial" w:cs="Arial"/>
          <w:sz w:val="18"/>
          <w:szCs w:val="18"/>
          <w:lang w:val="es-PE" w:eastAsia="en-US"/>
        </w:rPr>
        <w:t xml:space="preserve">                     que suscribe</w:t>
      </w:r>
      <w:r>
        <w:rPr>
          <w:rFonts w:ascii="Arial" w:eastAsia="Calibri" w:hAnsi="Arial" w:cs="Arial"/>
          <w:sz w:val="18"/>
          <w:szCs w:val="18"/>
          <w:lang w:val="es-PE" w:eastAsia="en-US"/>
        </w:rPr>
        <w:tab/>
      </w:r>
      <w:r>
        <w:rPr>
          <w:rFonts w:ascii="Arial" w:eastAsia="Calibri" w:hAnsi="Arial" w:cs="Arial"/>
          <w:sz w:val="18"/>
          <w:szCs w:val="18"/>
          <w:lang w:val="es-PE" w:eastAsia="en-US"/>
        </w:rPr>
        <w:tab/>
      </w:r>
      <w:r>
        <w:rPr>
          <w:rFonts w:ascii="Arial" w:eastAsia="Calibri" w:hAnsi="Arial" w:cs="Arial"/>
          <w:sz w:val="18"/>
          <w:szCs w:val="18"/>
          <w:lang w:val="es-PE" w:eastAsia="en-US"/>
        </w:rPr>
        <w:tab/>
      </w:r>
      <w:r>
        <w:rPr>
          <w:rFonts w:ascii="Arial" w:eastAsia="Calibri" w:hAnsi="Arial" w:cs="Arial"/>
          <w:sz w:val="18"/>
          <w:szCs w:val="18"/>
          <w:lang w:val="es-PE" w:eastAsia="en-US"/>
        </w:rPr>
        <w:tab/>
        <w:t xml:space="preserve">     </w:t>
      </w:r>
      <w:r w:rsidRPr="00AA2F44">
        <w:rPr>
          <w:rFonts w:ascii="Arial" w:eastAsia="Calibri" w:hAnsi="Arial" w:cs="Arial"/>
          <w:sz w:val="18"/>
          <w:szCs w:val="18"/>
          <w:lang w:val="es-PE" w:eastAsia="en-US"/>
        </w:rPr>
        <w:t xml:space="preserve">                </w:t>
      </w:r>
      <w:r w:rsidR="00724F83">
        <w:rPr>
          <w:rFonts w:ascii="Arial" w:eastAsia="Calibri" w:hAnsi="Arial" w:cs="Arial"/>
          <w:sz w:val="18"/>
          <w:szCs w:val="18"/>
          <w:lang w:val="es-PE" w:eastAsia="en-US"/>
        </w:rPr>
        <w:t xml:space="preserve">       DNI N°</w:t>
      </w:r>
    </w:p>
    <w:p w:rsidR="00AA4422" w:rsidRPr="00AA2F44" w:rsidRDefault="007A000E" w:rsidP="00AA4422">
      <w:pPr>
        <w:rPr>
          <w:rFonts w:ascii="Arial" w:eastAsia="Calibri" w:hAnsi="Arial" w:cs="Arial"/>
          <w:sz w:val="18"/>
          <w:szCs w:val="18"/>
          <w:lang w:val="es-PE" w:eastAsia="en-US"/>
        </w:rPr>
      </w:pPr>
      <w:r>
        <w:rPr>
          <w:rFonts w:ascii="Arial" w:hAnsi="Arial" w:cs="Arial"/>
          <w:b/>
          <w:noProof/>
          <w:sz w:val="18"/>
          <w:szCs w:val="18"/>
          <w:lang w:val="es-PE" w:eastAsia="es-PE"/>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91440</wp:posOffset>
                </wp:positionV>
                <wp:extent cx="5774690" cy="232410"/>
                <wp:effectExtent l="10160" t="5715" r="6350" b="9525"/>
                <wp:wrapNone/>
                <wp:docPr id="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232410"/>
                        </a:xfrm>
                        <a:prstGeom prst="rect">
                          <a:avLst/>
                        </a:prstGeom>
                        <a:solidFill>
                          <a:srgbClr val="FFFFFF"/>
                        </a:solidFill>
                        <a:ln w="9525">
                          <a:solidFill>
                            <a:srgbClr val="000000"/>
                          </a:solidFill>
                          <a:miter lim="800000"/>
                          <a:headEnd/>
                          <a:tailEnd/>
                        </a:ln>
                      </wps:spPr>
                      <wps:txbx>
                        <w:txbxContent>
                          <w:p w:rsidR="008257A1" w:rsidRPr="00E3721F" w:rsidRDefault="008257A1" w:rsidP="00AA4422">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 o:spid="_x0000_s1027" type="#_x0000_t202" style="position:absolute;margin-left:.05pt;margin-top:7.2pt;width:454.7pt;height:18.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">
                <v:textbox style="mso-fit-shape-to-text:t">
                  <w:txbxContent>
                    <w:p w:rsidR="008257A1" w:rsidRPr="00E3721F" w:rsidRDefault="008257A1" w:rsidP="00AA4422">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v:textbox>
              </v:shape>
            </w:pict>
          </mc:Fallback>
        </mc:AlternateContent>
      </w:r>
    </w:p>
    <w:p w:rsidR="00652270" w:rsidRDefault="00652270" w:rsidP="00960D08">
      <w:pPr>
        <w:ind w:left="709" w:hanging="709"/>
        <w:jc w:val="center"/>
        <w:rPr>
          <w:rFonts w:ascii="Arial" w:hAnsi="Arial"/>
          <w:b/>
          <w:sz w:val="28"/>
        </w:rPr>
      </w:pPr>
    </w:p>
    <w:p w:rsidR="00960D08" w:rsidRDefault="00960D08" w:rsidP="00960D08">
      <w:pPr>
        <w:ind w:left="709" w:hanging="709"/>
        <w:jc w:val="center"/>
        <w:rPr>
          <w:rFonts w:ascii="Arial" w:hAnsi="Arial"/>
          <w:b/>
          <w:sz w:val="28"/>
        </w:rPr>
      </w:pPr>
      <w:r>
        <w:rPr>
          <w:rFonts w:ascii="Arial" w:hAnsi="Arial"/>
          <w:b/>
          <w:sz w:val="28"/>
        </w:rPr>
        <w:lastRenderedPageBreak/>
        <w:t>ANEXO 3</w:t>
      </w:r>
      <w:r w:rsidRPr="00B352E4">
        <w:rPr>
          <w:rFonts w:ascii="Arial" w:hAnsi="Arial"/>
          <w:b/>
          <w:sz w:val="28"/>
        </w:rPr>
        <w:t>B</w:t>
      </w:r>
    </w:p>
    <w:p w:rsidR="00960D08" w:rsidRPr="00B352E4" w:rsidRDefault="00960D08" w:rsidP="00960D08">
      <w:pPr>
        <w:ind w:left="709" w:hanging="709"/>
        <w:jc w:val="center"/>
        <w:rPr>
          <w:rFonts w:ascii="Arial" w:hAnsi="Arial"/>
          <w:b/>
          <w:sz w:val="28"/>
        </w:rPr>
      </w:pPr>
    </w:p>
    <w:p w:rsidR="00960D08" w:rsidRPr="00B82788" w:rsidRDefault="00960D08" w:rsidP="00960D08">
      <w:pPr>
        <w:ind w:left="709" w:hanging="709"/>
        <w:jc w:val="center"/>
        <w:rPr>
          <w:rFonts w:ascii="Arial" w:hAnsi="Arial"/>
        </w:rPr>
      </w:pPr>
      <w:r w:rsidRPr="00B82788">
        <w:rPr>
          <w:rFonts w:ascii="Arial" w:hAnsi="Arial"/>
          <w:b/>
        </w:rPr>
        <w:t>Autorización de postulación y adjudicación por modalidad cautiva de los Gobiernos Regionales en sus Regiones</w:t>
      </w:r>
    </w:p>
    <w:p w:rsidR="00960D08" w:rsidRDefault="00960D08" w:rsidP="00960D08">
      <w:pPr>
        <w:pStyle w:val="Ttulo"/>
        <w:rPr>
          <w:caps w:val="0"/>
          <w:sz w:val="20"/>
        </w:rPr>
      </w:pPr>
    </w:p>
    <w:p w:rsidR="00960D08" w:rsidRPr="00D1386C" w:rsidRDefault="00960D08" w:rsidP="00960D08">
      <w:pPr>
        <w:jc w:val="both"/>
        <w:rPr>
          <w:rFonts w:ascii="Arial" w:hAnsi="Arial" w:cs="Arial"/>
          <w:bCs/>
          <w:sz w:val="20"/>
          <w:szCs w:val="20"/>
        </w:rPr>
      </w:pPr>
      <w:r w:rsidRPr="00D1386C">
        <w:rPr>
          <w:rFonts w:ascii="Arial" w:hAnsi="Arial" w:cs="Arial"/>
          <w:bCs/>
          <w:caps/>
          <w:sz w:val="20"/>
          <w:szCs w:val="20"/>
        </w:rPr>
        <w:t>E</w:t>
      </w:r>
      <w:r w:rsidRPr="00D1386C">
        <w:rPr>
          <w:rFonts w:ascii="Arial" w:hAnsi="Arial" w:cs="Arial"/>
          <w:bCs/>
          <w:sz w:val="20"/>
          <w:szCs w:val="20"/>
        </w:rPr>
        <w:t>l funcionario que suscribe ……………………………………………</w:t>
      </w:r>
      <w:r>
        <w:rPr>
          <w:rFonts w:ascii="Arial" w:hAnsi="Arial" w:cs="Arial"/>
          <w:bCs/>
          <w:sz w:val="20"/>
          <w:szCs w:val="20"/>
        </w:rPr>
        <w:t>…………………</w:t>
      </w:r>
      <w:r w:rsidRPr="00D1386C">
        <w:rPr>
          <w:rFonts w:ascii="Arial" w:hAnsi="Arial" w:cs="Arial"/>
          <w:bCs/>
          <w:sz w:val="20"/>
          <w:szCs w:val="20"/>
        </w:rPr>
        <w:t>………………….…..</w:t>
      </w:r>
    </w:p>
    <w:p w:rsidR="00960D08" w:rsidRPr="00F00AE8" w:rsidRDefault="00960D08" w:rsidP="00960D08">
      <w:pPr>
        <w:ind w:left="2520"/>
        <w:jc w:val="center"/>
        <w:rPr>
          <w:rFonts w:ascii="Arial" w:hAnsi="Arial" w:cs="Arial"/>
          <w:bCs/>
          <w:i/>
          <w:sz w:val="20"/>
          <w:szCs w:val="20"/>
        </w:rPr>
      </w:pPr>
      <w:r w:rsidRPr="00D1386C">
        <w:rPr>
          <w:rFonts w:ascii="Arial" w:hAnsi="Arial" w:cs="Arial"/>
          <w:b/>
          <w:bCs/>
          <w:i/>
          <w:sz w:val="20"/>
          <w:szCs w:val="20"/>
        </w:rPr>
        <w:t xml:space="preserve"> </w:t>
      </w:r>
      <w:r w:rsidRPr="00F00AE8">
        <w:rPr>
          <w:rFonts w:ascii="Arial" w:hAnsi="Arial" w:cs="Arial"/>
          <w:bCs/>
          <w:i/>
          <w:sz w:val="20"/>
          <w:szCs w:val="20"/>
        </w:rPr>
        <w:t>(Nombres y Apellidos completos)</w:t>
      </w:r>
    </w:p>
    <w:p w:rsidR="00960D08" w:rsidRPr="00D1386C" w:rsidRDefault="00960D08" w:rsidP="00960D08">
      <w:pPr>
        <w:ind w:left="2520"/>
        <w:jc w:val="center"/>
        <w:rPr>
          <w:rFonts w:ascii="Arial" w:hAnsi="Arial" w:cs="Arial"/>
          <w:b/>
          <w:bCs/>
          <w:i/>
          <w:sz w:val="20"/>
          <w:szCs w:val="20"/>
        </w:rPr>
      </w:pPr>
    </w:p>
    <w:p w:rsidR="00960D08" w:rsidRPr="00D1386C" w:rsidRDefault="00960D08" w:rsidP="009B310D">
      <w:pPr>
        <w:numPr>
          <w:ilvl w:val="1"/>
          <w:numId w:val="7"/>
        </w:numPr>
        <w:tabs>
          <w:tab w:val="clear" w:pos="1440"/>
          <w:tab w:val="left" w:pos="284"/>
          <w:tab w:val="num" w:pos="360"/>
        </w:tabs>
        <w:ind w:left="360"/>
        <w:jc w:val="both"/>
        <w:rPr>
          <w:rFonts w:ascii="Arial" w:hAnsi="Arial" w:cs="Arial"/>
          <w:bCs/>
          <w:sz w:val="20"/>
          <w:szCs w:val="20"/>
        </w:rPr>
      </w:pPr>
      <w:r w:rsidRPr="00D1386C">
        <w:rPr>
          <w:rFonts w:ascii="Arial" w:hAnsi="Arial" w:cs="Arial"/>
          <w:bCs/>
          <w:sz w:val="20"/>
          <w:szCs w:val="20"/>
        </w:rPr>
        <w:t>Director/Gerente Regional de Salud de........................................</w:t>
      </w:r>
      <w:r>
        <w:rPr>
          <w:rFonts w:ascii="Arial" w:hAnsi="Arial" w:cs="Arial"/>
          <w:bCs/>
          <w:sz w:val="20"/>
          <w:szCs w:val="20"/>
        </w:rPr>
        <w:t>..</w:t>
      </w:r>
      <w:r w:rsidRPr="00D1386C">
        <w:rPr>
          <w:rFonts w:ascii="Arial" w:hAnsi="Arial" w:cs="Arial"/>
          <w:bCs/>
          <w:sz w:val="20"/>
          <w:szCs w:val="20"/>
        </w:rPr>
        <w:t>................... (Gobierno Regional).</w:t>
      </w:r>
    </w:p>
    <w:p w:rsidR="00960D08" w:rsidRPr="00D1386C" w:rsidRDefault="00960D08" w:rsidP="00960D08">
      <w:pPr>
        <w:jc w:val="both"/>
        <w:rPr>
          <w:rFonts w:ascii="Arial" w:hAnsi="Arial" w:cs="Arial"/>
          <w:bCs/>
          <w:sz w:val="20"/>
          <w:szCs w:val="20"/>
        </w:rPr>
      </w:pPr>
    </w:p>
    <w:p w:rsidR="00960D08" w:rsidRPr="00D1386C" w:rsidRDefault="00960D08" w:rsidP="00960D08">
      <w:pPr>
        <w:jc w:val="both"/>
        <w:rPr>
          <w:rFonts w:ascii="Arial" w:hAnsi="Arial" w:cs="Arial"/>
          <w:bCs/>
          <w:sz w:val="20"/>
          <w:szCs w:val="20"/>
        </w:rPr>
      </w:pPr>
      <w:r w:rsidRPr="00D1386C">
        <w:rPr>
          <w:rFonts w:ascii="Arial" w:hAnsi="Arial" w:cs="Arial"/>
          <w:bCs/>
          <w:sz w:val="20"/>
          <w:szCs w:val="20"/>
        </w:rPr>
        <w:t>Conforme a la normativa legal vigente que rige la administración pública y el Sistema Nacional de Residentado Médico, autoriza al médico cirujano:</w:t>
      </w:r>
    </w:p>
    <w:p w:rsidR="00960D08" w:rsidRPr="00D1386C" w:rsidRDefault="00960D08" w:rsidP="00960D08">
      <w:pPr>
        <w:jc w:val="both"/>
        <w:rPr>
          <w:rFonts w:ascii="Arial" w:hAnsi="Arial" w:cs="Arial"/>
          <w:bCs/>
          <w:sz w:val="20"/>
          <w:szCs w:val="20"/>
        </w:rPr>
      </w:pPr>
      <w:r w:rsidRPr="00D1386C">
        <w:rPr>
          <w:rFonts w:ascii="Arial" w:hAnsi="Arial" w:cs="Arial"/>
          <w:bCs/>
          <w:sz w:val="20"/>
          <w:szCs w:val="20"/>
        </w:rPr>
        <w:t xml:space="preserve">………....................................................................................................................................,CMP........... y DNI................................................ a presentarse al </w:t>
      </w:r>
      <w:r>
        <w:rPr>
          <w:rFonts w:ascii="Arial" w:hAnsi="Arial" w:cs="Arial"/>
          <w:bCs/>
          <w:sz w:val="20"/>
          <w:szCs w:val="20"/>
        </w:rPr>
        <w:t xml:space="preserve">Proceso de Admisión </w:t>
      </w:r>
      <w:r w:rsidRPr="00D1386C">
        <w:rPr>
          <w:rFonts w:ascii="Arial" w:hAnsi="Arial" w:cs="Arial"/>
          <w:bCs/>
          <w:sz w:val="20"/>
          <w:szCs w:val="20"/>
        </w:rPr>
        <w:t>al Residentado Médico</w:t>
      </w:r>
      <w:r w:rsidR="00C2428E">
        <w:rPr>
          <w:rFonts w:ascii="Arial" w:hAnsi="Arial" w:cs="Arial"/>
          <w:bCs/>
          <w:sz w:val="20"/>
          <w:szCs w:val="20"/>
        </w:rPr>
        <w:t xml:space="preserve"> 2016</w:t>
      </w:r>
      <w:r w:rsidRPr="00D1386C">
        <w:rPr>
          <w:rFonts w:ascii="Arial" w:hAnsi="Arial" w:cs="Arial"/>
          <w:bCs/>
          <w:sz w:val="20"/>
          <w:szCs w:val="20"/>
        </w:rPr>
        <w:t>. Esta autorización se enmarca en l</w:t>
      </w:r>
      <w:r>
        <w:rPr>
          <w:rFonts w:ascii="Arial" w:hAnsi="Arial" w:cs="Arial"/>
          <w:bCs/>
          <w:sz w:val="20"/>
          <w:szCs w:val="20"/>
        </w:rPr>
        <w:t>o</w:t>
      </w:r>
      <w:r w:rsidRPr="00D1386C">
        <w:rPr>
          <w:rFonts w:ascii="Arial" w:hAnsi="Arial" w:cs="Arial"/>
          <w:bCs/>
          <w:sz w:val="20"/>
          <w:szCs w:val="20"/>
        </w:rPr>
        <w:t xml:space="preserve"> siguiente: </w:t>
      </w:r>
    </w:p>
    <w:p w:rsidR="00960D08" w:rsidRDefault="00960D08" w:rsidP="00960D08">
      <w:pPr>
        <w:jc w:val="both"/>
        <w:rPr>
          <w:rFonts w:ascii="Arial" w:hAnsi="Arial" w:cs="Arial"/>
          <w:b/>
          <w:bCs/>
          <w:sz w:val="20"/>
          <w:szCs w:val="20"/>
        </w:rPr>
      </w:pPr>
    </w:p>
    <w:p w:rsidR="00960D08" w:rsidRDefault="00960D08" w:rsidP="00960D08">
      <w:pPr>
        <w:jc w:val="both"/>
        <w:rPr>
          <w:rFonts w:ascii="Arial" w:hAnsi="Arial" w:cs="Arial"/>
          <w:bCs/>
          <w:sz w:val="20"/>
          <w:szCs w:val="20"/>
        </w:rPr>
      </w:pPr>
      <w:r w:rsidRPr="00D1386C">
        <w:rPr>
          <w:rFonts w:ascii="Arial" w:hAnsi="Arial" w:cs="Arial"/>
          <w:bCs/>
          <w:sz w:val="20"/>
          <w:szCs w:val="20"/>
        </w:rPr>
        <w:t xml:space="preserve">La postulación y adjudicación </w:t>
      </w:r>
      <w:r>
        <w:rPr>
          <w:rFonts w:ascii="Arial" w:hAnsi="Arial" w:cs="Arial"/>
          <w:bCs/>
          <w:sz w:val="20"/>
          <w:szCs w:val="20"/>
        </w:rPr>
        <w:t>se realizará por especialidad</w:t>
      </w:r>
      <w:r w:rsidR="00660F93">
        <w:rPr>
          <w:rFonts w:ascii="Arial" w:hAnsi="Arial" w:cs="Arial"/>
          <w:bCs/>
          <w:sz w:val="20"/>
          <w:szCs w:val="20"/>
        </w:rPr>
        <w:t>/subespecialidad</w:t>
      </w:r>
      <w:r>
        <w:rPr>
          <w:rFonts w:ascii="Arial" w:hAnsi="Arial" w:cs="Arial"/>
          <w:bCs/>
          <w:sz w:val="20"/>
          <w:szCs w:val="20"/>
        </w:rPr>
        <w:t xml:space="preserve"> de acuerdo a lo </w:t>
      </w:r>
      <w:r w:rsidRPr="00723C51">
        <w:rPr>
          <w:rFonts w:ascii="Arial" w:hAnsi="Arial" w:cs="Arial"/>
          <w:bCs/>
          <w:sz w:val="20"/>
          <w:szCs w:val="20"/>
        </w:rPr>
        <w:t>programado por la Dirección/Gerencia Regional de Salud</w:t>
      </w:r>
      <w:r>
        <w:rPr>
          <w:rFonts w:ascii="Arial" w:hAnsi="Arial" w:cs="Arial"/>
          <w:bCs/>
          <w:sz w:val="20"/>
          <w:szCs w:val="20"/>
        </w:rPr>
        <w:t xml:space="preserve">; y, </w:t>
      </w:r>
      <w:r w:rsidRPr="001E09A9">
        <w:rPr>
          <w:rFonts w:ascii="Arial" w:hAnsi="Arial" w:cs="Arial"/>
          <w:b/>
          <w:bCs/>
          <w:sz w:val="20"/>
          <w:szCs w:val="20"/>
        </w:rPr>
        <w:t>solo en el caso de no haber disponibilidad de plaza por especialidad</w:t>
      </w:r>
      <w:r w:rsidR="00660F93">
        <w:rPr>
          <w:rFonts w:ascii="Arial" w:hAnsi="Arial" w:cs="Arial"/>
          <w:b/>
          <w:bCs/>
          <w:sz w:val="20"/>
          <w:szCs w:val="20"/>
        </w:rPr>
        <w:t>/subespecialidad</w:t>
      </w:r>
      <w:r w:rsidRPr="001E09A9">
        <w:rPr>
          <w:rFonts w:ascii="Arial" w:hAnsi="Arial" w:cs="Arial"/>
          <w:b/>
          <w:bCs/>
          <w:sz w:val="20"/>
          <w:szCs w:val="20"/>
        </w:rPr>
        <w:t xml:space="preserve">, podrá adjudicar una plaza </w:t>
      </w:r>
      <w:r w:rsidR="00660F93">
        <w:rPr>
          <w:rFonts w:ascii="Arial" w:hAnsi="Arial" w:cs="Arial"/>
          <w:b/>
          <w:bCs/>
          <w:sz w:val="20"/>
          <w:szCs w:val="20"/>
        </w:rPr>
        <w:t>del Proceso de Adjudicación Nacional señalada en el numeral 6.</w:t>
      </w:r>
      <w:r w:rsidR="006A7B63">
        <w:rPr>
          <w:rFonts w:ascii="Arial" w:hAnsi="Arial" w:cs="Arial"/>
          <w:b/>
          <w:bCs/>
          <w:sz w:val="20"/>
          <w:szCs w:val="20"/>
        </w:rPr>
        <w:t>4</w:t>
      </w:r>
      <w:r w:rsidR="00660F93">
        <w:rPr>
          <w:rFonts w:ascii="Arial" w:hAnsi="Arial" w:cs="Arial"/>
          <w:b/>
          <w:bCs/>
          <w:sz w:val="20"/>
          <w:szCs w:val="20"/>
        </w:rPr>
        <w:t xml:space="preserve"> y 6.</w:t>
      </w:r>
      <w:r w:rsidR="006A7B63">
        <w:rPr>
          <w:rFonts w:ascii="Arial" w:hAnsi="Arial" w:cs="Arial"/>
          <w:b/>
          <w:bCs/>
          <w:sz w:val="20"/>
          <w:szCs w:val="20"/>
        </w:rPr>
        <w:t>5</w:t>
      </w:r>
      <w:r w:rsidR="00660F93">
        <w:rPr>
          <w:rFonts w:ascii="Arial" w:hAnsi="Arial" w:cs="Arial"/>
          <w:b/>
          <w:bCs/>
          <w:sz w:val="20"/>
          <w:szCs w:val="20"/>
        </w:rPr>
        <w:t xml:space="preserve">, del artículo 6° de las Disposiciones Complementarias del Proceso de Admisión </w:t>
      </w:r>
      <w:r w:rsidR="00C2428E">
        <w:rPr>
          <w:rFonts w:ascii="Arial" w:hAnsi="Arial" w:cs="Arial"/>
          <w:b/>
          <w:bCs/>
          <w:sz w:val="20"/>
          <w:szCs w:val="20"/>
        </w:rPr>
        <w:t>al Residentado Médico 2016</w:t>
      </w:r>
      <w:r w:rsidRPr="001E09A9">
        <w:rPr>
          <w:rFonts w:ascii="Arial" w:hAnsi="Arial" w:cs="Arial"/>
          <w:b/>
          <w:bCs/>
          <w:sz w:val="20"/>
          <w:szCs w:val="20"/>
        </w:rPr>
        <w:t>.</w:t>
      </w:r>
    </w:p>
    <w:p w:rsidR="00960D08" w:rsidRPr="00D1386C" w:rsidRDefault="00960D08" w:rsidP="00960D08">
      <w:pPr>
        <w:ind w:left="708"/>
        <w:jc w:val="both"/>
        <w:rPr>
          <w:rFonts w:ascii="Arial" w:hAnsi="Arial" w:cs="Arial"/>
          <w:bCs/>
          <w:sz w:val="20"/>
          <w:szCs w:val="20"/>
        </w:rPr>
      </w:pPr>
    </w:p>
    <w:p w:rsidR="00960D08" w:rsidRPr="00F00AE8" w:rsidRDefault="00A13035" w:rsidP="00960D08">
      <w:pPr>
        <w:pStyle w:val="Textoindependiente"/>
        <w:tabs>
          <w:tab w:val="num" w:pos="426"/>
        </w:tabs>
        <w:rPr>
          <w:rFonts w:ascii="Arial" w:hAnsi="Arial" w:cs="Arial"/>
          <w:sz w:val="20"/>
        </w:rPr>
      </w:pPr>
      <w:r>
        <w:rPr>
          <w:rFonts w:ascii="Arial" w:hAnsi="Arial" w:cs="Arial"/>
          <w:sz w:val="20"/>
        </w:rPr>
        <w:t>El postulante</w:t>
      </w:r>
      <w:r w:rsidR="00960D08" w:rsidRPr="00F00AE8">
        <w:rPr>
          <w:rFonts w:ascii="Arial" w:hAnsi="Arial" w:cs="Arial"/>
          <w:sz w:val="20"/>
        </w:rPr>
        <w:t xml:space="preserve"> al adquirir la condición de médico residente deberá cumplir con las normas del Sistema Nacional de Residentado Médico, las condiciones académicas y requisitos de la formación de la segunda especialización conforme a las exigencias de la Universidad y de la sede docente y, aquellas constituidas en la Resolución Suprema N° 013-2008-SA:</w:t>
      </w:r>
    </w:p>
    <w:p w:rsidR="00960D08" w:rsidRPr="00D1386C" w:rsidRDefault="00960D08" w:rsidP="009B310D">
      <w:pPr>
        <w:numPr>
          <w:ilvl w:val="0"/>
          <w:numId w:val="11"/>
        </w:numPr>
        <w:autoSpaceDE w:val="0"/>
        <w:autoSpaceDN w:val="0"/>
        <w:adjustRightInd w:val="0"/>
        <w:ind w:left="709" w:hanging="425"/>
        <w:jc w:val="both"/>
        <w:rPr>
          <w:rFonts w:ascii="Arial" w:hAnsi="Arial" w:cs="Arial"/>
          <w:sz w:val="20"/>
          <w:szCs w:val="20"/>
        </w:rPr>
      </w:pPr>
      <w:r w:rsidRPr="00D1386C">
        <w:rPr>
          <w:rFonts w:ascii="Arial" w:hAnsi="Arial" w:cs="Arial"/>
          <w:bCs/>
          <w:sz w:val="20"/>
          <w:szCs w:val="20"/>
        </w:rPr>
        <w:t>C</w:t>
      </w:r>
      <w:r w:rsidRPr="00D1386C">
        <w:rPr>
          <w:rFonts w:ascii="Arial" w:hAnsi="Arial" w:cs="Arial"/>
          <w:sz w:val="20"/>
          <w:szCs w:val="20"/>
        </w:rPr>
        <w:t>umplir sus obligaciones académicas de docencia en servicio de acuerdo al programa y a lo siguiente:</w:t>
      </w:r>
    </w:p>
    <w:p w:rsidR="00960D08" w:rsidRPr="00D1386C"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El número de horas semanales de trabajo (labor asistencial) no podrá exceder de cuarenta y ocho (48) horas.</w:t>
      </w:r>
    </w:p>
    <w:p w:rsidR="00960D08" w:rsidRPr="00D1386C"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El número de horas semanales para el cumplimiento del Plan Curricular y los Estándares Mínimos de Formación, incluyendo la laborar asistencial, no debe exceder la setenta (70) horas.</w:t>
      </w:r>
    </w:p>
    <w:p w:rsidR="00960D08" w:rsidRPr="00D1386C"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La laborar asistencial no debe exceder de doce (12) horas continuas (jornada máxima establecida como labor académica-asistencial en condición de guardia hospitalaria, desarrollada en servicios de emergencia, unidades críticas o similares).</w:t>
      </w:r>
    </w:p>
    <w:p w:rsidR="00960D08" w:rsidRDefault="00960D08" w:rsidP="009B310D">
      <w:pPr>
        <w:numPr>
          <w:ilvl w:val="0"/>
          <w:numId w:val="10"/>
        </w:numPr>
        <w:autoSpaceDE w:val="0"/>
        <w:autoSpaceDN w:val="0"/>
        <w:adjustRightInd w:val="0"/>
        <w:ind w:left="993" w:hanging="284"/>
        <w:jc w:val="both"/>
        <w:rPr>
          <w:rFonts w:ascii="Arial" w:hAnsi="Arial" w:cs="Arial"/>
          <w:sz w:val="20"/>
          <w:szCs w:val="20"/>
        </w:rPr>
      </w:pPr>
      <w:r w:rsidRPr="00D1386C">
        <w:rPr>
          <w:rFonts w:ascii="Arial" w:hAnsi="Arial" w:cs="Arial"/>
          <w:sz w:val="20"/>
          <w:szCs w:val="20"/>
        </w:rPr>
        <w:t>El número de guardias hospitalarias mensuales para efectos de la docencia en servicio no debe exceder de diez (10).</w:t>
      </w:r>
    </w:p>
    <w:p w:rsidR="00960D08" w:rsidRPr="00457CAF" w:rsidRDefault="00960D08" w:rsidP="009B310D">
      <w:pPr>
        <w:numPr>
          <w:ilvl w:val="0"/>
          <w:numId w:val="10"/>
        </w:numPr>
        <w:autoSpaceDE w:val="0"/>
        <w:autoSpaceDN w:val="0"/>
        <w:adjustRightInd w:val="0"/>
        <w:ind w:left="993" w:hanging="284"/>
        <w:jc w:val="both"/>
        <w:rPr>
          <w:rFonts w:ascii="Arial" w:hAnsi="Arial" w:cs="Arial"/>
          <w:sz w:val="20"/>
          <w:szCs w:val="20"/>
        </w:rPr>
      </w:pPr>
      <w:r w:rsidRPr="00457CAF">
        <w:rPr>
          <w:rFonts w:ascii="Arial" w:hAnsi="Arial" w:cs="Arial"/>
          <w:sz w:val="20"/>
          <w:szCs w:val="20"/>
        </w:rPr>
        <w:t>El médico residente programado en guardia nocturna tiene derecho al descanso post</w:t>
      </w:r>
      <w:r w:rsidR="00CA78D3">
        <w:rPr>
          <w:rFonts w:ascii="Arial" w:hAnsi="Arial" w:cs="Arial"/>
          <w:sz w:val="20"/>
          <w:szCs w:val="20"/>
        </w:rPr>
        <w:t xml:space="preserve"> </w:t>
      </w:r>
      <w:r w:rsidRPr="00457CAF">
        <w:rPr>
          <w:rFonts w:ascii="Arial" w:hAnsi="Arial" w:cs="Arial"/>
          <w:sz w:val="20"/>
          <w:szCs w:val="20"/>
        </w:rPr>
        <w:t>guardia de veinticuatro (24) horas continuas.</w:t>
      </w:r>
    </w:p>
    <w:p w:rsidR="00960D08" w:rsidRPr="00D1386C" w:rsidRDefault="00960D08" w:rsidP="00960D08">
      <w:pPr>
        <w:jc w:val="both"/>
        <w:rPr>
          <w:rFonts w:ascii="Arial" w:hAnsi="Arial" w:cs="Arial"/>
          <w:bCs/>
          <w:sz w:val="20"/>
          <w:szCs w:val="20"/>
        </w:rPr>
      </w:pPr>
      <w:r w:rsidRPr="00D1386C">
        <w:rPr>
          <w:rFonts w:ascii="Arial" w:hAnsi="Arial" w:cs="Arial"/>
          <w:bCs/>
          <w:sz w:val="20"/>
          <w:szCs w:val="20"/>
        </w:rPr>
        <w:t xml:space="preserve">Asimismo, cumplir con lo establecido en la Resolución Suprema N° 002-2006-SA que señala que los médicos residentes que pertenezcan a instituciones públicas o privadas en condición de nombrados, pueden acogerse a la modalidad de destaque durante el período requerido para su formación y al finalizar el Residentado Médico </w:t>
      </w:r>
      <w:r w:rsidRPr="00403A6D">
        <w:rPr>
          <w:rFonts w:ascii="Arial" w:hAnsi="Arial" w:cs="Arial"/>
          <w:bCs/>
          <w:sz w:val="20"/>
          <w:szCs w:val="20"/>
        </w:rPr>
        <w:t>retornarán a su sede de origen, debiendo permanecer en ésta obligatoriamente por un tiempo similar al de su formación de especialista.</w:t>
      </w:r>
    </w:p>
    <w:p w:rsidR="00960D08" w:rsidRPr="00D1386C" w:rsidRDefault="00960D08" w:rsidP="00960D08">
      <w:pPr>
        <w:jc w:val="both"/>
        <w:rPr>
          <w:rFonts w:ascii="Arial" w:hAnsi="Arial" w:cs="Arial"/>
          <w:bCs/>
          <w:sz w:val="20"/>
          <w:szCs w:val="20"/>
        </w:rPr>
      </w:pPr>
    </w:p>
    <w:p w:rsidR="00960D08" w:rsidRPr="00D1386C" w:rsidRDefault="00960D08" w:rsidP="00960D08">
      <w:pPr>
        <w:ind w:right="-426"/>
        <w:jc w:val="both"/>
        <w:rPr>
          <w:rFonts w:ascii="Arial" w:hAnsi="Arial" w:cs="Arial"/>
          <w:bCs/>
          <w:sz w:val="20"/>
          <w:szCs w:val="20"/>
        </w:rPr>
      </w:pPr>
      <w:r w:rsidRPr="00D1386C">
        <w:rPr>
          <w:rFonts w:ascii="Arial" w:hAnsi="Arial" w:cs="Arial"/>
          <w:bCs/>
          <w:sz w:val="20"/>
          <w:szCs w:val="20"/>
        </w:rPr>
        <w:t>La institución que represento asume el compromiso de pagar la remuneración al médico que adquiera la condición de residente, por el tiempo requerido por el programa de formación, conforme lo establece el Reglamento del Sistema Nacional de Residentado Médico y las Disposiciones Complementarias.</w:t>
      </w:r>
    </w:p>
    <w:p w:rsidR="00960D08" w:rsidRPr="00D1386C" w:rsidRDefault="00960D08" w:rsidP="00960D08">
      <w:pPr>
        <w:ind w:right="-426"/>
        <w:jc w:val="both"/>
        <w:rPr>
          <w:rFonts w:ascii="Arial" w:hAnsi="Arial" w:cs="Arial"/>
          <w:bCs/>
          <w:sz w:val="20"/>
          <w:szCs w:val="20"/>
        </w:rPr>
      </w:pP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r w:rsidRPr="00D1386C">
        <w:rPr>
          <w:rFonts w:ascii="Arial" w:hAnsi="Arial" w:cs="Arial"/>
          <w:sz w:val="20"/>
          <w:szCs w:val="20"/>
        </w:rPr>
        <w:t>Lima,            de                              de</w:t>
      </w:r>
      <w:r w:rsidR="00C2428E">
        <w:rPr>
          <w:rFonts w:ascii="Arial" w:hAnsi="Arial" w:cs="Arial"/>
          <w:sz w:val="20"/>
          <w:szCs w:val="20"/>
        </w:rPr>
        <w:t>l 2016</w:t>
      </w: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p>
    <w:p w:rsidR="00960D08" w:rsidRPr="00D1386C" w:rsidRDefault="00960D08" w:rsidP="00960D08">
      <w:pPr>
        <w:overflowPunct w:val="0"/>
        <w:autoSpaceDE w:val="0"/>
        <w:autoSpaceDN w:val="0"/>
        <w:adjustRightInd w:val="0"/>
        <w:jc w:val="right"/>
        <w:textAlignment w:val="baseline"/>
        <w:rPr>
          <w:rFonts w:ascii="Arial" w:hAnsi="Arial" w:cs="Arial"/>
          <w:sz w:val="20"/>
          <w:szCs w:val="20"/>
        </w:rPr>
      </w:pPr>
    </w:p>
    <w:p w:rsidR="006A7B63" w:rsidRPr="009D0D17" w:rsidRDefault="006A7B63" w:rsidP="006A7B63">
      <w:pPr>
        <w:jc w:val="both"/>
        <w:rPr>
          <w:rFonts w:ascii="Arial" w:hAnsi="Arial"/>
          <w:sz w:val="18"/>
          <w:szCs w:val="18"/>
        </w:rPr>
      </w:pPr>
      <w:r>
        <w:rPr>
          <w:rFonts w:ascii="Arial" w:hAnsi="Arial"/>
          <w:sz w:val="18"/>
          <w:szCs w:val="18"/>
        </w:rPr>
        <w:t xml:space="preserve">                     ….</w:t>
      </w:r>
      <w:r w:rsidRPr="009D0D17">
        <w:rPr>
          <w:rFonts w:ascii="Arial" w:hAnsi="Arial"/>
          <w:sz w:val="18"/>
          <w:szCs w:val="18"/>
        </w:rPr>
        <w:t>………………………</w:t>
      </w:r>
      <w:r>
        <w:rPr>
          <w:rFonts w:ascii="Arial" w:hAnsi="Arial"/>
          <w:sz w:val="18"/>
          <w:szCs w:val="18"/>
        </w:rPr>
        <w:t>………..…..</w:t>
      </w:r>
      <w:r>
        <w:rPr>
          <w:rFonts w:ascii="Arial" w:hAnsi="Arial"/>
          <w:sz w:val="18"/>
          <w:szCs w:val="18"/>
        </w:rPr>
        <w:tab/>
        <w:t xml:space="preserve">                         </w:t>
      </w:r>
      <w:r>
        <w:rPr>
          <w:rFonts w:ascii="Arial" w:hAnsi="Arial"/>
          <w:sz w:val="18"/>
          <w:szCs w:val="18"/>
        </w:rPr>
        <w:tab/>
        <w:t xml:space="preserve">           </w:t>
      </w:r>
      <w:r w:rsidRPr="009D0D17">
        <w:rPr>
          <w:rFonts w:ascii="Arial" w:hAnsi="Arial"/>
          <w:sz w:val="18"/>
          <w:szCs w:val="18"/>
        </w:rPr>
        <w:t>.......………</w:t>
      </w:r>
      <w:r>
        <w:rPr>
          <w:rFonts w:ascii="Arial" w:hAnsi="Arial"/>
          <w:sz w:val="18"/>
          <w:szCs w:val="18"/>
        </w:rPr>
        <w:t>..</w:t>
      </w:r>
      <w:r w:rsidRPr="009D0D17">
        <w:rPr>
          <w:rFonts w:ascii="Arial" w:hAnsi="Arial"/>
          <w:sz w:val="18"/>
          <w:szCs w:val="18"/>
        </w:rPr>
        <w:t>….…………...</w:t>
      </w:r>
    </w:p>
    <w:p w:rsidR="006A7B63" w:rsidRPr="004E7E20" w:rsidRDefault="006A7B63" w:rsidP="006A7B63">
      <w:pPr>
        <w:jc w:val="both"/>
        <w:rPr>
          <w:rFonts w:ascii="Arial" w:hAnsi="Arial"/>
          <w:sz w:val="18"/>
          <w:szCs w:val="18"/>
        </w:rPr>
      </w:pPr>
      <w:r w:rsidRPr="009D0D17">
        <w:rPr>
          <w:rFonts w:ascii="Arial" w:hAnsi="Arial"/>
          <w:sz w:val="18"/>
          <w:szCs w:val="18"/>
        </w:rPr>
        <w:t xml:space="preserve">    </w:t>
      </w:r>
      <w:r>
        <w:rPr>
          <w:rFonts w:ascii="Arial" w:hAnsi="Arial"/>
          <w:sz w:val="18"/>
          <w:szCs w:val="18"/>
        </w:rPr>
        <w:t xml:space="preserve">      </w:t>
      </w:r>
      <w:r>
        <w:rPr>
          <w:rFonts w:ascii="Arial" w:hAnsi="Arial"/>
          <w:sz w:val="18"/>
          <w:szCs w:val="18"/>
        </w:rPr>
        <w:tab/>
        <w:t xml:space="preserve">         Firma y Sello </w:t>
      </w:r>
      <w:r w:rsidRPr="004E7E20">
        <w:rPr>
          <w:rFonts w:ascii="Arial" w:hAnsi="Arial"/>
          <w:sz w:val="18"/>
          <w:szCs w:val="18"/>
        </w:rPr>
        <w:t xml:space="preserve">del Funcionario(a)                                         </w:t>
      </w:r>
      <w:r w:rsidRPr="004E7E20">
        <w:rPr>
          <w:rFonts w:ascii="Arial" w:hAnsi="Arial"/>
          <w:sz w:val="18"/>
          <w:szCs w:val="18"/>
        </w:rPr>
        <w:tab/>
        <w:t xml:space="preserve"> Firma del Postulante</w:t>
      </w:r>
    </w:p>
    <w:p w:rsidR="006A7B63" w:rsidRPr="004E7E20" w:rsidRDefault="006A7B63" w:rsidP="006A7B63">
      <w:pPr>
        <w:rPr>
          <w:rFonts w:ascii="Arial" w:hAnsi="Arial"/>
          <w:sz w:val="18"/>
          <w:szCs w:val="18"/>
        </w:rPr>
      </w:pPr>
      <w:r w:rsidRPr="004E7E20">
        <w:rPr>
          <w:rFonts w:ascii="Arial" w:hAnsi="Arial"/>
          <w:sz w:val="18"/>
          <w:szCs w:val="18"/>
        </w:rPr>
        <w:t xml:space="preserve">                                  que suscribe </w:t>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r>
      <w:r w:rsidRPr="004E7E20">
        <w:rPr>
          <w:rFonts w:ascii="Arial" w:hAnsi="Arial"/>
          <w:sz w:val="18"/>
          <w:szCs w:val="18"/>
        </w:rPr>
        <w:tab/>
        <w:t xml:space="preserve"> DNI N°</w:t>
      </w:r>
    </w:p>
    <w:p w:rsidR="006A7B63" w:rsidRPr="004E7E20" w:rsidRDefault="006A7B63" w:rsidP="006A7B63">
      <w:pPr>
        <w:rPr>
          <w:rFonts w:ascii="Arial" w:hAnsi="Arial"/>
          <w:sz w:val="18"/>
          <w:szCs w:val="18"/>
        </w:rPr>
      </w:pPr>
    </w:p>
    <w:p w:rsidR="006A7B63" w:rsidRDefault="007A000E" w:rsidP="006A7B63">
      <w:pPr>
        <w:ind w:left="709" w:hanging="709"/>
        <w:jc w:val="center"/>
        <w:outlineLvl w:val="0"/>
        <w:rPr>
          <w:rFonts w:ascii="Arial" w:hAnsi="Arial"/>
          <w:b/>
          <w:sz w:val="28"/>
          <w:szCs w:val="28"/>
        </w:rPr>
      </w:pPr>
      <w:r>
        <w:rPr>
          <w:rFonts w:ascii="Arial" w:hAnsi="Arial"/>
          <w:b/>
          <w:noProof/>
          <w:sz w:val="28"/>
          <w:lang w:val="es-PE" w:eastAsia="es-PE"/>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128905</wp:posOffset>
                </wp:positionV>
                <wp:extent cx="5774690" cy="232410"/>
                <wp:effectExtent l="10160" t="5080" r="6350" b="10160"/>
                <wp:wrapNone/>
                <wp:docPr id="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232410"/>
                        </a:xfrm>
                        <a:prstGeom prst="rect">
                          <a:avLst/>
                        </a:prstGeom>
                        <a:solidFill>
                          <a:srgbClr val="FFFFFF"/>
                        </a:solidFill>
                        <a:ln w="9525">
                          <a:solidFill>
                            <a:srgbClr val="000000"/>
                          </a:solidFill>
                          <a:miter lim="800000"/>
                          <a:headEnd/>
                          <a:tailEnd/>
                        </a:ln>
                      </wps:spPr>
                      <wps:txbx>
                        <w:txbxContent>
                          <w:p w:rsidR="008257A1" w:rsidRPr="00E3721F" w:rsidRDefault="008257A1" w:rsidP="006A7B63">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28" type="#_x0000_t202" style="position:absolute;left:0;text-align:left;margin-left:.05pt;margin-top:10.15pt;width:454.7pt;height:18.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">
                <v:textbox style="mso-fit-shape-to-text:t">
                  <w:txbxContent>
                    <w:p w:rsidR="008257A1" w:rsidRPr="00E3721F" w:rsidRDefault="008257A1" w:rsidP="006A7B63">
                      <w:pPr>
                        <w:rPr>
                          <w:rFonts w:ascii="Arial" w:hAnsi="Arial" w:cs="Arial"/>
                          <w:b/>
                          <w:sz w:val="18"/>
                          <w:szCs w:val="18"/>
                          <w:lang w:val="es-PE"/>
                        </w:rPr>
                      </w:pPr>
                      <w:r w:rsidRPr="004E7E20">
                        <w:rPr>
                          <w:rFonts w:ascii="Arial" w:hAnsi="Arial" w:cs="Arial"/>
                          <w:b/>
                          <w:sz w:val="18"/>
                          <w:szCs w:val="18"/>
                          <w:lang w:val="es-PE"/>
                        </w:rPr>
                        <w:t>Deberá contar con el visto bueno del Jefe Inmediato del postulante.</w:t>
                      </w:r>
                    </w:p>
                  </w:txbxContent>
                </v:textbox>
              </v:shape>
            </w:pict>
          </mc:Fallback>
        </mc:AlternateContent>
      </w:r>
    </w:p>
    <w:p w:rsidR="003D56A9" w:rsidRDefault="00960D08" w:rsidP="003D56A9">
      <w:pPr>
        <w:ind w:left="709" w:hanging="709"/>
        <w:jc w:val="center"/>
        <w:outlineLvl w:val="0"/>
        <w:rPr>
          <w:rFonts w:ascii="Arial" w:hAnsi="Arial"/>
          <w:b/>
          <w:sz w:val="28"/>
          <w:szCs w:val="28"/>
        </w:rPr>
      </w:pPr>
      <w:r>
        <w:rPr>
          <w:rFonts w:ascii="Arial" w:hAnsi="Arial"/>
          <w:b/>
          <w:sz w:val="28"/>
          <w:szCs w:val="28"/>
        </w:rPr>
        <w:br w:type="page"/>
      </w:r>
      <w:r w:rsidR="003D56A9" w:rsidRPr="00BE5725">
        <w:rPr>
          <w:rFonts w:ascii="Arial" w:hAnsi="Arial"/>
          <w:b/>
          <w:sz w:val="28"/>
          <w:szCs w:val="28"/>
        </w:rPr>
        <w:lastRenderedPageBreak/>
        <w:t>ANEXO 4</w:t>
      </w:r>
    </w:p>
    <w:p w:rsidR="00960D08" w:rsidRPr="00BE5725" w:rsidRDefault="00960D08" w:rsidP="00960D08">
      <w:pPr>
        <w:ind w:left="709" w:hanging="709"/>
        <w:jc w:val="center"/>
        <w:outlineLvl w:val="0"/>
        <w:rPr>
          <w:rFonts w:ascii="Arial" w:hAnsi="Arial"/>
          <w:b/>
          <w:sz w:val="28"/>
          <w:szCs w:val="28"/>
        </w:rPr>
      </w:pPr>
    </w:p>
    <w:p w:rsidR="00960D08" w:rsidRPr="00B82788" w:rsidRDefault="00960D08" w:rsidP="00960D08">
      <w:pPr>
        <w:ind w:left="709" w:hanging="709"/>
        <w:jc w:val="center"/>
        <w:outlineLvl w:val="0"/>
        <w:rPr>
          <w:rFonts w:ascii="Arial" w:hAnsi="Arial"/>
          <w:b/>
        </w:rPr>
      </w:pPr>
      <w:r w:rsidRPr="006D4337">
        <w:rPr>
          <w:rFonts w:ascii="Arial" w:hAnsi="Arial"/>
          <w:b/>
        </w:rPr>
        <w:t xml:space="preserve">Autorización de postulación por modalidad cautiva </w:t>
      </w:r>
      <w:r w:rsidR="00F40077">
        <w:rPr>
          <w:rFonts w:ascii="Arial" w:hAnsi="Arial"/>
          <w:b/>
        </w:rPr>
        <w:t xml:space="preserve">de las Sanidades de las Fuerzas Armadas y </w:t>
      </w:r>
      <w:r w:rsidR="00CA78D3">
        <w:rPr>
          <w:rFonts w:ascii="Arial" w:hAnsi="Arial"/>
          <w:b/>
          <w:bCs/>
        </w:rPr>
        <w:t xml:space="preserve">Sanidad de la </w:t>
      </w:r>
      <w:r w:rsidRPr="006D4337">
        <w:rPr>
          <w:rFonts w:ascii="Arial" w:hAnsi="Arial"/>
          <w:b/>
          <w:bCs/>
        </w:rPr>
        <w:t>Policía Nacional del Perú</w:t>
      </w:r>
      <w:r w:rsidRPr="006D4337">
        <w:rPr>
          <w:rFonts w:ascii="Arial" w:hAnsi="Arial"/>
          <w:b/>
        </w:rPr>
        <w:t xml:space="preserve"> - </w:t>
      </w:r>
      <w:r w:rsidR="00C2428E">
        <w:rPr>
          <w:rFonts w:ascii="Arial" w:hAnsi="Arial"/>
          <w:b/>
        </w:rPr>
        <w:t>2016</w:t>
      </w:r>
    </w:p>
    <w:p w:rsidR="00960D08" w:rsidRDefault="00960D08" w:rsidP="00960D08">
      <w:pPr>
        <w:ind w:left="709" w:hanging="709"/>
        <w:jc w:val="center"/>
        <w:rPr>
          <w:rFonts w:ascii="Arial" w:hAnsi="Arial"/>
          <w:b/>
          <w:sz w:val="20"/>
          <w:szCs w:val="20"/>
        </w:rPr>
      </w:pPr>
    </w:p>
    <w:p w:rsidR="00960D08" w:rsidRDefault="00960D08" w:rsidP="00960D08">
      <w:pPr>
        <w:ind w:left="709" w:hanging="709"/>
        <w:jc w:val="center"/>
        <w:rPr>
          <w:rFonts w:ascii="Arial" w:hAnsi="Arial"/>
          <w:b/>
          <w:sz w:val="20"/>
          <w:szCs w:val="20"/>
        </w:rPr>
      </w:pPr>
    </w:p>
    <w:p w:rsidR="00960D08" w:rsidRPr="002E1FCF" w:rsidRDefault="00960D08" w:rsidP="00960D08">
      <w:pPr>
        <w:ind w:left="709" w:hanging="709"/>
        <w:jc w:val="center"/>
        <w:rPr>
          <w:rFonts w:ascii="Arial" w:hAnsi="Arial"/>
          <w:b/>
          <w:sz w:val="20"/>
          <w:szCs w:val="20"/>
        </w:rPr>
      </w:pPr>
    </w:p>
    <w:p w:rsidR="00960D08" w:rsidRDefault="00960D08" w:rsidP="00960D08">
      <w:pPr>
        <w:spacing w:line="360" w:lineRule="auto"/>
        <w:jc w:val="both"/>
        <w:rPr>
          <w:rFonts w:ascii="Arial" w:hAnsi="Arial" w:cs="Arial"/>
          <w:bCs/>
          <w:sz w:val="20"/>
          <w:szCs w:val="20"/>
        </w:rPr>
      </w:pPr>
      <w:r w:rsidRPr="00F40077">
        <w:rPr>
          <w:rFonts w:ascii="Arial" w:hAnsi="Arial"/>
          <w:bCs/>
          <w:sz w:val="20"/>
          <w:szCs w:val="20"/>
        </w:rPr>
        <w:t>El Director de la Sanidad</w:t>
      </w:r>
      <w:r w:rsidRPr="009D0D17">
        <w:rPr>
          <w:rFonts w:ascii="Arial" w:hAnsi="Arial"/>
          <w:bCs/>
          <w:sz w:val="18"/>
          <w:szCs w:val="18"/>
        </w:rPr>
        <w:t>...................................</w:t>
      </w:r>
      <w:r w:rsidR="00A36889">
        <w:rPr>
          <w:rFonts w:ascii="Arial" w:hAnsi="Arial"/>
          <w:bCs/>
          <w:sz w:val="18"/>
          <w:szCs w:val="18"/>
        </w:rPr>
        <w:t>..................................</w:t>
      </w:r>
      <w:r w:rsidRPr="009D0D17">
        <w:rPr>
          <w:rFonts w:ascii="Arial" w:hAnsi="Arial"/>
          <w:bCs/>
          <w:sz w:val="18"/>
          <w:szCs w:val="18"/>
        </w:rPr>
        <w:t xml:space="preserve">........... </w:t>
      </w:r>
      <w:r>
        <w:rPr>
          <w:rFonts w:ascii="Arial" w:hAnsi="Arial" w:cs="Arial"/>
          <w:bCs/>
          <w:sz w:val="20"/>
          <w:szCs w:val="20"/>
        </w:rPr>
        <w:t>suscribe</w:t>
      </w:r>
      <w:r w:rsidRPr="002E1FCF">
        <w:rPr>
          <w:rFonts w:ascii="Arial" w:hAnsi="Arial" w:cs="Arial"/>
          <w:bCs/>
          <w:sz w:val="20"/>
          <w:szCs w:val="20"/>
        </w:rPr>
        <w:t xml:space="preserve"> la presente autorización:</w:t>
      </w:r>
    </w:p>
    <w:p w:rsidR="00960D08" w:rsidRPr="002E1FCF" w:rsidRDefault="00960D08" w:rsidP="00960D08">
      <w:pPr>
        <w:spacing w:line="360" w:lineRule="auto"/>
        <w:jc w:val="both"/>
        <w:rPr>
          <w:rFonts w:ascii="Arial" w:hAnsi="Arial" w:cs="Arial"/>
          <w:bCs/>
          <w:sz w:val="20"/>
          <w:szCs w:val="20"/>
        </w:rPr>
      </w:pPr>
      <w:r w:rsidRPr="002E1FCF">
        <w:rPr>
          <w:rFonts w:ascii="Arial" w:hAnsi="Arial" w:cs="Arial"/>
          <w:bCs/>
          <w:sz w:val="20"/>
          <w:szCs w:val="20"/>
        </w:rPr>
        <w:t xml:space="preserve">Conforme a las disposiciones normativas institucionales vigentes y </w:t>
      </w:r>
      <w:r>
        <w:rPr>
          <w:rFonts w:ascii="Arial" w:hAnsi="Arial" w:cs="Arial"/>
          <w:bCs/>
          <w:sz w:val="20"/>
          <w:szCs w:val="20"/>
        </w:rPr>
        <w:t xml:space="preserve">las </w:t>
      </w:r>
      <w:r w:rsidRPr="002E1FCF">
        <w:rPr>
          <w:rFonts w:ascii="Arial" w:hAnsi="Arial" w:cs="Arial"/>
          <w:bCs/>
          <w:sz w:val="20"/>
          <w:szCs w:val="20"/>
        </w:rPr>
        <w:t>del Sistema Nacional de Residentado Médico, autoriza</w:t>
      </w:r>
      <w:r>
        <w:rPr>
          <w:rFonts w:ascii="Arial" w:hAnsi="Arial" w:cs="Arial"/>
          <w:bCs/>
          <w:sz w:val="20"/>
          <w:szCs w:val="20"/>
        </w:rPr>
        <w:t xml:space="preserve"> a</w:t>
      </w:r>
      <w:r w:rsidRPr="002E1FCF">
        <w:rPr>
          <w:rFonts w:ascii="Arial" w:hAnsi="Arial" w:cs="Arial"/>
          <w:bCs/>
          <w:sz w:val="20"/>
          <w:szCs w:val="20"/>
        </w:rPr>
        <w:t>………………………………………………………………….</w:t>
      </w:r>
      <w:r>
        <w:rPr>
          <w:rFonts w:ascii="Arial" w:hAnsi="Arial" w:cs="Arial"/>
          <w:bCs/>
          <w:sz w:val="20"/>
          <w:szCs w:val="20"/>
        </w:rPr>
        <w:t xml:space="preserve">, </w:t>
      </w:r>
      <w:r w:rsidRPr="002E1FCF">
        <w:rPr>
          <w:rFonts w:ascii="Arial" w:hAnsi="Arial" w:cs="Arial"/>
          <w:bCs/>
          <w:sz w:val="20"/>
          <w:szCs w:val="20"/>
        </w:rPr>
        <w:t>quien se desempeña como médico cirujano, identificado con DNI Nº….......................</w:t>
      </w:r>
      <w:r>
        <w:rPr>
          <w:rFonts w:ascii="Arial" w:hAnsi="Arial" w:cs="Arial"/>
          <w:bCs/>
          <w:sz w:val="20"/>
          <w:szCs w:val="20"/>
        </w:rPr>
        <w:t>, con Registro del CMP N° …………,</w:t>
      </w:r>
      <w:r w:rsidRPr="002E1FCF">
        <w:rPr>
          <w:rFonts w:ascii="Arial" w:hAnsi="Arial" w:cs="Arial"/>
          <w:bCs/>
          <w:sz w:val="20"/>
          <w:szCs w:val="20"/>
        </w:rPr>
        <w:t xml:space="preserve"> asignado al Centro Asistencial ……………………………………… de la </w:t>
      </w:r>
      <w:r>
        <w:rPr>
          <w:rFonts w:ascii="Arial" w:hAnsi="Arial" w:cs="Arial"/>
          <w:bCs/>
          <w:sz w:val="20"/>
          <w:szCs w:val="20"/>
        </w:rPr>
        <w:t>Entidad</w:t>
      </w:r>
      <w:r w:rsidRPr="002E1FCF">
        <w:rPr>
          <w:rFonts w:ascii="Arial" w:hAnsi="Arial" w:cs="Arial"/>
          <w:bCs/>
          <w:sz w:val="20"/>
          <w:szCs w:val="20"/>
        </w:rPr>
        <w:t xml:space="preserve"> ……………….…………</w:t>
      </w:r>
      <w:r>
        <w:rPr>
          <w:rFonts w:ascii="Arial" w:hAnsi="Arial" w:cs="Arial"/>
          <w:bCs/>
          <w:sz w:val="20"/>
          <w:szCs w:val="20"/>
        </w:rPr>
        <w:t>…………………….</w:t>
      </w:r>
      <w:r w:rsidRPr="002E1FCF">
        <w:rPr>
          <w:rFonts w:ascii="Arial" w:hAnsi="Arial" w:cs="Arial"/>
          <w:bCs/>
          <w:sz w:val="20"/>
          <w:szCs w:val="20"/>
        </w:rPr>
        <w:t xml:space="preserve">, a presentarse al </w:t>
      </w:r>
      <w:r>
        <w:rPr>
          <w:rFonts w:ascii="Arial" w:hAnsi="Arial" w:cs="Arial"/>
          <w:bCs/>
          <w:sz w:val="20"/>
          <w:szCs w:val="20"/>
        </w:rPr>
        <w:t>Pr</w:t>
      </w:r>
      <w:r w:rsidR="003D56A9">
        <w:rPr>
          <w:rFonts w:ascii="Arial" w:hAnsi="Arial" w:cs="Arial"/>
          <w:bCs/>
          <w:sz w:val="20"/>
          <w:szCs w:val="20"/>
        </w:rPr>
        <w:t>oceso de Admisión</w:t>
      </w:r>
      <w:r w:rsidRPr="002E1FCF">
        <w:rPr>
          <w:rFonts w:ascii="Arial" w:hAnsi="Arial" w:cs="Arial"/>
          <w:bCs/>
          <w:sz w:val="20"/>
          <w:szCs w:val="20"/>
        </w:rPr>
        <w:t xml:space="preserve"> </w:t>
      </w:r>
      <w:r w:rsidR="002C5C35">
        <w:rPr>
          <w:rFonts w:ascii="Arial" w:hAnsi="Arial" w:cs="Arial"/>
          <w:bCs/>
          <w:sz w:val="20"/>
          <w:szCs w:val="20"/>
        </w:rPr>
        <w:t xml:space="preserve">al Residentado Médico </w:t>
      </w:r>
      <w:r w:rsidR="00C2428E">
        <w:rPr>
          <w:rFonts w:ascii="Arial" w:hAnsi="Arial" w:cs="Arial"/>
          <w:bCs/>
          <w:sz w:val="20"/>
          <w:szCs w:val="20"/>
        </w:rPr>
        <w:t>2016</w:t>
      </w:r>
      <w:r w:rsidRPr="002E1FCF">
        <w:rPr>
          <w:rFonts w:ascii="Arial" w:hAnsi="Arial" w:cs="Arial"/>
          <w:bCs/>
          <w:sz w:val="20"/>
          <w:szCs w:val="20"/>
        </w:rPr>
        <w:t xml:space="preserve">, considerando lo  siguiente:  </w:t>
      </w:r>
    </w:p>
    <w:p w:rsidR="00A36889" w:rsidRDefault="00A36889" w:rsidP="00960D08">
      <w:pPr>
        <w:spacing w:line="360" w:lineRule="auto"/>
        <w:ind w:left="567"/>
        <w:jc w:val="both"/>
        <w:rPr>
          <w:rFonts w:ascii="Arial" w:hAnsi="Arial" w:cs="Arial"/>
          <w:b/>
          <w:bCs/>
          <w:sz w:val="20"/>
          <w:szCs w:val="20"/>
        </w:rPr>
      </w:pPr>
    </w:p>
    <w:p w:rsidR="00960D08" w:rsidRPr="00E47EB5" w:rsidRDefault="007A000E" w:rsidP="00960D08">
      <w:pPr>
        <w:spacing w:line="360" w:lineRule="auto"/>
        <w:ind w:left="567"/>
        <w:jc w:val="both"/>
        <w:rPr>
          <w:rFonts w:ascii="Arial" w:hAnsi="Arial" w:cs="Arial"/>
          <w:b/>
          <w:bCs/>
          <w:sz w:val="20"/>
          <w:szCs w:val="20"/>
        </w:rPr>
      </w:pPr>
      <w:r>
        <w:rPr>
          <w:rFonts w:ascii="Arial" w:hAnsi="Arial" w:cs="Arial"/>
          <w:b/>
          <w:bCs/>
          <w:noProof/>
          <w:sz w:val="20"/>
          <w:szCs w:val="20"/>
          <w:lang w:val="es-PE" w:eastAsia="es-PE"/>
        </w:rP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31750</wp:posOffset>
                </wp:positionV>
                <wp:extent cx="228600" cy="228600"/>
                <wp:effectExtent l="12700" t="12700" r="6350" b="6350"/>
                <wp:wrapNone/>
                <wp:docPr id="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EF87" id="Rectangle 93" o:spid="_x0000_s1026" style="position:absolute;margin-left:1pt;margin-top:2.5pt;width:18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"/>
            </w:pict>
          </mc:Fallback>
        </mc:AlternateContent>
      </w:r>
      <w:r w:rsidR="00960D08" w:rsidRPr="00BE5725">
        <w:rPr>
          <w:rFonts w:ascii="Arial" w:hAnsi="Arial" w:cs="Arial"/>
          <w:b/>
          <w:bCs/>
          <w:sz w:val="20"/>
          <w:szCs w:val="20"/>
        </w:rPr>
        <w:t>Especialidad/Sub especialidad a la que postula</w:t>
      </w:r>
      <w:r w:rsidR="00960D08">
        <w:rPr>
          <w:rFonts w:ascii="Arial" w:hAnsi="Arial" w:cs="Arial"/>
          <w:b/>
          <w:bCs/>
          <w:sz w:val="20"/>
          <w:szCs w:val="20"/>
        </w:rPr>
        <w:t>__________________________________</w:t>
      </w:r>
    </w:p>
    <w:p w:rsidR="00960D08" w:rsidRPr="002E1FCF" w:rsidRDefault="00960D08" w:rsidP="00960D08">
      <w:pPr>
        <w:spacing w:line="360" w:lineRule="auto"/>
        <w:ind w:left="567"/>
        <w:jc w:val="both"/>
        <w:rPr>
          <w:rFonts w:ascii="Arial" w:hAnsi="Arial" w:cs="Arial"/>
          <w:bCs/>
          <w:sz w:val="20"/>
          <w:szCs w:val="20"/>
        </w:rPr>
      </w:pPr>
      <w:r w:rsidRPr="002E1FCF">
        <w:rPr>
          <w:rFonts w:ascii="Arial" w:hAnsi="Arial" w:cs="Arial"/>
          <w:bCs/>
          <w:sz w:val="20"/>
          <w:szCs w:val="20"/>
        </w:rPr>
        <w:t xml:space="preserve">La postulación a plazas cautivas </w:t>
      </w:r>
      <w:r>
        <w:rPr>
          <w:rFonts w:ascii="Arial" w:hAnsi="Arial" w:cs="Arial"/>
          <w:bCs/>
          <w:sz w:val="20"/>
          <w:szCs w:val="20"/>
        </w:rPr>
        <w:t>de la</w:t>
      </w:r>
      <w:r w:rsidR="00F40077">
        <w:rPr>
          <w:rFonts w:ascii="Arial" w:hAnsi="Arial" w:cs="Arial"/>
          <w:bCs/>
          <w:sz w:val="20"/>
          <w:szCs w:val="20"/>
        </w:rPr>
        <w:t>s</w:t>
      </w:r>
      <w:r>
        <w:rPr>
          <w:rFonts w:ascii="Arial" w:hAnsi="Arial" w:cs="Arial"/>
          <w:bCs/>
          <w:sz w:val="20"/>
          <w:szCs w:val="20"/>
        </w:rPr>
        <w:t xml:space="preserve"> </w:t>
      </w:r>
      <w:r w:rsidR="00F40077">
        <w:rPr>
          <w:rFonts w:ascii="Arial" w:hAnsi="Arial" w:cs="Arial"/>
          <w:bCs/>
          <w:sz w:val="20"/>
          <w:szCs w:val="20"/>
        </w:rPr>
        <w:t xml:space="preserve">Sanidades de las Fuerzas Armadas y de la </w:t>
      </w:r>
      <w:r>
        <w:rPr>
          <w:rFonts w:ascii="Arial" w:hAnsi="Arial" w:cs="Arial"/>
          <w:bCs/>
          <w:sz w:val="20"/>
          <w:szCs w:val="20"/>
        </w:rPr>
        <w:t xml:space="preserve">Sanidad </w:t>
      </w:r>
      <w:r w:rsidR="00CA78D3">
        <w:rPr>
          <w:rFonts w:ascii="Arial" w:hAnsi="Arial" w:cs="Arial"/>
          <w:bCs/>
          <w:sz w:val="20"/>
          <w:szCs w:val="20"/>
        </w:rPr>
        <w:t>de la</w:t>
      </w:r>
      <w:r w:rsidR="00A36889">
        <w:rPr>
          <w:rFonts w:ascii="Arial" w:hAnsi="Arial" w:cs="Arial"/>
          <w:bCs/>
          <w:sz w:val="20"/>
          <w:szCs w:val="20"/>
        </w:rPr>
        <w:t xml:space="preserve"> </w:t>
      </w:r>
      <w:r w:rsidRPr="00186CD8">
        <w:rPr>
          <w:rFonts w:ascii="Arial" w:hAnsi="Arial" w:cs="Arial"/>
          <w:bCs/>
          <w:sz w:val="20"/>
          <w:szCs w:val="20"/>
        </w:rPr>
        <w:t>Policía Nacional del Perú</w:t>
      </w:r>
      <w:r w:rsidRPr="002E1FCF">
        <w:rPr>
          <w:rFonts w:ascii="Arial" w:hAnsi="Arial" w:cs="Arial"/>
          <w:bCs/>
          <w:sz w:val="20"/>
          <w:szCs w:val="20"/>
        </w:rPr>
        <w:t xml:space="preserve">, se realizará </w:t>
      </w:r>
      <w:r w:rsidRPr="002E1FCF">
        <w:rPr>
          <w:rFonts w:ascii="Arial" w:hAnsi="Arial" w:cs="Arial"/>
          <w:b/>
          <w:bCs/>
          <w:sz w:val="20"/>
          <w:szCs w:val="20"/>
        </w:rPr>
        <w:t xml:space="preserve">solamente en las especialidades y/o sub </w:t>
      </w:r>
      <w:r w:rsidRPr="00186CD8">
        <w:rPr>
          <w:rFonts w:ascii="Arial" w:hAnsi="Arial" w:cs="Arial"/>
          <w:b/>
          <w:bCs/>
          <w:sz w:val="20"/>
          <w:szCs w:val="20"/>
        </w:rPr>
        <w:t>especialidades programadas para el presente año</w:t>
      </w:r>
      <w:r w:rsidRPr="002E1FCF">
        <w:rPr>
          <w:rFonts w:ascii="Arial" w:hAnsi="Arial" w:cs="Arial"/>
          <w:b/>
          <w:bCs/>
          <w:sz w:val="20"/>
          <w:szCs w:val="20"/>
        </w:rPr>
        <w:t xml:space="preserve">, de acuerdo a </w:t>
      </w:r>
      <w:r>
        <w:rPr>
          <w:rFonts w:ascii="Arial" w:hAnsi="Arial" w:cs="Arial"/>
          <w:b/>
          <w:bCs/>
          <w:sz w:val="20"/>
          <w:szCs w:val="20"/>
        </w:rPr>
        <w:t xml:space="preserve">las </w:t>
      </w:r>
      <w:r w:rsidRPr="002E1FCF">
        <w:rPr>
          <w:rFonts w:ascii="Arial" w:hAnsi="Arial" w:cs="Arial"/>
          <w:b/>
          <w:bCs/>
          <w:sz w:val="20"/>
          <w:szCs w:val="20"/>
        </w:rPr>
        <w:t>necesidades de médicos</w:t>
      </w:r>
      <w:r>
        <w:rPr>
          <w:rFonts w:ascii="Arial" w:hAnsi="Arial" w:cs="Arial"/>
          <w:b/>
          <w:bCs/>
          <w:sz w:val="20"/>
          <w:szCs w:val="20"/>
        </w:rPr>
        <w:t>-</w:t>
      </w:r>
      <w:r w:rsidRPr="002E1FCF">
        <w:rPr>
          <w:rFonts w:ascii="Arial" w:hAnsi="Arial" w:cs="Arial"/>
          <w:b/>
          <w:bCs/>
          <w:sz w:val="20"/>
          <w:szCs w:val="20"/>
        </w:rPr>
        <w:t>especialistas</w:t>
      </w:r>
      <w:r>
        <w:rPr>
          <w:rFonts w:ascii="Arial" w:hAnsi="Arial" w:cs="Arial"/>
          <w:b/>
          <w:bCs/>
          <w:sz w:val="20"/>
          <w:szCs w:val="20"/>
        </w:rPr>
        <w:t>,</w:t>
      </w:r>
      <w:r w:rsidRPr="002E1FCF">
        <w:rPr>
          <w:rFonts w:ascii="Arial" w:hAnsi="Arial" w:cs="Arial"/>
          <w:b/>
          <w:bCs/>
          <w:sz w:val="20"/>
          <w:szCs w:val="20"/>
        </w:rPr>
        <w:t xml:space="preserve"> establecidas a nivel</w:t>
      </w:r>
      <w:r>
        <w:rPr>
          <w:rFonts w:ascii="Arial" w:hAnsi="Arial" w:cs="Arial"/>
          <w:b/>
          <w:bCs/>
          <w:sz w:val="20"/>
          <w:szCs w:val="20"/>
        </w:rPr>
        <w:t xml:space="preserve"> de la Entidad y de acuerdo a la autorización expresa</w:t>
      </w:r>
      <w:r w:rsidRPr="002E1FCF">
        <w:rPr>
          <w:rFonts w:ascii="Arial" w:hAnsi="Arial" w:cs="Arial"/>
          <w:b/>
          <w:bCs/>
          <w:sz w:val="20"/>
          <w:szCs w:val="20"/>
        </w:rPr>
        <w:t>.</w:t>
      </w:r>
    </w:p>
    <w:p w:rsidR="00960D08" w:rsidRDefault="002C40F5" w:rsidP="00960D08">
      <w:pPr>
        <w:spacing w:line="360" w:lineRule="auto"/>
        <w:ind w:right="44"/>
        <w:jc w:val="both"/>
        <w:rPr>
          <w:rFonts w:ascii="Arial" w:hAnsi="Arial" w:cs="Arial"/>
          <w:bCs/>
          <w:sz w:val="20"/>
          <w:szCs w:val="20"/>
        </w:rPr>
      </w:pPr>
      <w:r>
        <w:rPr>
          <w:rFonts w:ascii="Arial" w:hAnsi="Arial" w:cs="Arial"/>
          <w:bCs/>
          <w:sz w:val="20"/>
          <w:szCs w:val="20"/>
        </w:rPr>
        <w:t>La</w:t>
      </w:r>
      <w:r w:rsidR="00F40077">
        <w:rPr>
          <w:rFonts w:ascii="Arial" w:hAnsi="Arial" w:cs="Arial"/>
          <w:bCs/>
          <w:sz w:val="20"/>
          <w:szCs w:val="20"/>
        </w:rPr>
        <w:t>s Sanidades de las Fuerzas Armadas y la</w:t>
      </w:r>
      <w:r>
        <w:rPr>
          <w:rFonts w:ascii="Arial" w:hAnsi="Arial" w:cs="Arial"/>
          <w:bCs/>
          <w:sz w:val="20"/>
          <w:szCs w:val="20"/>
        </w:rPr>
        <w:t xml:space="preserve"> </w:t>
      </w:r>
      <w:r w:rsidR="00CA78D3">
        <w:rPr>
          <w:rFonts w:ascii="Arial" w:hAnsi="Arial" w:cs="Arial"/>
          <w:bCs/>
          <w:sz w:val="20"/>
          <w:szCs w:val="20"/>
        </w:rPr>
        <w:t xml:space="preserve">Sanidad de la </w:t>
      </w:r>
      <w:r w:rsidR="00960D08" w:rsidRPr="00186CD8">
        <w:rPr>
          <w:rFonts w:ascii="Arial" w:hAnsi="Arial" w:cs="Arial"/>
          <w:bCs/>
          <w:sz w:val="20"/>
          <w:szCs w:val="20"/>
        </w:rPr>
        <w:t>Policía Nacional del Perú, dentro de sus normas internas, facilitará</w:t>
      </w:r>
      <w:r w:rsidR="00960D08" w:rsidRPr="002E1FCF">
        <w:rPr>
          <w:rFonts w:ascii="Arial" w:hAnsi="Arial" w:cs="Arial"/>
          <w:bCs/>
          <w:sz w:val="20"/>
          <w:szCs w:val="20"/>
        </w:rPr>
        <w:t xml:space="preserve"> el desplazamiento de los ingresantes que cumplan con los requisitos establecidos, por el tiempo que dure el Residentado Médico</w:t>
      </w:r>
      <w:r w:rsidR="00960D08">
        <w:rPr>
          <w:rFonts w:ascii="Arial" w:hAnsi="Arial" w:cs="Arial"/>
          <w:bCs/>
          <w:sz w:val="20"/>
          <w:szCs w:val="20"/>
        </w:rPr>
        <w:t>.</w:t>
      </w:r>
      <w:r w:rsidR="00960D08" w:rsidRPr="002E1FCF">
        <w:rPr>
          <w:rFonts w:ascii="Arial" w:hAnsi="Arial" w:cs="Arial"/>
          <w:bCs/>
          <w:sz w:val="20"/>
          <w:szCs w:val="20"/>
        </w:rPr>
        <w:t xml:space="preserve"> </w:t>
      </w:r>
    </w:p>
    <w:p w:rsidR="00960D08" w:rsidRPr="002E1FCF" w:rsidRDefault="00960D08" w:rsidP="00960D08">
      <w:pPr>
        <w:spacing w:line="360" w:lineRule="auto"/>
        <w:ind w:right="44"/>
        <w:jc w:val="both"/>
        <w:rPr>
          <w:rFonts w:ascii="Arial" w:hAnsi="Arial" w:cs="Arial"/>
          <w:bCs/>
          <w:sz w:val="20"/>
          <w:szCs w:val="20"/>
        </w:rPr>
      </w:pPr>
    </w:p>
    <w:p w:rsidR="00960D08" w:rsidRDefault="00960D08" w:rsidP="00960D08">
      <w:pPr>
        <w:spacing w:line="360" w:lineRule="auto"/>
        <w:jc w:val="both"/>
        <w:rPr>
          <w:rFonts w:ascii="Arial" w:hAnsi="Arial" w:cs="Arial"/>
          <w:bCs/>
          <w:sz w:val="20"/>
          <w:szCs w:val="20"/>
        </w:rPr>
      </w:pPr>
      <w:r w:rsidRPr="00F00AE8">
        <w:rPr>
          <w:rFonts w:ascii="Arial" w:hAnsi="Arial" w:cs="Arial"/>
          <w:sz w:val="20"/>
        </w:rPr>
        <w:t>El interesado al adquirir la condición de médico residente deberá cumplir con las normas del Sistema Nacional de Residentado Médico, las condiciones académicas y requisitos de la formación de la segunda especialización conforme a las exigencias de la Universidad y de la sede docente</w:t>
      </w:r>
      <w:r>
        <w:rPr>
          <w:rFonts w:ascii="Arial" w:hAnsi="Arial" w:cs="Arial"/>
          <w:sz w:val="20"/>
        </w:rPr>
        <w:t>.</w:t>
      </w: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p>
    <w:p w:rsidR="00960D08" w:rsidRDefault="00960D08" w:rsidP="00960D08">
      <w:pPr>
        <w:ind w:left="2832" w:firstLine="708"/>
        <w:jc w:val="both"/>
        <w:rPr>
          <w:rFonts w:ascii="Arial" w:hAnsi="Arial"/>
          <w:sz w:val="18"/>
          <w:szCs w:val="18"/>
        </w:rPr>
      </w:pPr>
      <w:r w:rsidRPr="009D0D17">
        <w:rPr>
          <w:rFonts w:ascii="Arial" w:hAnsi="Arial"/>
          <w:sz w:val="18"/>
          <w:szCs w:val="18"/>
        </w:rPr>
        <w:t>………………………..</w:t>
      </w:r>
    </w:p>
    <w:p w:rsidR="00960D08" w:rsidRPr="009D0D17" w:rsidRDefault="00960D08" w:rsidP="00960D08">
      <w:pPr>
        <w:jc w:val="center"/>
        <w:rPr>
          <w:rFonts w:ascii="Arial" w:hAnsi="Arial"/>
          <w:sz w:val="18"/>
          <w:szCs w:val="18"/>
        </w:rPr>
      </w:pPr>
      <w:r>
        <w:rPr>
          <w:rFonts w:ascii="Arial" w:hAnsi="Arial"/>
          <w:sz w:val="18"/>
          <w:szCs w:val="18"/>
        </w:rPr>
        <w:t xml:space="preserve">Firma y Sello de la (s) </w:t>
      </w:r>
    </w:p>
    <w:p w:rsidR="00960D08" w:rsidRPr="009D0D17" w:rsidRDefault="00960D08" w:rsidP="00960D08">
      <w:pPr>
        <w:jc w:val="center"/>
        <w:rPr>
          <w:rFonts w:ascii="Arial" w:hAnsi="Arial"/>
          <w:sz w:val="18"/>
          <w:szCs w:val="18"/>
        </w:rPr>
      </w:pPr>
      <w:r w:rsidRPr="009D0D17">
        <w:rPr>
          <w:rFonts w:ascii="Arial" w:hAnsi="Arial"/>
          <w:sz w:val="18"/>
          <w:szCs w:val="18"/>
        </w:rPr>
        <w:t>Autoridad(es) Competente (s)</w:t>
      </w:r>
    </w:p>
    <w:p w:rsidR="00960D08" w:rsidRDefault="00960D08" w:rsidP="00960D08">
      <w:pPr>
        <w:overflowPunct w:val="0"/>
        <w:autoSpaceDE w:val="0"/>
        <w:autoSpaceDN w:val="0"/>
        <w:adjustRightInd w:val="0"/>
        <w:spacing w:after="120"/>
        <w:jc w:val="right"/>
        <w:textAlignment w:val="baseline"/>
        <w:rPr>
          <w:rFonts w:ascii="Arial" w:hAnsi="Arial"/>
          <w:sz w:val="20"/>
          <w:szCs w:val="20"/>
        </w:rPr>
      </w:pPr>
    </w:p>
    <w:p w:rsidR="00960D08" w:rsidRDefault="00960D08" w:rsidP="00960D08">
      <w:pPr>
        <w:overflowPunct w:val="0"/>
        <w:autoSpaceDE w:val="0"/>
        <w:autoSpaceDN w:val="0"/>
        <w:adjustRightInd w:val="0"/>
        <w:spacing w:after="120"/>
        <w:jc w:val="right"/>
        <w:textAlignment w:val="baseline"/>
        <w:rPr>
          <w:rFonts w:ascii="Arial" w:hAnsi="Arial"/>
          <w:sz w:val="20"/>
          <w:szCs w:val="20"/>
        </w:rPr>
      </w:pPr>
    </w:p>
    <w:p w:rsidR="00960D08" w:rsidRDefault="00960D08" w:rsidP="00960D08">
      <w:pPr>
        <w:overflowPunct w:val="0"/>
        <w:autoSpaceDE w:val="0"/>
        <w:autoSpaceDN w:val="0"/>
        <w:adjustRightInd w:val="0"/>
        <w:spacing w:after="120"/>
        <w:jc w:val="right"/>
        <w:textAlignment w:val="baseline"/>
        <w:rPr>
          <w:rFonts w:ascii="Arial" w:hAnsi="Arial"/>
          <w:sz w:val="20"/>
          <w:szCs w:val="20"/>
        </w:rPr>
      </w:pPr>
    </w:p>
    <w:p w:rsidR="00960D08" w:rsidRDefault="00960D08" w:rsidP="00960D08">
      <w:pPr>
        <w:overflowPunct w:val="0"/>
        <w:autoSpaceDE w:val="0"/>
        <w:autoSpaceDN w:val="0"/>
        <w:adjustRightInd w:val="0"/>
        <w:spacing w:after="120"/>
        <w:jc w:val="right"/>
        <w:textAlignment w:val="baseline"/>
        <w:rPr>
          <w:rFonts w:ascii="Arial" w:hAnsi="Arial"/>
          <w:sz w:val="20"/>
          <w:szCs w:val="20"/>
        </w:rPr>
      </w:pPr>
      <w:r>
        <w:rPr>
          <w:rFonts w:ascii="Arial" w:hAnsi="Arial"/>
          <w:sz w:val="20"/>
          <w:szCs w:val="20"/>
        </w:rPr>
        <w:t xml:space="preserve">      </w:t>
      </w:r>
      <w:r w:rsidRPr="002E1FCF">
        <w:rPr>
          <w:rFonts w:ascii="Arial" w:hAnsi="Arial"/>
          <w:sz w:val="20"/>
          <w:szCs w:val="20"/>
        </w:rPr>
        <w:t xml:space="preserve">Lima,            de     </w:t>
      </w:r>
      <w:r w:rsidR="00C2428E">
        <w:rPr>
          <w:rFonts w:ascii="Arial" w:hAnsi="Arial"/>
          <w:sz w:val="20"/>
          <w:szCs w:val="20"/>
        </w:rPr>
        <w:t xml:space="preserve">                      de  2016</w:t>
      </w:r>
      <w:r>
        <w:rPr>
          <w:rFonts w:ascii="Arial" w:hAnsi="Arial"/>
          <w:sz w:val="20"/>
          <w:szCs w:val="20"/>
        </w:rPr>
        <w:t>.</w:t>
      </w:r>
    </w:p>
    <w:p w:rsidR="00960D08" w:rsidRPr="00AA2F44" w:rsidRDefault="00960D08" w:rsidP="00960D08">
      <w:pPr>
        <w:pStyle w:val="Ttulo"/>
        <w:ind w:right="-426"/>
        <w:rPr>
          <w:sz w:val="28"/>
          <w:szCs w:val="28"/>
          <w:lang w:val="es-ES"/>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960D08" w:rsidRDefault="00960D08" w:rsidP="00960D08">
      <w:pPr>
        <w:pStyle w:val="Ttulo"/>
        <w:ind w:right="-426"/>
        <w:rPr>
          <w:sz w:val="28"/>
          <w:szCs w:val="28"/>
        </w:rPr>
      </w:pPr>
    </w:p>
    <w:p w:rsidR="00617FBD" w:rsidRPr="00617FBD" w:rsidRDefault="00617FBD" w:rsidP="00617FBD">
      <w:pPr>
        <w:ind w:left="709" w:hanging="709"/>
        <w:jc w:val="center"/>
        <w:outlineLvl w:val="0"/>
        <w:rPr>
          <w:rFonts w:ascii="Arial" w:hAnsi="Arial" w:cs="Arial"/>
          <w:b/>
          <w:sz w:val="28"/>
          <w:szCs w:val="28"/>
        </w:rPr>
      </w:pPr>
      <w:r w:rsidRPr="00617FBD">
        <w:rPr>
          <w:rFonts w:ascii="Arial" w:hAnsi="Arial" w:cs="Arial"/>
          <w:b/>
          <w:sz w:val="28"/>
          <w:szCs w:val="28"/>
        </w:rPr>
        <w:lastRenderedPageBreak/>
        <w:t>ANEXO 5</w:t>
      </w:r>
    </w:p>
    <w:p w:rsidR="00617FBD" w:rsidRPr="00B82788" w:rsidRDefault="00617FBD" w:rsidP="00617FBD">
      <w:pPr>
        <w:ind w:left="709" w:hanging="709"/>
        <w:jc w:val="center"/>
        <w:outlineLvl w:val="0"/>
        <w:rPr>
          <w:rFonts w:ascii="Arial" w:hAnsi="Arial"/>
          <w:b/>
        </w:rPr>
      </w:pPr>
      <w:r w:rsidRPr="00B82788">
        <w:rPr>
          <w:rFonts w:ascii="Arial" w:hAnsi="Arial"/>
          <w:b/>
        </w:rPr>
        <w:t xml:space="preserve">Autorización de postulación por modalidad cautiva ESSALUD </w:t>
      </w:r>
      <w:r w:rsidR="008257A1">
        <w:rPr>
          <w:rFonts w:ascii="Arial" w:hAnsi="Arial"/>
          <w:b/>
        </w:rPr>
        <w:t xml:space="preserve">al Programa de Residentado Médico </w:t>
      </w:r>
      <w:r w:rsidRPr="00B82788">
        <w:rPr>
          <w:rFonts w:ascii="Arial" w:hAnsi="Arial"/>
          <w:b/>
        </w:rPr>
        <w:t xml:space="preserve">- </w:t>
      </w:r>
      <w:r>
        <w:rPr>
          <w:rFonts w:ascii="Arial" w:hAnsi="Arial"/>
          <w:b/>
        </w:rPr>
        <w:t>2016</w:t>
      </w:r>
    </w:p>
    <w:p w:rsidR="00617FBD" w:rsidRPr="002E1FCF" w:rsidRDefault="00617FBD" w:rsidP="00617FBD">
      <w:pPr>
        <w:ind w:left="709" w:hanging="709"/>
        <w:jc w:val="center"/>
        <w:rPr>
          <w:rFonts w:ascii="Arial" w:hAnsi="Arial"/>
          <w:b/>
          <w:sz w:val="20"/>
          <w:szCs w:val="20"/>
        </w:rPr>
      </w:pPr>
    </w:p>
    <w:p w:rsidR="00617FBD" w:rsidRPr="00AF6FB4" w:rsidRDefault="00617FBD" w:rsidP="00617FBD">
      <w:pPr>
        <w:spacing w:after="120"/>
        <w:jc w:val="both"/>
        <w:rPr>
          <w:rFonts w:ascii="Arial" w:hAnsi="Arial" w:cs="Arial"/>
          <w:bCs/>
          <w:sz w:val="17"/>
          <w:szCs w:val="17"/>
        </w:rPr>
      </w:pPr>
      <w:r w:rsidRPr="00AF6FB4">
        <w:rPr>
          <w:rFonts w:ascii="Arial" w:hAnsi="Arial" w:cs="Arial"/>
          <w:b/>
          <w:bCs/>
          <w:sz w:val="17"/>
          <w:szCs w:val="17"/>
          <w:lang w:val="es-ES_tradnl"/>
        </w:rPr>
        <w:t xml:space="preserve">Los funcionarios* que </w:t>
      </w:r>
      <w:r w:rsidRPr="00AF6FB4">
        <w:rPr>
          <w:rFonts w:ascii="Arial" w:hAnsi="Arial" w:cs="Arial"/>
          <w:bCs/>
          <w:sz w:val="17"/>
          <w:szCs w:val="17"/>
        </w:rPr>
        <w:t>suscriben la presente autorización:</w:t>
      </w:r>
    </w:p>
    <w:p w:rsidR="00617FBD" w:rsidRPr="00AF6FB4" w:rsidRDefault="00617FBD" w:rsidP="00617FBD">
      <w:pPr>
        <w:spacing w:after="120"/>
        <w:jc w:val="both"/>
        <w:rPr>
          <w:rFonts w:ascii="Arial" w:hAnsi="Arial" w:cs="Arial"/>
          <w:bCs/>
          <w:sz w:val="17"/>
          <w:szCs w:val="17"/>
        </w:rPr>
      </w:pPr>
      <w:r w:rsidRPr="00AF6FB4">
        <w:rPr>
          <w:rFonts w:ascii="Arial" w:hAnsi="Arial" w:cs="Arial"/>
          <w:bCs/>
          <w:sz w:val="17"/>
          <w:szCs w:val="17"/>
        </w:rPr>
        <w:t>Conforme a las disposiciones normativas institucionales vigentes y del Sistema Nacional de Residentado Médico, autoriza a</w:t>
      </w:r>
      <w:r w:rsidR="008257A1" w:rsidRPr="00AF6FB4">
        <w:rPr>
          <w:rFonts w:ascii="Arial" w:hAnsi="Arial" w:cs="Arial"/>
          <w:bCs/>
          <w:sz w:val="17"/>
          <w:szCs w:val="17"/>
        </w:rPr>
        <w:t xml:space="preserve"> Don (Doña) : …………………………………………………………………</w:t>
      </w:r>
      <w:r w:rsidRPr="00AF6FB4">
        <w:rPr>
          <w:rFonts w:ascii="Arial" w:hAnsi="Arial" w:cs="Arial"/>
          <w:bCs/>
          <w:sz w:val="17"/>
          <w:szCs w:val="17"/>
        </w:rPr>
        <w:t xml:space="preserve"> con DNI Nº…....................... </w:t>
      </w:r>
      <w:r w:rsidR="008257A1" w:rsidRPr="00AF6FB4">
        <w:rPr>
          <w:rFonts w:ascii="Arial" w:hAnsi="Arial" w:cs="Arial"/>
          <w:bCs/>
          <w:sz w:val="17"/>
          <w:szCs w:val="17"/>
        </w:rPr>
        <w:t xml:space="preserve">quien se desempeña como médico asistente, Código de Planilla N° ………………….., </w:t>
      </w:r>
      <w:r w:rsidRPr="00AF6FB4">
        <w:rPr>
          <w:rFonts w:ascii="Arial" w:hAnsi="Arial" w:cs="Arial"/>
          <w:bCs/>
          <w:sz w:val="17"/>
          <w:szCs w:val="17"/>
        </w:rPr>
        <w:t>perteneciente al régimen laboral 276 (  )</w:t>
      </w:r>
      <w:r w:rsidR="008257A1" w:rsidRPr="00AF6FB4">
        <w:rPr>
          <w:rFonts w:ascii="Arial" w:hAnsi="Arial" w:cs="Arial"/>
          <w:bCs/>
          <w:sz w:val="17"/>
          <w:szCs w:val="17"/>
        </w:rPr>
        <w:t>,</w:t>
      </w:r>
      <w:r w:rsidRPr="00AF6FB4">
        <w:rPr>
          <w:rFonts w:ascii="Arial" w:hAnsi="Arial" w:cs="Arial"/>
          <w:bCs/>
          <w:sz w:val="17"/>
          <w:szCs w:val="17"/>
        </w:rPr>
        <w:t xml:space="preserve">  728 (  ), </w:t>
      </w:r>
      <w:r w:rsidR="008257A1" w:rsidRPr="00AF6FB4">
        <w:rPr>
          <w:rFonts w:ascii="Arial" w:hAnsi="Arial" w:cs="Arial"/>
          <w:bCs/>
          <w:sz w:val="17"/>
          <w:szCs w:val="17"/>
        </w:rPr>
        <w:t xml:space="preserve">laborando actualmente en el </w:t>
      </w:r>
      <w:r w:rsidRPr="00AF6FB4">
        <w:rPr>
          <w:rFonts w:ascii="Arial" w:hAnsi="Arial" w:cs="Arial"/>
          <w:bCs/>
          <w:sz w:val="17"/>
          <w:szCs w:val="17"/>
        </w:rPr>
        <w:t>Centro Asistencial</w:t>
      </w:r>
      <w:r w:rsidR="008257A1" w:rsidRPr="00AF6FB4">
        <w:rPr>
          <w:rFonts w:ascii="Arial" w:hAnsi="Arial" w:cs="Arial"/>
          <w:bCs/>
          <w:sz w:val="17"/>
          <w:szCs w:val="17"/>
        </w:rPr>
        <w:t>:</w:t>
      </w:r>
      <w:r w:rsidRPr="00AF6FB4">
        <w:rPr>
          <w:rFonts w:ascii="Arial" w:hAnsi="Arial" w:cs="Arial"/>
          <w:bCs/>
          <w:sz w:val="17"/>
          <w:szCs w:val="17"/>
        </w:rPr>
        <w:t xml:space="preserve"> ……………………………………… de la Red Asistencial ……………….………….,</w:t>
      </w:r>
      <w:r w:rsidR="008257A1" w:rsidRPr="00AF6FB4">
        <w:rPr>
          <w:rFonts w:ascii="Arial" w:hAnsi="Arial" w:cs="Arial"/>
          <w:bCs/>
          <w:sz w:val="17"/>
          <w:szCs w:val="17"/>
        </w:rPr>
        <w:t xml:space="preserve"> para postular bajo la modalidad de PLAZA CAUTIVA</w:t>
      </w:r>
      <w:r w:rsidRPr="00AF6FB4">
        <w:rPr>
          <w:rFonts w:ascii="Arial" w:hAnsi="Arial" w:cs="Arial"/>
          <w:bCs/>
          <w:sz w:val="17"/>
          <w:szCs w:val="17"/>
        </w:rPr>
        <w:t xml:space="preserve"> </w:t>
      </w:r>
      <w:r w:rsidR="008257A1" w:rsidRPr="00AF6FB4">
        <w:rPr>
          <w:rFonts w:ascii="Arial" w:hAnsi="Arial" w:cs="Arial"/>
          <w:bCs/>
          <w:sz w:val="17"/>
          <w:szCs w:val="17"/>
        </w:rPr>
        <w:t xml:space="preserve">al Proceso de Admisión </w:t>
      </w:r>
      <w:r w:rsidRPr="00AF6FB4">
        <w:rPr>
          <w:rFonts w:ascii="Arial" w:hAnsi="Arial" w:cs="Arial"/>
          <w:bCs/>
          <w:sz w:val="17"/>
          <w:szCs w:val="17"/>
        </w:rPr>
        <w:t xml:space="preserve">2016 – Residentado Médico, considerando lo  siguiente:  </w:t>
      </w:r>
    </w:p>
    <w:p w:rsidR="00617FBD" w:rsidRPr="00AF6FB4" w:rsidRDefault="00617FBD" w:rsidP="00617FBD">
      <w:pPr>
        <w:spacing w:after="120"/>
        <w:jc w:val="both"/>
        <w:rPr>
          <w:rFonts w:ascii="Arial" w:hAnsi="Arial" w:cs="Arial"/>
          <w:bCs/>
          <w:sz w:val="17"/>
          <w:szCs w:val="17"/>
        </w:rPr>
      </w:pPr>
      <w:r w:rsidRPr="00AF6FB4">
        <w:rPr>
          <w:rFonts w:ascii="Arial" w:hAnsi="Arial" w:cs="Arial"/>
          <w:bCs/>
          <w:sz w:val="17"/>
          <w:szCs w:val="17"/>
        </w:rPr>
        <w:t>Especialidad/Sub especialidad a la que postula: __________________________________________</w:t>
      </w:r>
      <w:r w:rsidR="008257A1" w:rsidRPr="00AF6FB4">
        <w:rPr>
          <w:rFonts w:ascii="Arial" w:hAnsi="Arial" w:cs="Arial"/>
          <w:bCs/>
          <w:sz w:val="17"/>
          <w:szCs w:val="17"/>
        </w:rPr>
        <w:t>.</w:t>
      </w:r>
    </w:p>
    <w:p w:rsidR="008257A1" w:rsidRPr="00AF6FB4" w:rsidRDefault="008257A1" w:rsidP="00617FBD">
      <w:pPr>
        <w:spacing w:after="120"/>
        <w:jc w:val="both"/>
        <w:rPr>
          <w:rFonts w:ascii="Arial" w:hAnsi="Arial" w:cs="Arial"/>
          <w:bCs/>
          <w:sz w:val="17"/>
          <w:szCs w:val="17"/>
        </w:rPr>
      </w:pPr>
      <w:r w:rsidRPr="00AF6FB4">
        <w:rPr>
          <w:rFonts w:ascii="Arial" w:hAnsi="Arial" w:cs="Arial"/>
          <w:bCs/>
          <w:sz w:val="17"/>
          <w:szCs w:val="17"/>
        </w:rPr>
        <w:t xml:space="preserve">La autorización otorgada, implica garantizar el cumplimiento de los siguientes compromisos: </w:t>
      </w:r>
    </w:p>
    <w:p w:rsidR="00617FBD" w:rsidRPr="00AF6FB4" w:rsidRDefault="00617FBD" w:rsidP="00617FBD">
      <w:pPr>
        <w:spacing w:after="240"/>
        <w:ind w:left="567"/>
        <w:jc w:val="both"/>
        <w:rPr>
          <w:rFonts w:ascii="Arial" w:hAnsi="Arial" w:cs="Arial"/>
          <w:b/>
          <w:bCs/>
          <w:sz w:val="17"/>
          <w:szCs w:val="17"/>
        </w:rPr>
      </w:pPr>
      <w:r w:rsidRPr="00AF6FB4">
        <w:rPr>
          <w:rFonts w:ascii="Arial" w:hAnsi="Arial" w:cs="Arial"/>
          <w:b/>
          <w:bCs/>
          <w:noProof/>
          <w:sz w:val="17"/>
          <w:szCs w:val="17"/>
          <w:lang w:val="es-PE" w:eastAsia="es-PE"/>
        </w:rP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31750</wp:posOffset>
                </wp:positionV>
                <wp:extent cx="228600" cy="228600"/>
                <wp:effectExtent l="8255" t="6985" r="10795" b="1206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05EF8" id="Rectángulo 23" o:spid="_x0000_s1026" style="position:absolute;margin-left:1pt;margin-top:2.5pt;width:18pt;height:1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"/>
            </w:pict>
          </mc:Fallback>
        </mc:AlternateContent>
      </w:r>
      <w:r w:rsidRPr="00AF6FB4">
        <w:rPr>
          <w:rFonts w:ascii="Arial" w:hAnsi="Arial" w:cs="Arial"/>
          <w:bCs/>
          <w:sz w:val="17"/>
          <w:szCs w:val="17"/>
        </w:rPr>
        <w:t xml:space="preserve">La </w:t>
      </w:r>
      <w:r w:rsidR="008257A1" w:rsidRPr="00AF6FB4">
        <w:rPr>
          <w:rFonts w:ascii="Arial" w:hAnsi="Arial" w:cs="Arial"/>
          <w:bCs/>
          <w:sz w:val="17"/>
          <w:szCs w:val="17"/>
        </w:rPr>
        <w:t>postulación a plazas cautivas de</w:t>
      </w:r>
      <w:r w:rsidRPr="00AF6FB4">
        <w:rPr>
          <w:rFonts w:ascii="Arial" w:hAnsi="Arial" w:cs="Arial"/>
          <w:bCs/>
          <w:sz w:val="17"/>
          <w:szCs w:val="17"/>
        </w:rPr>
        <w:t xml:space="preserve"> EsSalud, se realizará </w:t>
      </w:r>
      <w:r w:rsidRPr="00AF6FB4">
        <w:rPr>
          <w:rFonts w:ascii="Arial" w:hAnsi="Arial" w:cs="Arial"/>
          <w:b/>
          <w:bCs/>
          <w:sz w:val="17"/>
          <w:szCs w:val="17"/>
        </w:rPr>
        <w:t>solamente en las especialidades y/o sub especialidades programadas para el presente año, de acuerdo a las necesidades de médicos</w:t>
      </w:r>
      <w:r w:rsidR="008257A1" w:rsidRPr="00AF6FB4">
        <w:rPr>
          <w:rFonts w:ascii="Arial" w:hAnsi="Arial" w:cs="Arial"/>
          <w:b/>
          <w:bCs/>
          <w:sz w:val="17"/>
          <w:szCs w:val="17"/>
        </w:rPr>
        <w:t xml:space="preserve"> </w:t>
      </w:r>
      <w:r w:rsidRPr="00AF6FB4">
        <w:rPr>
          <w:rFonts w:ascii="Arial" w:hAnsi="Arial" w:cs="Arial"/>
          <w:b/>
          <w:bCs/>
          <w:sz w:val="17"/>
          <w:szCs w:val="17"/>
        </w:rPr>
        <w:t xml:space="preserve">especialistas (Brecha Oferta </w:t>
      </w:r>
      <w:r w:rsidR="008257A1" w:rsidRPr="00AF6FB4">
        <w:rPr>
          <w:rFonts w:ascii="Arial" w:hAnsi="Arial" w:cs="Arial"/>
          <w:b/>
          <w:bCs/>
          <w:sz w:val="17"/>
          <w:szCs w:val="17"/>
        </w:rPr>
        <w:t xml:space="preserve">/ </w:t>
      </w:r>
      <w:r w:rsidRPr="00AF6FB4">
        <w:rPr>
          <w:rFonts w:ascii="Arial" w:hAnsi="Arial" w:cs="Arial"/>
          <w:b/>
          <w:bCs/>
          <w:sz w:val="17"/>
          <w:szCs w:val="17"/>
        </w:rPr>
        <w:t xml:space="preserve">Demanda), establecidas a nivel institucional y </w:t>
      </w:r>
      <w:r w:rsidR="008257A1" w:rsidRPr="00AF6FB4">
        <w:rPr>
          <w:rFonts w:ascii="Arial" w:hAnsi="Arial" w:cs="Arial"/>
          <w:b/>
          <w:bCs/>
          <w:sz w:val="17"/>
          <w:szCs w:val="17"/>
        </w:rPr>
        <w:t xml:space="preserve">de la </w:t>
      </w:r>
      <w:r w:rsidRPr="00AF6FB4">
        <w:rPr>
          <w:rFonts w:ascii="Arial" w:hAnsi="Arial" w:cs="Arial"/>
          <w:b/>
          <w:bCs/>
          <w:sz w:val="17"/>
          <w:szCs w:val="17"/>
        </w:rPr>
        <w:t>Red Asistencial</w:t>
      </w:r>
      <w:r w:rsidR="008257A1" w:rsidRPr="00AF6FB4">
        <w:rPr>
          <w:rFonts w:ascii="Arial" w:hAnsi="Arial" w:cs="Arial"/>
          <w:b/>
          <w:bCs/>
          <w:sz w:val="17"/>
          <w:szCs w:val="17"/>
        </w:rPr>
        <w:t xml:space="preserve"> ____________________ correspondiente</w:t>
      </w:r>
      <w:r w:rsidRPr="00AF6FB4">
        <w:rPr>
          <w:rFonts w:ascii="Arial" w:hAnsi="Arial" w:cs="Arial"/>
          <w:b/>
          <w:bCs/>
          <w:sz w:val="17"/>
          <w:szCs w:val="17"/>
        </w:rPr>
        <w:t>.</w:t>
      </w:r>
    </w:p>
    <w:p w:rsidR="00617FBD" w:rsidRPr="00AF6FB4" w:rsidRDefault="00617FBD" w:rsidP="00617FBD">
      <w:pPr>
        <w:spacing w:after="240"/>
        <w:ind w:left="567"/>
        <w:jc w:val="both"/>
        <w:rPr>
          <w:rFonts w:ascii="Arial" w:hAnsi="Arial" w:cs="Arial"/>
          <w:sz w:val="17"/>
          <w:szCs w:val="17"/>
        </w:rPr>
      </w:pPr>
      <w:r w:rsidRPr="00AF6FB4">
        <w:rPr>
          <w:rFonts w:ascii="Arial" w:hAnsi="Arial" w:cs="Arial"/>
          <w:b/>
          <w:bCs/>
          <w:noProof/>
          <w:sz w:val="17"/>
          <w:szCs w:val="17"/>
          <w:lang w:val="es-PE" w:eastAsia="es-PE"/>
        </w:rPr>
        <mc:AlternateContent>
          <mc:Choice Requires="wps">
            <w:drawing>
              <wp:anchor distT="0" distB="0" distL="114300" distR="114300" simplePos="0" relativeHeight="251667456" behindDoc="0" locked="0" layoutInCell="1" allowOverlap="1">
                <wp:simplePos x="0" y="0"/>
                <wp:positionH relativeFrom="column">
                  <wp:posOffset>12700</wp:posOffset>
                </wp:positionH>
                <wp:positionV relativeFrom="paragraph">
                  <wp:posOffset>31750</wp:posOffset>
                </wp:positionV>
                <wp:extent cx="228600" cy="228600"/>
                <wp:effectExtent l="8255" t="10160" r="10795" b="889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2F67" id="Rectángulo 22" o:spid="_x0000_s1026" style="position:absolute;margin-left:1pt;margin-top:2.5pt;width:18pt;height:1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"/>
            </w:pict>
          </mc:Fallback>
        </mc:AlternateContent>
      </w:r>
      <w:r w:rsidRPr="00AF6FB4">
        <w:rPr>
          <w:rFonts w:ascii="Arial" w:hAnsi="Arial" w:cs="Arial"/>
          <w:b/>
          <w:bCs/>
          <w:sz w:val="17"/>
          <w:szCs w:val="17"/>
        </w:rPr>
        <w:t xml:space="preserve">Durante la distribución de plazas en caso de existir vacantes no cubiertas, se autoriza al postulante a adjudicar la plaza de otras Redes Asistenciales distintas a la de origen, </w:t>
      </w:r>
      <w:r w:rsidRPr="00AF6FB4">
        <w:rPr>
          <w:rFonts w:ascii="Arial" w:hAnsi="Arial" w:cs="Arial"/>
          <w:bCs/>
          <w:sz w:val="17"/>
          <w:szCs w:val="17"/>
        </w:rPr>
        <w:t>según lo dispuesto por el artículo 6°, inciso 6.5, de las Disposiciones Complementarias para el Proceso de Admi</w:t>
      </w:r>
      <w:r w:rsidR="008257A1" w:rsidRPr="00AF6FB4">
        <w:rPr>
          <w:rFonts w:ascii="Arial" w:hAnsi="Arial" w:cs="Arial"/>
          <w:bCs/>
          <w:sz w:val="17"/>
          <w:szCs w:val="17"/>
        </w:rPr>
        <w:t>sión al Residentado Médico 2016, siempre y cuando sean compatibles con las necesidades de médicos especialistas de la Red Asistencial ________________ y Macroregional ______________________.</w:t>
      </w:r>
    </w:p>
    <w:p w:rsidR="00617FBD" w:rsidRPr="00AF6FB4" w:rsidRDefault="00617FBD" w:rsidP="00617FBD">
      <w:pPr>
        <w:spacing w:after="240"/>
        <w:ind w:left="567"/>
        <w:jc w:val="both"/>
        <w:rPr>
          <w:rFonts w:ascii="Arial" w:hAnsi="Arial" w:cs="Arial"/>
          <w:b/>
          <w:sz w:val="17"/>
          <w:szCs w:val="17"/>
        </w:rPr>
      </w:pPr>
      <w:r w:rsidRPr="00AF6FB4">
        <w:rPr>
          <w:rFonts w:ascii="Arial" w:hAnsi="Arial" w:cs="Arial"/>
          <w:noProof/>
          <w:sz w:val="17"/>
          <w:szCs w:val="17"/>
          <w:lang w:val="es-PE" w:eastAsia="es-PE"/>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50800</wp:posOffset>
                </wp:positionV>
                <wp:extent cx="228600" cy="228600"/>
                <wp:effectExtent l="5080" t="13335" r="13970" b="571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0407E" id="Rectángulo 21" o:spid="_x0000_s1026" style="position:absolute;margin-left:0;margin-top:4pt;width:18pt;height:1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"/>
            </w:pict>
          </mc:Fallback>
        </mc:AlternateContent>
      </w:r>
      <w:r w:rsidRPr="00AF6FB4">
        <w:rPr>
          <w:rFonts w:ascii="Arial" w:hAnsi="Arial" w:cs="Arial"/>
          <w:sz w:val="17"/>
          <w:szCs w:val="17"/>
        </w:rPr>
        <w:t>Cuando el Médico Residente haya culminado su especialización garantizar su inserción laboral especializada en su Red</w:t>
      </w:r>
      <w:r w:rsidR="008257A1" w:rsidRPr="00AF6FB4">
        <w:rPr>
          <w:rFonts w:ascii="Arial" w:hAnsi="Arial" w:cs="Arial"/>
          <w:sz w:val="17"/>
          <w:szCs w:val="17"/>
        </w:rPr>
        <w:t>, adoptando acciones a través de la Oficina de Recursos Humanos de la Red Asistencial _______________________</w:t>
      </w:r>
      <w:r w:rsidRPr="00AF6FB4">
        <w:rPr>
          <w:rFonts w:ascii="Arial" w:hAnsi="Arial" w:cs="Arial"/>
          <w:b/>
          <w:sz w:val="17"/>
          <w:szCs w:val="17"/>
        </w:rPr>
        <w:t>.</w:t>
      </w:r>
    </w:p>
    <w:p w:rsidR="00617FBD" w:rsidRPr="00AF6FB4" w:rsidRDefault="00617FBD" w:rsidP="00617FBD">
      <w:pPr>
        <w:ind w:right="44"/>
        <w:jc w:val="both"/>
        <w:rPr>
          <w:rFonts w:ascii="Arial" w:hAnsi="Arial" w:cs="Arial"/>
          <w:bCs/>
          <w:sz w:val="17"/>
          <w:szCs w:val="17"/>
        </w:rPr>
      </w:pPr>
      <w:r w:rsidRPr="00AF6FB4">
        <w:rPr>
          <w:rFonts w:ascii="Arial" w:hAnsi="Arial" w:cs="Arial"/>
          <w:bCs/>
          <w:sz w:val="17"/>
          <w:szCs w:val="17"/>
        </w:rPr>
        <w:t xml:space="preserve">EsSalud, mediante la Resolución de Gerencia Central Nº 772-GCGP-ESSALUD-2014, que aprueba la Directiva N° 01-GCGP-ESSALUD-2014, “Normas sobre Desplazamiento de Personal”, facilitará el desplazamiento de los ingresantes que cumplan con los requisitos establecidos, por el tiempo que dure el Residentado Médico. </w:t>
      </w:r>
    </w:p>
    <w:p w:rsidR="00617FBD" w:rsidRPr="00AF6FB4" w:rsidRDefault="00617FBD" w:rsidP="00617FBD">
      <w:pPr>
        <w:ind w:right="-426"/>
        <w:jc w:val="both"/>
        <w:rPr>
          <w:rFonts w:ascii="Arial" w:hAnsi="Arial" w:cs="Arial"/>
          <w:bCs/>
          <w:sz w:val="17"/>
          <w:szCs w:val="17"/>
        </w:rPr>
      </w:pPr>
    </w:p>
    <w:p w:rsidR="00617FBD" w:rsidRPr="00AF6FB4" w:rsidRDefault="00617FBD" w:rsidP="00617FBD">
      <w:pPr>
        <w:pStyle w:val="Textoindependiente"/>
        <w:tabs>
          <w:tab w:val="num" w:pos="426"/>
        </w:tabs>
        <w:overflowPunct/>
        <w:autoSpaceDE/>
        <w:autoSpaceDN/>
        <w:adjustRightInd/>
        <w:spacing w:before="0"/>
        <w:textAlignment w:val="auto"/>
        <w:rPr>
          <w:rFonts w:ascii="Arial" w:hAnsi="Arial" w:cs="Arial"/>
          <w:b w:val="0"/>
          <w:sz w:val="17"/>
          <w:szCs w:val="17"/>
        </w:rPr>
      </w:pPr>
      <w:r w:rsidRPr="00AF6FB4">
        <w:rPr>
          <w:rFonts w:ascii="Arial" w:hAnsi="Arial" w:cs="Arial"/>
          <w:b w:val="0"/>
          <w:sz w:val="17"/>
          <w:szCs w:val="17"/>
        </w:rPr>
        <w:t xml:space="preserve">El trabajador ingresante al Programa de  Residentado Médico, deberá cumplir con las funciones de Médico Residente (Profesional Médico con matrícula universitaria que realizará estudios de postgrado en Medicina Humana, por la modalidad de docencia en servicio y bajo los términos del establecimiento de salud para la obtención de su título de médico especialista), por lo tanto; deberá cumplir los horarios y roles de guardia asistenciales y académicas haciendo prevalecer lo estipulado en el artículo 17º del Reglamento del Sistema Nacional de Residentado Médico, aprobado con Resolución Suprema Nº 013-2008-SA, artículo N° 01 (Modificatoria del artículo 17°del Reglamento del Sistema Nacional de Residentado Médico R.S. N° 002-2006-SA), así como; </w:t>
      </w:r>
      <w:r w:rsidRPr="00AF6FB4">
        <w:rPr>
          <w:rFonts w:ascii="Arial" w:hAnsi="Arial" w:cs="Arial"/>
          <w:sz w:val="17"/>
          <w:szCs w:val="17"/>
        </w:rPr>
        <w:t>en l</w:t>
      </w:r>
      <w:r w:rsidR="00AF6FB4" w:rsidRPr="00AF6FB4">
        <w:rPr>
          <w:rFonts w:ascii="Arial" w:hAnsi="Arial" w:cs="Arial"/>
          <w:sz w:val="17"/>
          <w:szCs w:val="17"/>
        </w:rPr>
        <w:t>os</w:t>
      </w:r>
      <w:r w:rsidRPr="00AF6FB4">
        <w:rPr>
          <w:rFonts w:ascii="Arial" w:hAnsi="Arial" w:cs="Arial"/>
          <w:sz w:val="17"/>
          <w:szCs w:val="17"/>
        </w:rPr>
        <w:t xml:space="preserve"> artículo</w:t>
      </w:r>
      <w:r w:rsidR="00AF6FB4" w:rsidRPr="00AF6FB4">
        <w:rPr>
          <w:rFonts w:ascii="Arial" w:hAnsi="Arial" w:cs="Arial"/>
          <w:sz w:val="17"/>
          <w:szCs w:val="17"/>
        </w:rPr>
        <w:t>s</w:t>
      </w:r>
      <w:r w:rsidRPr="00AF6FB4">
        <w:rPr>
          <w:rFonts w:ascii="Arial" w:hAnsi="Arial" w:cs="Arial"/>
          <w:sz w:val="17"/>
          <w:szCs w:val="17"/>
        </w:rPr>
        <w:t xml:space="preserve"> 15º</w:t>
      </w:r>
      <w:r w:rsidR="00AF6FB4" w:rsidRPr="00AF6FB4">
        <w:rPr>
          <w:rFonts w:ascii="Arial" w:hAnsi="Arial" w:cs="Arial"/>
          <w:sz w:val="17"/>
          <w:szCs w:val="17"/>
        </w:rPr>
        <w:t xml:space="preserve"> y 42°</w:t>
      </w:r>
      <w:r w:rsidRPr="00AF6FB4">
        <w:rPr>
          <w:rFonts w:ascii="Arial" w:hAnsi="Arial" w:cs="Arial"/>
          <w:sz w:val="17"/>
          <w:szCs w:val="17"/>
        </w:rPr>
        <w:t xml:space="preserve"> del Reglamento de Residentado Médico </w:t>
      </w:r>
      <w:r w:rsidR="00AF6FB4" w:rsidRPr="00AF6FB4">
        <w:rPr>
          <w:rFonts w:ascii="Arial" w:hAnsi="Arial" w:cs="Arial"/>
          <w:sz w:val="17"/>
          <w:szCs w:val="17"/>
        </w:rPr>
        <w:t>d</w:t>
      </w:r>
      <w:r w:rsidRPr="00AF6FB4">
        <w:rPr>
          <w:rFonts w:ascii="Arial" w:hAnsi="Arial" w:cs="Arial"/>
          <w:sz w:val="17"/>
          <w:szCs w:val="17"/>
        </w:rPr>
        <w:t>el Seguro Social de Salud – ESSALUD, aprobado con Resolución de Presidencia Ejecutiva Nº 111-PE-ESSALUD-2005</w:t>
      </w:r>
      <w:r w:rsidR="00AF6FB4" w:rsidRPr="00AF6FB4">
        <w:rPr>
          <w:rFonts w:ascii="Arial" w:hAnsi="Arial" w:cs="Arial"/>
          <w:sz w:val="17"/>
          <w:szCs w:val="17"/>
        </w:rPr>
        <w:t xml:space="preserve"> y su modificatoria con la Resolución de Gerencia General N° 336-GG-ESSALUD-2012</w:t>
      </w:r>
      <w:r w:rsidRPr="00AF6FB4">
        <w:rPr>
          <w:rFonts w:ascii="Arial" w:hAnsi="Arial" w:cs="Arial"/>
          <w:sz w:val="17"/>
          <w:szCs w:val="17"/>
        </w:rPr>
        <w:t>.</w:t>
      </w:r>
    </w:p>
    <w:p w:rsidR="00617FBD" w:rsidRPr="00AF6FB4" w:rsidRDefault="00617FBD" w:rsidP="00617FBD">
      <w:pPr>
        <w:pStyle w:val="Textoindependiente"/>
        <w:tabs>
          <w:tab w:val="num" w:pos="426"/>
        </w:tabs>
        <w:overflowPunct/>
        <w:autoSpaceDE/>
        <w:autoSpaceDN/>
        <w:adjustRightInd/>
        <w:spacing w:before="0"/>
        <w:textAlignment w:val="auto"/>
        <w:rPr>
          <w:rFonts w:ascii="Arial" w:hAnsi="Arial" w:cs="Arial"/>
          <w:sz w:val="17"/>
          <w:szCs w:val="17"/>
        </w:rPr>
      </w:pPr>
    </w:p>
    <w:p w:rsidR="00617FBD" w:rsidRPr="00AF6FB4" w:rsidRDefault="00617FBD" w:rsidP="00617FBD">
      <w:pPr>
        <w:autoSpaceDE w:val="0"/>
        <w:autoSpaceDN w:val="0"/>
        <w:adjustRightInd w:val="0"/>
        <w:jc w:val="both"/>
        <w:rPr>
          <w:rFonts w:ascii="Arial" w:hAnsi="Arial" w:cs="Arial"/>
          <w:sz w:val="17"/>
          <w:szCs w:val="17"/>
        </w:rPr>
      </w:pPr>
      <w:r w:rsidRPr="00AF6FB4">
        <w:rPr>
          <w:rFonts w:ascii="Arial" w:hAnsi="Arial" w:cs="Arial"/>
          <w:sz w:val="17"/>
          <w:szCs w:val="17"/>
          <w:lang w:eastAsia="en-US"/>
        </w:rPr>
        <w:t xml:space="preserve">El residente se compromete </w:t>
      </w:r>
      <w:r w:rsidRPr="00AF6FB4">
        <w:rPr>
          <w:rFonts w:ascii="Arial" w:hAnsi="Arial" w:cs="Arial"/>
          <w:sz w:val="17"/>
          <w:szCs w:val="17"/>
        </w:rPr>
        <w:t>a continuar prestando servicios a la Institución al término de su proceso de formación y retornar a su sede de origen por un período similar al de su formación de tres (03) años como mínimo y cinco (05) años como máximo, de acuerdo a lo estipulado en el numeral 8 del artículo 55º del Reglamento de Capacitación del Seguro Social de Salud – ESSALUD, aprobado con Resolución de Gerencia Central N° 951-GG-ESSALUD-2007 y su modificatoria con la Resolución de Gerencia General Nº 906-GG-ESSALUD-2011.</w:t>
      </w:r>
    </w:p>
    <w:p w:rsidR="00AF6FB4" w:rsidRPr="00AF6FB4" w:rsidRDefault="00AF6FB4" w:rsidP="00617FBD">
      <w:pPr>
        <w:autoSpaceDE w:val="0"/>
        <w:autoSpaceDN w:val="0"/>
        <w:adjustRightInd w:val="0"/>
        <w:jc w:val="both"/>
        <w:rPr>
          <w:rFonts w:ascii="Arial" w:hAnsi="Arial" w:cs="Arial"/>
          <w:sz w:val="17"/>
          <w:szCs w:val="17"/>
        </w:rPr>
      </w:pPr>
    </w:p>
    <w:p w:rsidR="00AF6FB4" w:rsidRPr="00AF6FB4" w:rsidRDefault="00AF6FB4" w:rsidP="00617FBD">
      <w:pPr>
        <w:autoSpaceDE w:val="0"/>
        <w:autoSpaceDN w:val="0"/>
        <w:adjustRightInd w:val="0"/>
        <w:jc w:val="both"/>
        <w:rPr>
          <w:rFonts w:ascii="Arial" w:hAnsi="Arial" w:cs="Arial"/>
          <w:sz w:val="17"/>
          <w:szCs w:val="17"/>
        </w:rPr>
      </w:pPr>
      <w:r w:rsidRPr="00AF6FB4">
        <w:rPr>
          <w:rFonts w:ascii="Arial" w:hAnsi="Arial" w:cs="Arial"/>
          <w:sz w:val="17"/>
          <w:szCs w:val="17"/>
        </w:rPr>
        <w:t xml:space="preserve">Siendo el día ___ del mes de ________ del año 2016, en la ciudad de _______________, firmamos el presente documento en tres (03) ejemplares, en señal de plena conformidad, quedando en nuestro poder un ejemplar del mismo en prueba de conocimiento de cada uno de los ítems expresados. Asimismo, una (01) copia del mismo será insertada en el respectivo legajo de personal del servidor. </w:t>
      </w:r>
    </w:p>
    <w:p w:rsidR="00617FBD" w:rsidRDefault="00617FBD" w:rsidP="00617FBD">
      <w:pPr>
        <w:ind w:right="-426"/>
        <w:jc w:val="both"/>
        <w:rPr>
          <w:rFonts w:ascii="Arial" w:hAnsi="Arial"/>
          <w:bCs/>
          <w:sz w:val="17"/>
          <w:szCs w:val="17"/>
        </w:rPr>
      </w:pPr>
    </w:p>
    <w:p w:rsidR="00E976B7" w:rsidRDefault="00E976B7" w:rsidP="00617FBD">
      <w:pPr>
        <w:ind w:right="-426"/>
        <w:jc w:val="both"/>
        <w:rPr>
          <w:rFonts w:ascii="Arial" w:hAnsi="Arial"/>
          <w:bCs/>
          <w:sz w:val="17"/>
          <w:szCs w:val="17"/>
        </w:rPr>
      </w:pPr>
    </w:p>
    <w:p w:rsidR="00E976B7" w:rsidRPr="00AF6FB4" w:rsidRDefault="00E976B7" w:rsidP="00617FBD">
      <w:pPr>
        <w:ind w:right="-426"/>
        <w:jc w:val="both"/>
        <w:rPr>
          <w:rFonts w:ascii="Arial" w:hAnsi="Arial"/>
          <w:bCs/>
          <w:sz w:val="17"/>
          <w:szCs w:val="17"/>
        </w:rPr>
      </w:pPr>
    </w:p>
    <w:p w:rsidR="00617FBD" w:rsidRPr="00AF6FB4" w:rsidRDefault="00617FBD" w:rsidP="00617FBD">
      <w:pPr>
        <w:ind w:right="-426"/>
        <w:jc w:val="both"/>
        <w:rPr>
          <w:rFonts w:ascii="Arial" w:hAnsi="Arial"/>
          <w:bCs/>
          <w:sz w:val="17"/>
          <w:szCs w:val="17"/>
        </w:rPr>
      </w:pPr>
      <w:r w:rsidRPr="00AF6FB4">
        <w:rPr>
          <w:rFonts w:ascii="Arial" w:hAnsi="Arial"/>
          <w:bCs/>
          <w:sz w:val="17"/>
          <w:szCs w:val="17"/>
        </w:rPr>
        <w:t>______________________________</w:t>
      </w:r>
      <w:r w:rsidR="00E976B7">
        <w:rPr>
          <w:rFonts w:ascii="Arial" w:hAnsi="Arial"/>
          <w:bCs/>
          <w:sz w:val="17"/>
          <w:szCs w:val="17"/>
        </w:rPr>
        <w:t xml:space="preserve">         </w:t>
      </w:r>
      <w:r w:rsidRPr="00AF6FB4">
        <w:rPr>
          <w:rFonts w:ascii="Arial" w:hAnsi="Arial"/>
          <w:bCs/>
          <w:sz w:val="17"/>
          <w:szCs w:val="17"/>
        </w:rPr>
        <w:t xml:space="preserve"> ___________________</w:t>
      </w:r>
      <w:r w:rsidR="00AF6FB4" w:rsidRPr="00AF6FB4">
        <w:rPr>
          <w:rFonts w:ascii="Arial" w:hAnsi="Arial"/>
          <w:bCs/>
          <w:sz w:val="17"/>
          <w:szCs w:val="17"/>
        </w:rPr>
        <w:t>________</w:t>
      </w:r>
      <w:r w:rsidR="00E976B7">
        <w:rPr>
          <w:rFonts w:ascii="Arial" w:hAnsi="Arial"/>
          <w:bCs/>
          <w:sz w:val="17"/>
          <w:szCs w:val="17"/>
        </w:rPr>
        <w:t>______</w:t>
      </w:r>
      <w:r w:rsidR="00AF6FB4" w:rsidRPr="00AF6FB4">
        <w:rPr>
          <w:rFonts w:ascii="Arial" w:hAnsi="Arial"/>
          <w:bCs/>
          <w:sz w:val="17"/>
          <w:szCs w:val="17"/>
        </w:rPr>
        <w:t xml:space="preserve">     _______________________</w:t>
      </w:r>
      <w:r w:rsidR="00E976B7">
        <w:rPr>
          <w:rFonts w:ascii="Arial" w:hAnsi="Arial"/>
          <w:bCs/>
          <w:sz w:val="17"/>
          <w:szCs w:val="17"/>
        </w:rPr>
        <w:t>_____</w:t>
      </w:r>
    </w:p>
    <w:p w:rsidR="00617FBD" w:rsidRPr="00E976B7" w:rsidRDefault="00E976B7" w:rsidP="00617FBD">
      <w:pPr>
        <w:ind w:right="-426"/>
        <w:jc w:val="both"/>
        <w:rPr>
          <w:rFonts w:ascii="Arial" w:hAnsi="Arial"/>
          <w:bCs/>
          <w:sz w:val="14"/>
          <w:szCs w:val="14"/>
        </w:rPr>
      </w:pPr>
      <w:r>
        <w:rPr>
          <w:rFonts w:ascii="Arial" w:hAnsi="Arial"/>
          <w:bCs/>
          <w:sz w:val="14"/>
          <w:szCs w:val="14"/>
        </w:rPr>
        <w:t xml:space="preserve">    </w:t>
      </w:r>
      <w:r w:rsidR="00AF6FB4" w:rsidRPr="00E976B7">
        <w:rPr>
          <w:rFonts w:ascii="Arial" w:hAnsi="Arial"/>
          <w:bCs/>
          <w:sz w:val="14"/>
          <w:szCs w:val="14"/>
        </w:rPr>
        <w:t>Jefe del Servicio/Departamento Médico</w:t>
      </w:r>
      <w:r w:rsidR="00617FBD" w:rsidRPr="00E976B7">
        <w:rPr>
          <w:rFonts w:ascii="Arial" w:hAnsi="Arial"/>
          <w:bCs/>
          <w:sz w:val="14"/>
          <w:szCs w:val="14"/>
        </w:rPr>
        <w:tab/>
      </w:r>
      <w:r>
        <w:rPr>
          <w:rFonts w:ascii="Arial" w:hAnsi="Arial"/>
          <w:bCs/>
          <w:sz w:val="14"/>
          <w:szCs w:val="14"/>
        </w:rPr>
        <w:tab/>
        <w:t xml:space="preserve"> </w:t>
      </w:r>
      <w:r w:rsidR="00AF6FB4" w:rsidRPr="00E976B7">
        <w:rPr>
          <w:rFonts w:ascii="Arial" w:hAnsi="Arial"/>
          <w:bCs/>
          <w:sz w:val="14"/>
          <w:szCs w:val="14"/>
        </w:rPr>
        <w:t xml:space="preserve"> Gerente / Director del Centro Asistencial</w:t>
      </w:r>
      <w:r w:rsidRPr="00E976B7">
        <w:rPr>
          <w:rFonts w:ascii="Arial" w:hAnsi="Arial"/>
          <w:bCs/>
          <w:sz w:val="14"/>
          <w:szCs w:val="14"/>
        </w:rPr>
        <w:t xml:space="preserve">       </w:t>
      </w:r>
      <w:r>
        <w:rPr>
          <w:rFonts w:ascii="Arial" w:hAnsi="Arial"/>
          <w:bCs/>
          <w:sz w:val="14"/>
          <w:szCs w:val="14"/>
        </w:rPr>
        <w:t xml:space="preserve">       </w:t>
      </w:r>
      <w:r w:rsidRPr="00E976B7">
        <w:rPr>
          <w:rFonts w:ascii="Arial" w:hAnsi="Arial"/>
          <w:bCs/>
          <w:sz w:val="14"/>
          <w:szCs w:val="14"/>
        </w:rPr>
        <w:t xml:space="preserve">Jefe de la Oficina-Unidad de </w:t>
      </w:r>
      <w:r>
        <w:rPr>
          <w:rFonts w:ascii="Arial" w:hAnsi="Arial"/>
          <w:bCs/>
          <w:sz w:val="14"/>
          <w:szCs w:val="14"/>
        </w:rPr>
        <w:t>Capacitación</w:t>
      </w:r>
    </w:p>
    <w:p w:rsidR="00617FBD" w:rsidRPr="00AF6FB4" w:rsidRDefault="00617FBD" w:rsidP="00617FBD">
      <w:pPr>
        <w:ind w:right="-426"/>
        <w:jc w:val="both"/>
        <w:rPr>
          <w:rFonts w:ascii="Arial" w:hAnsi="Arial"/>
          <w:bCs/>
          <w:sz w:val="17"/>
          <w:szCs w:val="17"/>
        </w:rPr>
      </w:pPr>
    </w:p>
    <w:p w:rsidR="00617FBD" w:rsidRDefault="00617FBD" w:rsidP="00617FBD">
      <w:pPr>
        <w:ind w:right="-426"/>
        <w:jc w:val="both"/>
        <w:rPr>
          <w:rFonts w:ascii="Arial" w:hAnsi="Arial"/>
          <w:bCs/>
          <w:sz w:val="17"/>
          <w:szCs w:val="17"/>
        </w:rPr>
      </w:pPr>
    </w:p>
    <w:p w:rsidR="00E976B7" w:rsidRDefault="00E976B7" w:rsidP="00617FBD">
      <w:pPr>
        <w:ind w:right="-426"/>
        <w:jc w:val="both"/>
        <w:rPr>
          <w:rFonts w:ascii="Arial" w:hAnsi="Arial"/>
          <w:bCs/>
          <w:sz w:val="17"/>
          <w:szCs w:val="17"/>
        </w:rPr>
      </w:pPr>
    </w:p>
    <w:p w:rsidR="00E976B7" w:rsidRPr="00AF6FB4" w:rsidRDefault="00E976B7" w:rsidP="00617FBD">
      <w:pPr>
        <w:ind w:right="-426"/>
        <w:jc w:val="both"/>
        <w:rPr>
          <w:rFonts w:ascii="Arial" w:hAnsi="Arial"/>
          <w:bCs/>
          <w:sz w:val="17"/>
          <w:szCs w:val="17"/>
        </w:rPr>
      </w:pPr>
    </w:p>
    <w:p w:rsidR="00617FBD" w:rsidRPr="00AF6FB4" w:rsidRDefault="00617FBD" w:rsidP="00E976B7">
      <w:pPr>
        <w:ind w:right="-426"/>
        <w:jc w:val="center"/>
        <w:rPr>
          <w:rFonts w:ascii="Arial" w:hAnsi="Arial"/>
          <w:bCs/>
          <w:sz w:val="17"/>
          <w:szCs w:val="17"/>
        </w:rPr>
      </w:pPr>
      <w:r w:rsidRPr="00AF6FB4">
        <w:rPr>
          <w:rFonts w:ascii="Arial" w:hAnsi="Arial"/>
          <w:bCs/>
          <w:sz w:val="17"/>
          <w:szCs w:val="17"/>
        </w:rPr>
        <w:t>______________________________</w:t>
      </w:r>
      <w:r w:rsidRPr="00AF6FB4">
        <w:rPr>
          <w:rFonts w:ascii="Arial" w:hAnsi="Arial"/>
          <w:bCs/>
          <w:sz w:val="17"/>
          <w:szCs w:val="17"/>
        </w:rPr>
        <w:tab/>
      </w:r>
      <w:r w:rsidRPr="00AF6FB4">
        <w:rPr>
          <w:rFonts w:ascii="Arial" w:hAnsi="Arial"/>
          <w:bCs/>
          <w:sz w:val="17"/>
          <w:szCs w:val="17"/>
        </w:rPr>
        <w:tab/>
        <w:t xml:space="preserve">       ___________________________</w:t>
      </w:r>
    </w:p>
    <w:p w:rsidR="00617FBD" w:rsidRDefault="00E976B7" w:rsidP="00E976B7">
      <w:pPr>
        <w:ind w:right="-426"/>
        <w:jc w:val="center"/>
        <w:outlineLvl w:val="0"/>
        <w:rPr>
          <w:rFonts w:ascii="Arial" w:hAnsi="Arial"/>
          <w:bCs/>
          <w:sz w:val="14"/>
          <w:szCs w:val="14"/>
        </w:rPr>
      </w:pPr>
      <w:r>
        <w:rPr>
          <w:rFonts w:ascii="Arial" w:hAnsi="Arial"/>
          <w:bCs/>
          <w:sz w:val="14"/>
          <w:szCs w:val="14"/>
        </w:rPr>
        <w:t>Jefe de la Oficina de Recursos Humanos</w:t>
      </w:r>
      <w:r w:rsidR="00617FBD" w:rsidRPr="00E976B7">
        <w:rPr>
          <w:rFonts w:ascii="Arial" w:hAnsi="Arial"/>
          <w:bCs/>
          <w:sz w:val="14"/>
          <w:szCs w:val="14"/>
        </w:rPr>
        <w:tab/>
      </w:r>
      <w:r w:rsidR="00617FBD" w:rsidRPr="00E976B7">
        <w:rPr>
          <w:rFonts w:ascii="Arial" w:hAnsi="Arial"/>
          <w:bCs/>
          <w:sz w:val="14"/>
          <w:szCs w:val="14"/>
        </w:rPr>
        <w:tab/>
      </w:r>
      <w:r w:rsidR="00617FBD" w:rsidRPr="00E976B7">
        <w:rPr>
          <w:rFonts w:ascii="Arial" w:hAnsi="Arial"/>
          <w:bCs/>
          <w:sz w:val="14"/>
          <w:szCs w:val="14"/>
        </w:rPr>
        <w:tab/>
        <w:t xml:space="preserve">         </w:t>
      </w:r>
      <w:r>
        <w:rPr>
          <w:rFonts w:ascii="Arial" w:hAnsi="Arial"/>
          <w:bCs/>
          <w:sz w:val="14"/>
          <w:szCs w:val="14"/>
        </w:rPr>
        <w:t>Titular del Órgano Desconcentrado</w:t>
      </w:r>
    </w:p>
    <w:p w:rsidR="00E976B7" w:rsidRPr="00E976B7" w:rsidRDefault="00E976B7" w:rsidP="00E976B7">
      <w:pPr>
        <w:ind w:left="4248" w:right="-426"/>
        <w:jc w:val="center"/>
        <w:outlineLvl w:val="0"/>
        <w:rPr>
          <w:rFonts w:ascii="Arial" w:hAnsi="Arial"/>
          <w:bCs/>
          <w:sz w:val="14"/>
          <w:szCs w:val="14"/>
        </w:rPr>
      </w:pPr>
      <w:r>
        <w:rPr>
          <w:rFonts w:ascii="Arial" w:hAnsi="Arial"/>
          <w:bCs/>
          <w:sz w:val="14"/>
          <w:szCs w:val="14"/>
        </w:rPr>
        <w:t xml:space="preserve">           (Gerente / Director)</w:t>
      </w:r>
    </w:p>
    <w:p w:rsidR="00617FBD" w:rsidRPr="00AF6FB4" w:rsidRDefault="00E976B7" w:rsidP="00E976B7">
      <w:pPr>
        <w:overflowPunct w:val="0"/>
        <w:autoSpaceDE w:val="0"/>
        <w:autoSpaceDN w:val="0"/>
        <w:adjustRightInd w:val="0"/>
        <w:jc w:val="center"/>
        <w:textAlignment w:val="baseline"/>
        <w:rPr>
          <w:rFonts w:ascii="Arial" w:hAnsi="Arial"/>
          <w:sz w:val="17"/>
          <w:szCs w:val="17"/>
        </w:rPr>
      </w:pPr>
      <w:r>
        <w:rPr>
          <w:rFonts w:ascii="Arial" w:hAnsi="Arial"/>
          <w:sz w:val="17"/>
          <w:szCs w:val="17"/>
        </w:rPr>
        <w:t xml:space="preserve">       </w:t>
      </w:r>
    </w:p>
    <w:p w:rsidR="00AF6FB4" w:rsidRDefault="00AF6FB4" w:rsidP="00617FBD">
      <w:pPr>
        <w:rPr>
          <w:rFonts w:ascii="Arial" w:hAnsi="Arial"/>
          <w:sz w:val="16"/>
          <w:szCs w:val="16"/>
        </w:rPr>
      </w:pPr>
    </w:p>
    <w:p w:rsidR="00617FBD" w:rsidRDefault="00E976B7" w:rsidP="00617FBD">
      <w:pPr>
        <w:rPr>
          <w:rFonts w:ascii="Arial" w:hAnsi="Arial"/>
          <w:b/>
          <w:bCs/>
          <w:caps/>
          <w:sz w:val="28"/>
          <w:szCs w:val="28"/>
          <w:lang w:val="es-ES_tradnl"/>
        </w:rPr>
      </w:pPr>
      <w:r>
        <w:rPr>
          <w:rFonts w:ascii="Arial" w:hAnsi="Arial"/>
          <w:sz w:val="16"/>
          <w:szCs w:val="16"/>
        </w:rPr>
        <w:t xml:space="preserve">Nota: * </w:t>
      </w:r>
      <w:r w:rsidR="00617FBD" w:rsidRPr="005E4781">
        <w:rPr>
          <w:rFonts w:ascii="Arial" w:hAnsi="Arial"/>
          <w:sz w:val="16"/>
          <w:szCs w:val="16"/>
        </w:rPr>
        <w:t xml:space="preserve">En caso que el </w:t>
      </w:r>
      <w:r>
        <w:rPr>
          <w:rFonts w:ascii="Arial" w:hAnsi="Arial"/>
          <w:sz w:val="16"/>
          <w:szCs w:val="16"/>
        </w:rPr>
        <w:t>médico asistente</w:t>
      </w:r>
      <w:r w:rsidR="00617FBD" w:rsidRPr="005E4781">
        <w:rPr>
          <w:rFonts w:ascii="Arial" w:hAnsi="Arial"/>
          <w:sz w:val="16"/>
          <w:szCs w:val="16"/>
        </w:rPr>
        <w:t xml:space="preserve"> interesado pertenec</w:t>
      </w:r>
      <w:r>
        <w:rPr>
          <w:rFonts w:ascii="Arial" w:hAnsi="Arial"/>
          <w:sz w:val="16"/>
          <w:szCs w:val="16"/>
        </w:rPr>
        <w:t>e a las Unidades Orgánicas de la Sede Central, suscribirán el presente documento: el</w:t>
      </w:r>
      <w:r w:rsidR="00617FBD" w:rsidRPr="005E4781">
        <w:rPr>
          <w:rFonts w:ascii="Arial" w:hAnsi="Arial"/>
          <w:sz w:val="16"/>
          <w:szCs w:val="16"/>
        </w:rPr>
        <w:t xml:space="preserve"> Gerente de Línea, el </w:t>
      </w:r>
      <w:r>
        <w:rPr>
          <w:rFonts w:ascii="Arial" w:hAnsi="Arial"/>
          <w:sz w:val="16"/>
          <w:szCs w:val="16"/>
        </w:rPr>
        <w:t>Gerente Central o Jefe de la Oficina Central.</w:t>
      </w:r>
    </w:p>
    <w:p w:rsidR="00ED3278" w:rsidRPr="00617FBD" w:rsidRDefault="00617FBD" w:rsidP="00617FBD">
      <w:pPr>
        <w:jc w:val="center"/>
        <w:rPr>
          <w:rFonts w:ascii="Arial" w:hAnsi="Arial" w:cs="Arial"/>
          <w:b/>
          <w:bCs/>
          <w:caps/>
          <w:sz w:val="28"/>
          <w:szCs w:val="28"/>
          <w:lang w:val="es-ES_tradnl"/>
        </w:rPr>
      </w:pPr>
      <w:r w:rsidRPr="00617FBD">
        <w:rPr>
          <w:rFonts w:ascii="Arial" w:hAnsi="Arial" w:cs="Arial"/>
          <w:b/>
          <w:sz w:val="28"/>
          <w:szCs w:val="28"/>
        </w:rPr>
        <w:br w:type="page"/>
      </w:r>
      <w:r w:rsidR="00ED3278" w:rsidRPr="00617FBD">
        <w:rPr>
          <w:rFonts w:ascii="Arial" w:hAnsi="Arial" w:cs="Arial"/>
          <w:b/>
          <w:sz w:val="28"/>
          <w:szCs w:val="28"/>
        </w:rPr>
        <w:lastRenderedPageBreak/>
        <w:t xml:space="preserve">ANEXO </w:t>
      </w:r>
      <w:r w:rsidR="00A13A33">
        <w:rPr>
          <w:rFonts w:ascii="Arial" w:hAnsi="Arial" w:cs="Arial"/>
          <w:b/>
          <w:sz w:val="28"/>
          <w:szCs w:val="28"/>
        </w:rPr>
        <w:t>6</w:t>
      </w:r>
    </w:p>
    <w:p w:rsidR="00ED3278" w:rsidRDefault="00ED3278" w:rsidP="00ED3278">
      <w:pPr>
        <w:jc w:val="center"/>
        <w:rPr>
          <w:rFonts w:ascii="Arial" w:hAnsi="Arial" w:cs="Arial"/>
          <w:b/>
        </w:rPr>
      </w:pPr>
      <w:r>
        <w:rPr>
          <w:rFonts w:ascii="Arial" w:hAnsi="Arial" w:cs="Arial"/>
          <w:b/>
        </w:rPr>
        <w:t>MODALIDAD CAUTIVA PRIVADA</w:t>
      </w:r>
    </w:p>
    <w:p w:rsidR="00ED3278" w:rsidRDefault="00ED3278" w:rsidP="00ED3278">
      <w:pPr>
        <w:jc w:val="center"/>
        <w:rPr>
          <w:rFonts w:ascii="Arial" w:hAnsi="Arial" w:cs="Arial"/>
          <w:b/>
        </w:rPr>
      </w:pPr>
      <w:r>
        <w:rPr>
          <w:rFonts w:ascii="Arial" w:hAnsi="Arial" w:cs="Arial"/>
          <w:b/>
        </w:rPr>
        <w:t>AUTORIZACIÓN DE POSTULACIÓN POR MODALIDAD CAUTIVA PRIVADA</w:t>
      </w:r>
    </w:p>
    <w:p w:rsidR="00ED3278" w:rsidRDefault="00ED3278" w:rsidP="00ED3278">
      <w:pPr>
        <w:jc w:val="center"/>
        <w:rPr>
          <w:rFonts w:ascii="Arial" w:hAnsi="Arial" w:cs="Arial"/>
          <w:b/>
          <w:sz w:val="18"/>
          <w:szCs w:val="18"/>
        </w:rPr>
      </w:pPr>
      <w:r>
        <w:rPr>
          <w:rFonts w:ascii="Arial" w:hAnsi="Arial" w:cs="Arial"/>
          <w:b/>
          <w:sz w:val="18"/>
          <w:szCs w:val="18"/>
        </w:rPr>
        <w:t>(Debe ser presentado legalizado notarialmente a la Unidad de Post Grado a la que se postula)</w:t>
      </w:r>
    </w:p>
    <w:p w:rsidR="00ED3278" w:rsidRDefault="00ED3278" w:rsidP="00ED3278">
      <w:pPr>
        <w:jc w:val="center"/>
        <w:rPr>
          <w:rFonts w:ascii="Arial" w:hAnsi="Arial" w:cs="Arial"/>
          <w:b/>
          <w:sz w:val="18"/>
          <w:szCs w:val="18"/>
        </w:rPr>
      </w:pPr>
    </w:p>
    <w:p w:rsidR="00ED3278" w:rsidRDefault="00ED3278" w:rsidP="00ED3278">
      <w:pPr>
        <w:rPr>
          <w:rFonts w:ascii="Arial" w:hAnsi="Arial" w:cs="Arial"/>
          <w:sz w:val="18"/>
          <w:szCs w:val="18"/>
        </w:rPr>
      </w:pPr>
      <w:r>
        <w:rPr>
          <w:rFonts w:ascii="Arial" w:hAnsi="Arial" w:cs="Arial"/>
          <w:sz w:val="18"/>
          <w:szCs w:val="18"/>
        </w:rPr>
        <w:t>El Representante de la Institución que suscribe..........................................................................................(Nombres y Apellidos completos)</w:t>
      </w:r>
    </w:p>
    <w:p w:rsidR="00ED3278" w:rsidRDefault="00ED3278" w:rsidP="00ED3278">
      <w:pPr>
        <w:jc w:val="both"/>
        <w:rPr>
          <w:rFonts w:ascii="Arial" w:hAnsi="Arial" w:cs="Arial"/>
          <w:sz w:val="18"/>
          <w:szCs w:val="18"/>
        </w:rPr>
      </w:pPr>
      <w:r>
        <w:rPr>
          <w:rFonts w:ascii="Arial" w:hAnsi="Arial" w:cs="Arial"/>
          <w:sz w:val="18"/>
          <w:szCs w:val="18"/>
        </w:rPr>
        <w:t>Gerente General de........................................................... (Clínicas o Instituciones Prestadora de Salud Privadas)</w:t>
      </w:r>
    </w:p>
    <w:p w:rsidR="00ED3278" w:rsidRDefault="00ED3278" w:rsidP="00ED3278">
      <w:pPr>
        <w:jc w:val="both"/>
        <w:rPr>
          <w:rFonts w:ascii="Arial" w:hAnsi="Arial" w:cs="Arial"/>
          <w:sz w:val="18"/>
          <w:szCs w:val="18"/>
        </w:rPr>
      </w:pPr>
      <w:r>
        <w:rPr>
          <w:rFonts w:ascii="Arial" w:hAnsi="Arial" w:cs="Arial"/>
          <w:sz w:val="18"/>
          <w:szCs w:val="18"/>
        </w:rPr>
        <w:t>Apoderado o Representante de…………………………………………….(Clínicas o Instituciones Prestadoras de Salud Privadas).</w:t>
      </w:r>
    </w:p>
    <w:p w:rsidR="00ED3278" w:rsidRDefault="00ED3278" w:rsidP="00ED3278">
      <w:pPr>
        <w:jc w:val="both"/>
        <w:rPr>
          <w:rFonts w:ascii="Arial" w:hAnsi="Arial" w:cs="Arial"/>
          <w:sz w:val="18"/>
          <w:szCs w:val="18"/>
        </w:rPr>
      </w:pPr>
    </w:p>
    <w:p w:rsidR="00ED3278" w:rsidRDefault="00ED3278" w:rsidP="00ED3278">
      <w:pPr>
        <w:jc w:val="both"/>
        <w:rPr>
          <w:rFonts w:ascii="Arial" w:hAnsi="Arial" w:cs="Arial"/>
          <w:sz w:val="18"/>
          <w:szCs w:val="18"/>
        </w:rPr>
      </w:pPr>
      <w:r>
        <w:rPr>
          <w:rFonts w:ascii="Arial" w:hAnsi="Arial" w:cs="Arial"/>
          <w:sz w:val="18"/>
          <w:szCs w:val="18"/>
        </w:rPr>
        <w:t>Conforme a la normativa legal vigente que regula el Sistema Nacional de Residentado Médico, las Disposiciones Complementarias y los Acuerdos del Comité Nacional, se autoriza al médico cirujano, quien también suscribe la presente autorización:..................................................................................con CMP.............................y DNI ................................................, trabajador de nuestra institución a pre</w:t>
      </w:r>
      <w:r w:rsidR="00C2428E">
        <w:rPr>
          <w:rFonts w:ascii="Arial" w:hAnsi="Arial" w:cs="Arial"/>
          <w:sz w:val="18"/>
          <w:szCs w:val="18"/>
        </w:rPr>
        <w:t>sentarse al Proceso de Admisión</w:t>
      </w:r>
      <w:r w:rsidR="002C5C35">
        <w:rPr>
          <w:rFonts w:ascii="Arial" w:hAnsi="Arial" w:cs="Arial"/>
          <w:sz w:val="18"/>
          <w:szCs w:val="18"/>
        </w:rPr>
        <w:t xml:space="preserve"> al Residentado Médico </w:t>
      </w:r>
      <w:r w:rsidR="00C2428E">
        <w:rPr>
          <w:rFonts w:ascii="Arial" w:hAnsi="Arial" w:cs="Arial"/>
          <w:sz w:val="18"/>
          <w:szCs w:val="18"/>
        </w:rPr>
        <w:t>2016</w:t>
      </w:r>
      <w:r>
        <w:rPr>
          <w:rFonts w:ascii="Arial" w:hAnsi="Arial" w:cs="Arial"/>
          <w:sz w:val="18"/>
          <w:szCs w:val="18"/>
        </w:rPr>
        <w:t>.</w:t>
      </w:r>
    </w:p>
    <w:p w:rsidR="00ED3278" w:rsidRDefault="00ED3278" w:rsidP="00ED3278">
      <w:pPr>
        <w:jc w:val="both"/>
        <w:rPr>
          <w:rFonts w:ascii="Arial" w:hAnsi="Arial" w:cs="Arial"/>
          <w:sz w:val="18"/>
          <w:szCs w:val="18"/>
        </w:rPr>
      </w:pPr>
      <w:r>
        <w:rPr>
          <w:rFonts w:ascii="Arial" w:hAnsi="Arial" w:cs="Arial"/>
          <w:sz w:val="18"/>
          <w:szCs w:val="18"/>
        </w:rPr>
        <w:t xml:space="preserve"> </w:t>
      </w:r>
    </w:p>
    <w:p w:rsidR="00ED3278" w:rsidRDefault="00ED3278" w:rsidP="00ED3278">
      <w:pPr>
        <w:jc w:val="both"/>
        <w:rPr>
          <w:rFonts w:ascii="Arial" w:hAnsi="Arial" w:cs="Arial"/>
          <w:sz w:val="18"/>
          <w:szCs w:val="18"/>
        </w:rPr>
      </w:pPr>
      <w:r>
        <w:rPr>
          <w:rFonts w:ascii="Arial" w:hAnsi="Arial" w:cs="Arial"/>
          <w:sz w:val="18"/>
          <w:szCs w:val="18"/>
        </w:rPr>
        <w:t xml:space="preserve">Esta autorización se enmarca en los siguientes compromisos legales para la Institución prestadora de servicios de salud privada, que represento y el trabajador médico postulante al Proceso de Admisión </w:t>
      </w:r>
      <w:r w:rsidR="00C2428E">
        <w:rPr>
          <w:rFonts w:ascii="Arial" w:hAnsi="Arial" w:cs="Arial"/>
          <w:sz w:val="18"/>
          <w:szCs w:val="18"/>
        </w:rPr>
        <w:t>al Residentado Médico 2016</w:t>
      </w:r>
      <w:r>
        <w:rPr>
          <w:rFonts w:ascii="Arial" w:hAnsi="Arial" w:cs="Arial"/>
          <w:sz w:val="18"/>
          <w:szCs w:val="18"/>
        </w:rPr>
        <w:t>:</w:t>
      </w:r>
    </w:p>
    <w:p w:rsidR="00ED3278" w:rsidRDefault="00ED3278" w:rsidP="00ED3278">
      <w:pPr>
        <w:jc w:val="both"/>
        <w:rPr>
          <w:rFonts w:ascii="Arial" w:hAnsi="Arial" w:cs="Arial"/>
          <w:sz w:val="18"/>
          <w:szCs w:val="18"/>
        </w:rPr>
      </w:pPr>
    </w:p>
    <w:p w:rsidR="00ED3278" w:rsidRDefault="00ED3278" w:rsidP="009B310D">
      <w:pPr>
        <w:numPr>
          <w:ilvl w:val="0"/>
          <w:numId w:val="17"/>
        </w:numPr>
        <w:ind w:left="284" w:hanging="284"/>
        <w:jc w:val="both"/>
        <w:rPr>
          <w:rFonts w:ascii="Arial" w:hAnsi="Arial" w:cs="Arial"/>
          <w:sz w:val="18"/>
          <w:szCs w:val="18"/>
        </w:rPr>
      </w:pPr>
      <w:r>
        <w:rPr>
          <w:rFonts w:ascii="Arial" w:hAnsi="Arial" w:cs="Arial"/>
          <w:sz w:val="18"/>
          <w:szCs w:val="18"/>
        </w:rPr>
        <w:t>La Institución privada prestadora y el postulante, manifiestan que tienen pleno conocimiento y declaran conocer la normativa que regula el Sistema Nacional de Residentado Médico, asumiendo las obligaciones que se desprenden de las mismas.</w:t>
      </w:r>
    </w:p>
    <w:p w:rsidR="00ED3278" w:rsidRDefault="00ED3278" w:rsidP="009B310D">
      <w:pPr>
        <w:numPr>
          <w:ilvl w:val="0"/>
          <w:numId w:val="17"/>
        </w:numPr>
        <w:ind w:left="284" w:hanging="284"/>
        <w:jc w:val="both"/>
        <w:rPr>
          <w:rFonts w:ascii="Arial" w:hAnsi="Arial" w:cs="Arial"/>
          <w:sz w:val="18"/>
          <w:szCs w:val="18"/>
        </w:rPr>
      </w:pPr>
      <w:r w:rsidRPr="00ED3278">
        <w:rPr>
          <w:rFonts w:ascii="Arial" w:hAnsi="Arial" w:cs="Arial"/>
          <w:sz w:val="18"/>
          <w:szCs w:val="18"/>
        </w:rPr>
        <w:t>El</w:t>
      </w:r>
      <w:r>
        <w:rPr>
          <w:rFonts w:ascii="Arial" w:hAnsi="Arial" w:cs="Arial"/>
          <w:b/>
          <w:sz w:val="18"/>
          <w:szCs w:val="18"/>
        </w:rPr>
        <w:t xml:space="preserve"> Postulante</w:t>
      </w:r>
      <w:r>
        <w:rPr>
          <w:rFonts w:ascii="Arial" w:hAnsi="Arial" w:cs="Arial"/>
          <w:sz w:val="18"/>
          <w:szCs w:val="18"/>
        </w:rPr>
        <w:t xml:space="preserve">, de ingresar mediante el Proceso de Admisión de  Residentado Médico </w:t>
      </w:r>
      <w:r w:rsidR="00C2428E">
        <w:rPr>
          <w:rFonts w:ascii="Arial" w:hAnsi="Arial" w:cs="Arial"/>
          <w:sz w:val="18"/>
          <w:szCs w:val="18"/>
        </w:rPr>
        <w:t>2016</w:t>
      </w:r>
      <w:r>
        <w:rPr>
          <w:rFonts w:ascii="Arial" w:hAnsi="Arial" w:cs="Arial"/>
          <w:sz w:val="18"/>
          <w:szCs w:val="18"/>
        </w:rPr>
        <w:t xml:space="preserve">, al Programa de Formación de Segunda Especialización, asume la obligación de cumplir con las normas que regulan el Sistema Nacional de Residentado Médico, las de la Universidad a la que ingresó y las de la sede docente donde realizará sus estudios. </w:t>
      </w:r>
    </w:p>
    <w:p w:rsidR="00ED3278" w:rsidRDefault="00ED3278" w:rsidP="009B310D">
      <w:pPr>
        <w:numPr>
          <w:ilvl w:val="0"/>
          <w:numId w:val="17"/>
        </w:numPr>
        <w:ind w:left="284" w:hanging="284"/>
        <w:jc w:val="both"/>
        <w:rPr>
          <w:rFonts w:ascii="Arial" w:hAnsi="Arial" w:cs="Arial"/>
          <w:sz w:val="18"/>
          <w:szCs w:val="18"/>
        </w:rPr>
      </w:pPr>
      <w:r>
        <w:rPr>
          <w:rFonts w:ascii="Arial" w:hAnsi="Arial" w:cs="Arial"/>
          <w:sz w:val="18"/>
          <w:szCs w:val="18"/>
        </w:rPr>
        <w:t xml:space="preserve">El </w:t>
      </w:r>
      <w:r>
        <w:rPr>
          <w:rFonts w:ascii="Arial" w:hAnsi="Arial" w:cs="Arial"/>
          <w:b/>
          <w:sz w:val="18"/>
          <w:szCs w:val="18"/>
        </w:rPr>
        <w:t>Residente</w:t>
      </w:r>
      <w:r>
        <w:rPr>
          <w:rFonts w:ascii="Arial" w:hAnsi="Arial" w:cs="Arial"/>
          <w:sz w:val="18"/>
          <w:szCs w:val="18"/>
        </w:rPr>
        <w:t xml:space="preserve"> deberá cumplir con las obligaciones y responsabilidades que le son inherentes en los artículos 17º y 27º de la Resolución Suprema Nº 002-2006-SA – Reglamento de las Normas Básicas del Sistema Nacional de Residentado Médico y aquellas que se desprenden de su condición.</w:t>
      </w:r>
    </w:p>
    <w:p w:rsidR="00ED3278" w:rsidRDefault="00ED3278" w:rsidP="009B310D">
      <w:pPr>
        <w:numPr>
          <w:ilvl w:val="0"/>
          <w:numId w:val="17"/>
        </w:numPr>
        <w:ind w:left="284" w:hanging="284"/>
        <w:rPr>
          <w:rFonts w:ascii="Arial" w:hAnsi="Arial" w:cs="Arial"/>
          <w:sz w:val="18"/>
          <w:szCs w:val="18"/>
        </w:rPr>
      </w:pPr>
      <w:r>
        <w:rPr>
          <w:rFonts w:ascii="Arial" w:hAnsi="Arial" w:cs="Arial"/>
          <w:sz w:val="18"/>
          <w:szCs w:val="18"/>
        </w:rPr>
        <w:t>Impedimentos y sanciones del Residente:</w:t>
      </w:r>
    </w:p>
    <w:p w:rsidR="00ED3278" w:rsidRDefault="00ED3278" w:rsidP="009B310D">
      <w:pPr>
        <w:numPr>
          <w:ilvl w:val="0"/>
          <w:numId w:val="18"/>
        </w:numPr>
        <w:jc w:val="both"/>
        <w:rPr>
          <w:rFonts w:ascii="Arial" w:hAnsi="Arial" w:cs="Arial"/>
          <w:sz w:val="18"/>
          <w:szCs w:val="18"/>
        </w:rPr>
      </w:pPr>
      <w:r>
        <w:rPr>
          <w:rFonts w:ascii="Arial" w:hAnsi="Arial" w:cs="Arial"/>
          <w:sz w:val="18"/>
          <w:szCs w:val="18"/>
        </w:rPr>
        <w:t>El Residente manifiesta tener pleno conocimiento de los impedimentos y sanciones establecidas en los artículos 33º y 34 º de la ya mencionada Resolución Suprema Nº 002-2006-SA.</w:t>
      </w:r>
    </w:p>
    <w:p w:rsidR="00ED3278" w:rsidRDefault="00ED3278" w:rsidP="009B310D">
      <w:pPr>
        <w:numPr>
          <w:ilvl w:val="0"/>
          <w:numId w:val="18"/>
        </w:numPr>
        <w:jc w:val="both"/>
        <w:rPr>
          <w:rFonts w:ascii="Arial" w:hAnsi="Arial" w:cs="Arial"/>
          <w:sz w:val="18"/>
          <w:szCs w:val="18"/>
        </w:rPr>
      </w:pPr>
      <w:r>
        <w:rPr>
          <w:rFonts w:ascii="Arial" w:hAnsi="Arial" w:cs="Arial"/>
          <w:sz w:val="18"/>
          <w:szCs w:val="18"/>
        </w:rPr>
        <w:t xml:space="preserve">El Residente, si decide retirarse del Residentado Médico y se califica de injustificada tal acción por la Universidad, éste asume, en el ámbito laboral, las acciones legales que se desprenden de su relación laboral con su empleador; en el ámbito académico, las que se desprenden de la aplicación del artículo 33°  y 35° de la Resolución Suprema N° 002-2006-SA citado, el que deberá ser formalizado por disposición expresa de la Universidad y ser comunicado a CONAREME para su conocimiento y acciones que correspondan en el marco de sus atribuciones; y en el ámbito ético y deontológico, por el Colegio Médico del Perú, de ser el caso.  </w:t>
      </w:r>
    </w:p>
    <w:p w:rsidR="00ED3278" w:rsidRDefault="00ED3278" w:rsidP="009B310D">
      <w:pPr>
        <w:numPr>
          <w:ilvl w:val="0"/>
          <w:numId w:val="17"/>
        </w:numPr>
        <w:ind w:left="284" w:hanging="284"/>
        <w:jc w:val="both"/>
        <w:rPr>
          <w:rFonts w:ascii="Arial" w:hAnsi="Arial" w:cs="Arial"/>
          <w:sz w:val="18"/>
          <w:szCs w:val="18"/>
        </w:rPr>
      </w:pPr>
      <w:r>
        <w:rPr>
          <w:rFonts w:ascii="Arial" w:hAnsi="Arial" w:cs="Arial"/>
          <w:sz w:val="18"/>
          <w:szCs w:val="18"/>
        </w:rPr>
        <w:t xml:space="preserve">La Institución Prestadora de Salud Privada, financiadora se compromete a abonar a </w:t>
      </w:r>
      <w:r>
        <w:rPr>
          <w:rFonts w:ascii="Arial" w:hAnsi="Arial" w:cs="Arial"/>
          <w:b/>
          <w:sz w:val="18"/>
          <w:szCs w:val="18"/>
        </w:rPr>
        <w:t>El Residente</w:t>
      </w:r>
      <w:r>
        <w:rPr>
          <w:rFonts w:ascii="Arial" w:hAnsi="Arial" w:cs="Arial"/>
          <w:sz w:val="18"/>
          <w:szCs w:val="18"/>
        </w:rPr>
        <w:t>, sus haberes mensuales, pagos de guardias y demás beneficios legales que le correspondan equivalente a la compensación económica que percibe un médico residente al amparo del Decreto Legislativo N° 1153, mientras dure su Programa de Formación de Segunda Especialización - Residentado Médico, conforme a la Ley de Trabajo Médico Decreto Legislativo N° 559.</w:t>
      </w:r>
    </w:p>
    <w:p w:rsidR="00ED3278" w:rsidRDefault="00ED3278" w:rsidP="009B310D">
      <w:pPr>
        <w:numPr>
          <w:ilvl w:val="0"/>
          <w:numId w:val="17"/>
        </w:numPr>
        <w:ind w:left="284" w:hanging="284"/>
        <w:jc w:val="both"/>
        <w:rPr>
          <w:rFonts w:ascii="Arial" w:hAnsi="Arial" w:cs="Arial"/>
          <w:sz w:val="18"/>
          <w:szCs w:val="18"/>
        </w:rPr>
      </w:pPr>
      <w:r w:rsidRPr="00ED3278">
        <w:rPr>
          <w:rFonts w:ascii="Arial" w:hAnsi="Arial" w:cs="Arial"/>
          <w:sz w:val="18"/>
          <w:szCs w:val="18"/>
        </w:rPr>
        <w:t xml:space="preserve">La Institución prestadora privada asume el compromiso de pagar la remuneración al médico que adquiera la condición de residente, por el tiempo requerido por el programa de formación, conforme lo establece el Reglamento del Sistema Nacional de Residentado Médico y las Disposiciones Complementarias.  </w:t>
      </w:r>
    </w:p>
    <w:p w:rsidR="00ED3278" w:rsidRPr="00ED3278" w:rsidRDefault="00ED3278" w:rsidP="009B310D">
      <w:pPr>
        <w:numPr>
          <w:ilvl w:val="0"/>
          <w:numId w:val="17"/>
        </w:numPr>
        <w:ind w:left="284" w:hanging="284"/>
        <w:jc w:val="both"/>
        <w:rPr>
          <w:rFonts w:ascii="Arial" w:hAnsi="Arial" w:cs="Arial"/>
          <w:sz w:val="18"/>
          <w:szCs w:val="18"/>
        </w:rPr>
      </w:pPr>
      <w:r w:rsidRPr="00ED3278">
        <w:rPr>
          <w:rFonts w:ascii="Arial" w:hAnsi="Arial" w:cs="Arial"/>
          <w:sz w:val="18"/>
          <w:szCs w:val="18"/>
        </w:rPr>
        <w:t>La Institución Prestadora financiadora de la formación y el postulante dejan expresa constancia que ni la Universidad ni la institución prestadora de servicios de salud son garantes ni corresponsables del cumplimiento de sus obligaciones expresas que le son inherentes en su condición de Médico Residente.</w:t>
      </w:r>
    </w:p>
    <w:p w:rsidR="00ED3278" w:rsidRDefault="00ED3278" w:rsidP="00ED3278">
      <w:pPr>
        <w:rPr>
          <w:rFonts w:ascii="Arial" w:hAnsi="Arial" w:cs="Arial"/>
          <w:sz w:val="18"/>
          <w:szCs w:val="18"/>
        </w:rPr>
      </w:pPr>
    </w:p>
    <w:p w:rsidR="00ED3278" w:rsidRDefault="00ED3278" w:rsidP="00ED3278">
      <w:pPr>
        <w:rPr>
          <w:rFonts w:ascii="Arial" w:hAnsi="Arial" w:cs="Arial"/>
          <w:sz w:val="18"/>
          <w:szCs w:val="18"/>
        </w:rPr>
      </w:pPr>
    </w:p>
    <w:p w:rsidR="00ED3278" w:rsidRDefault="00ED3278" w:rsidP="00ED3278">
      <w:pPr>
        <w:spacing w:line="360"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p>
    <w:p w:rsidR="00ED3278" w:rsidRDefault="00ED3278" w:rsidP="00ED3278">
      <w:pPr>
        <w:spacing w:line="360" w:lineRule="auto"/>
        <w:rPr>
          <w:rFonts w:ascii="Arial" w:hAnsi="Arial" w:cs="Arial"/>
          <w:sz w:val="18"/>
          <w:szCs w:val="18"/>
        </w:rPr>
      </w:pPr>
      <w:r>
        <w:rPr>
          <w:rFonts w:ascii="Arial" w:hAnsi="Arial" w:cs="Arial"/>
          <w:sz w:val="18"/>
          <w:szCs w:val="18"/>
        </w:rPr>
        <w:t xml:space="preserve">          Sello y Firma del</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Nombre y Apellidos del Trabajador Postulante</w:t>
      </w:r>
    </w:p>
    <w:p w:rsidR="00ED3278" w:rsidRDefault="00ED3278" w:rsidP="00ED3278">
      <w:pPr>
        <w:spacing w:line="360" w:lineRule="auto"/>
        <w:rPr>
          <w:rFonts w:ascii="Arial" w:hAnsi="Arial" w:cs="Arial"/>
          <w:sz w:val="18"/>
          <w:szCs w:val="18"/>
        </w:rPr>
      </w:pPr>
      <w:r>
        <w:rPr>
          <w:rFonts w:ascii="Arial" w:hAnsi="Arial" w:cs="Arial"/>
          <w:sz w:val="18"/>
          <w:szCs w:val="18"/>
        </w:rPr>
        <w:t xml:space="preserve">   Representante de La Institución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D.N.I N°…………….CMP………….</w:t>
      </w:r>
    </w:p>
    <w:p w:rsidR="00ED3278" w:rsidRDefault="00ED3278" w:rsidP="00ED3278">
      <w:pPr>
        <w:spacing w:line="360" w:lineRule="auto"/>
        <w:rPr>
          <w:rFonts w:ascii="Arial" w:hAnsi="Arial" w:cs="Arial"/>
          <w:sz w:val="18"/>
          <w:szCs w:val="18"/>
        </w:rPr>
      </w:pPr>
      <w:r>
        <w:rPr>
          <w:rFonts w:ascii="Arial" w:hAnsi="Arial" w:cs="Arial"/>
          <w:sz w:val="18"/>
          <w:szCs w:val="18"/>
        </w:rPr>
        <w:t xml:space="preserve">          LA INSTITUCIÓN </w:t>
      </w:r>
      <w:r>
        <w:rPr>
          <w:rFonts w:ascii="Arial" w:hAnsi="Arial" w:cs="Arial"/>
          <w:sz w:val="18"/>
          <w:szCs w:val="18"/>
        </w:rPr>
        <w:tab/>
      </w:r>
      <w:r>
        <w:rPr>
          <w:rFonts w:ascii="Arial" w:hAnsi="Arial" w:cs="Arial"/>
          <w:sz w:val="18"/>
          <w:szCs w:val="18"/>
        </w:rPr>
        <w:tab/>
        <w:t xml:space="preserve">                                                            POSTULANTE</w:t>
      </w:r>
    </w:p>
    <w:p w:rsidR="00ED3278" w:rsidRPr="00ED3278" w:rsidRDefault="00ED3278" w:rsidP="00ED3278">
      <w:pPr>
        <w:rPr>
          <w:rFonts w:ascii="Calibri" w:eastAsia="Calibri" w:hAnsi="Calibri"/>
          <w:sz w:val="22"/>
          <w:szCs w:val="22"/>
          <w:lang w:val="es-PE" w:eastAsia="en-US"/>
        </w:rPr>
      </w:pPr>
    </w:p>
    <w:p w:rsidR="00DA4FB0" w:rsidRPr="00991691" w:rsidRDefault="00ED3278" w:rsidP="00DA4FB0">
      <w:pPr>
        <w:pStyle w:val="Ttulo"/>
        <w:ind w:right="-426"/>
        <w:rPr>
          <w:sz w:val="28"/>
          <w:szCs w:val="28"/>
        </w:rPr>
      </w:pPr>
      <w:r>
        <w:rPr>
          <w:sz w:val="28"/>
          <w:szCs w:val="28"/>
        </w:rPr>
        <w:br w:type="page"/>
      </w:r>
      <w:r w:rsidR="00DA4FB0" w:rsidRPr="00991691">
        <w:rPr>
          <w:sz w:val="28"/>
          <w:szCs w:val="28"/>
        </w:rPr>
        <w:lastRenderedPageBreak/>
        <w:t>A</w:t>
      </w:r>
      <w:r w:rsidR="00DA4FB0" w:rsidRPr="00991691">
        <w:rPr>
          <w:caps w:val="0"/>
          <w:sz w:val="28"/>
          <w:szCs w:val="28"/>
        </w:rPr>
        <w:t>NEXO</w:t>
      </w:r>
      <w:r w:rsidR="00DA4FB0" w:rsidRPr="00991691">
        <w:rPr>
          <w:sz w:val="28"/>
          <w:szCs w:val="28"/>
        </w:rPr>
        <w:t xml:space="preserve"> </w:t>
      </w:r>
      <w:r w:rsidR="00A13A33">
        <w:rPr>
          <w:sz w:val="28"/>
          <w:szCs w:val="28"/>
        </w:rPr>
        <w:t>7</w:t>
      </w:r>
    </w:p>
    <w:p w:rsidR="00DA4FB0" w:rsidRDefault="00DA4FB0" w:rsidP="00DA4FB0">
      <w:pPr>
        <w:ind w:left="709" w:hanging="709"/>
        <w:jc w:val="center"/>
        <w:rPr>
          <w:rFonts w:ascii="Arial" w:hAnsi="Arial"/>
          <w:b/>
          <w:bCs/>
        </w:rPr>
      </w:pPr>
      <w:r w:rsidRPr="00B704EA">
        <w:rPr>
          <w:rFonts w:ascii="Arial" w:hAnsi="Arial"/>
          <w:b/>
          <w:bCs/>
        </w:rPr>
        <w:t>CUADRO DE ESPECIALIDADES Y CUADRO DE SUBESPECIALIDADES</w:t>
      </w:r>
    </w:p>
    <w:tbl>
      <w:tblPr>
        <w:tblW w:w="6354" w:type="dxa"/>
        <w:tblInd w:w="1365" w:type="dxa"/>
        <w:tblCellMar>
          <w:left w:w="70" w:type="dxa"/>
          <w:right w:w="70" w:type="dxa"/>
        </w:tblCellMar>
        <w:tblLook w:val="04A0" w:firstRow="1" w:lastRow="0" w:firstColumn="1" w:lastColumn="0" w:noHBand="0" w:noVBand="1"/>
      </w:tblPr>
      <w:tblGrid>
        <w:gridCol w:w="412"/>
        <w:gridCol w:w="5942"/>
      </w:tblGrid>
      <w:tr w:rsidR="002C5C35" w:rsidRPr="00BE739B" w:rsidTr="00EB3E06">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Pr="00BE739B" w:rsidRDefault="002C5C35" w:rsidP="004B7705">
            <w:pPr>
              <w:jc w:val="center"/>
              <w:rPr>
                <w:rFonts w:ascii="Arial Black" w:hAnsi="Arial Black" w:cs="Calibri"/>
                <w:sz w:val="22"/>
                <w:szCs w:val="22"/>
                <w:lang w:val="es-PE" w:eastAsia="es-PE"/>
              </w:rPr>
            </w:pPr>
            <w:r w:rsidRPr="00BE739B">
              <w:rPr>
                <w:rFonts w:ascii="Arial Black" w:hAnsi="Arial Black" w:cs="Calibri"/>
                <w:sz w:val="22"/>
                <w:szCs w:val="22"/>
                <w:lang w:val="es-PE" w:eastAsia="es-PE"/>
              </w:rPr>
              <w:t>N°</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Pr="00BE739B" w:rsidRDefault="002C5C35" w:rsidP="004B7705">
            <w:pPr>
              <w:jc w:val="center"/>
              <w:rPr>
                <w:rFonts w:ascii="Arial Black" w:hAnsi="Arial Black" w:cs="Calibri"/>
                <w:sz w:val="22"/>
                <w:szCs w:val="22"/>
                <w:lang w:val="es-PE" w:eastAsia="es-PE"/>
              </w:rPr>
            </w:pPr>
            <w:r w:rsidRPr="00BE739B">
              <w:rPr>
                <w:rFonts w:ascii="Arial Black" w:hAnsi="Arial Black" w:cs="Calibri"/>
                <w:sz w:val="22"/>
                <w:szCs w:val="22"/>
                <w:lang w:val="es-PE" w:eastAsia="es-PE"/>
              </w:rPr>
              <w:t xml:space="preserve">ESPECIALIDADES </w:t>
            </w:r>
          </w:p>
        </w:tc>
      </w:tr>
      <w:tr w:rsidR="002C5C35" w:rsidRPr="00BE739B" w:rsidTr="00EB3E06">
        <w:trPr>
          <w:trHeight w:val="315"/>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lang w:val="es-PE"/>
              </w:rPr>
            </w:pPr>
            <w:r>
              <w:rPr>
                <w:rFonts w:ascii="Calibri" w:hAnsi="Calibri" w:cs="Calibri"/>
                <w:color w:val="000000"/>
                <w:sz w:val="22"/>
                <w:szCs w:val="22"/>
                <w:lang w:val="es-PE"/>
              </w:rPr>
              <w:t>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lang w:val="es-PE"/>
              </w:rPr>
            </w:pPr>
            <w:r>
              <w:rPr>
                <w:rFonts w:ascii="Calibri" w:hAnsi="Calibri" w:cs="Calibri"/>
                <w:color w:val="000000"/>
                <w:sz w:val="22"/>
                <w:szCs w:val="22"/>
                <w:lang w:val="es-PE"/>
              </w:rPr>
              <w:t>ADMINISTRACIÓN EN SALUD</w:t>
            </w:r>
          </w:p>
        </w:tc>
      </w:tr>
      <w:tr w:rsidR="002C5C35" w:rsidRPr="00BE739B" w:rsidTr="00EB3E06">
        <w:trPr>
          <w:trHeight w:val="315"/>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lang w:val="es-PE"/>
              </w:rPr>
            </w:pPr>
            <w:r>
              <w:rPr>
                <w:rFonts w:ascii="Calibri" w:hAnsi="Calibri" w:cs="Calibri"/>
                <w:color w:val="000000"/>
                <w:sz w:val="22"/>
                <w:szCs w:val="22"/>
                <w:lang w:val="es-PE"/>
              </w:rPr>
              <w:t>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lang w:val="es-PE"/>
              </w:rPr>
            </w:pPr>
            <w:r>
              <w:rPr>
                <w:rFonts w:ascii="Calibri" w:hAnsi="Calibri" w:cs="Calibri"/>
                <w:color w:val="000000"/>
                <w:sz w:val="22"/>
                <w:szCs w:val="22"/>
                <w:lang w:val="es-PE"/>
              </w:rPr>
              <w:t>ADOLESCENTOLOGÍA</w:t>
            </w:r>
          </w:p>
        </w:tc>
      </w:tr>
      <w:tr w:rsidR="002C5C35" w:rsidRPr="00BE739B" w:rsidTr="00EB3E06">
        <w:trPr>
          <w:trHeight w:val="315"/>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rPr>
              <w:t>3</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ANATOMÍA PATOLÓGICA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ANESTESIOLOGÍA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CARDIOLOGÍA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DE CABEZA Y CUELLO</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rPr>
              <w:t>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DE TORAX Y CARDIOVASCULAR</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8</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CIRUGÍA GENERAL</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ONCOLOGICA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PEDIATRICA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CIRUGIA PLASTICA Y RECONSTRUCTIVA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DERMATOLOGÍA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13</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ENDOCRINOLOGÍA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GASTROENTEROLOGÍA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GENÉTICA MEDICA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GERIATRÍA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GINECOLOGÍA Y OBSTETRICIA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18</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HEMATOLOGÍA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19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INMUNOLOGÍA Y ALERGÍA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DE EMERGENCIAS Y DESASTRES</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DE ENFERMEDADES INFECCIOSAS Y TROPICALES</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DEL DEPORTE</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23</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FAMILIAR Y COMUNITARIA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FÍSICA Y DE REHABILITACIÓN</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HIPERBÁRICA Y SUBACUÁTICA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INTENSIVA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INTERNA</w:t>
            </w:r>
          </w:p>
        </w:tc>
      </w:tr>
      <w:tr w:rsidR="002C5C35" w:rsidRPr="00BE739B" w:rsidTr="00EB3E06">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28</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LEGAL</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29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NUCLEAR</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OCUPACIONAL Y DEL MEDIO AMBIENTE</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MEDICINA ONCOLÓGICA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32</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NEFROLOGÍA</w:t>
            </w:r>
          </w:p>
        </w:tc>
      </w:tr>
      <w:tr w:rsidR="003851A7"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3851A7" w:rsidRDefault="002C40F5" w:rsidP="004B7705">
            <w:pPr>
              <w:jc w:val="right"/>
              <w:rPr>
                <w:rFonts w:ascii="Calibri" w:hAnsi="Calibri" w:cs="Calibri"/>
                <w:color w:val="000000"/>
                <w:sz w:val="22"/>
                <w:szCs w:val="22"/>
                <w:lang w:val="es-PE"/>
              </w:rPr>
            </w:pPr>
            <w:r>
              <w:rPr>
                <w:rFonts w:ascii="Calibri" w:hAnsi="Calibri" w:cs="Calibri"/>
                <w:color w:val="000000"/>
                <w:sz w:val="22"/>
                <w:szCs w:val="22"/>
                <w:lang w:val="es-PE"/>
              </w:rPr>
              <w:t>33</w:t>
            </w:r>
          </w:p>
        </w:tc>
        <w:tc>
          <w:tcPr>
            <w:tcW w:w="5942" w:type="dxa"/>
            <w:tcBorders>
              <w:top w:val="nil"/>
              <w:left w:val="nil"/>
              <w:bottom w:val="single" w:sz="4" w:space="0" w:color="auto"/>
              <w:right w:val="single" w:sz="4" w:space="0" w:color="auto"/>
            </w:tcBorders>
            <w:shd w:val="clear" w:color="auto" w:fill="auto"/>
            <w:noWrap/>
            <w:vAlign w:val="bottom"/>
          </w:tcPr>
          <w:p w:rsidR="003851A7" w:rsidRDefault="003851A7" w:rsidP="004B7705">
            <w:pPr>
              <w:rPr>
                <w:rFonts w:ascii="Calibri" w:hAnsi="Calibri" w:cs="Calibri"/>
                <w:color w:val="000000"/>
                <w:sz w:val="22"/>
                <w:szCs w:val="22"/>
                <w:lang w:val="es-PE"/>
              </w:rPr>
            </w:pPr>
            <w:r>
              <w:rPr>
                <w:rFonts w:ascii="Calibri" w:hAnsi="Calibri" w:cs="Calibri"/>
                <w:color w:val="000000"/>
                <w:sz w:val="22"/>
                <w:szCs w:val="22"/>
                <w:lang w:val="es-PE"/>
              </w:rPr>
              <w:t>NEONATOLOGIA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4</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NEUMOLOGÍA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5</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NEUROCIRUGÍA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NEUROLOGÍA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7</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OFTALMOLOGÍA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8</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ORTOPEDIA Y TRAUMATOLOGÍA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3</w:t>
            </w:r>
            <w:r w:rsidR="002C40F5">
              <w:rPr>
                <w:rFonts w:ascii="Calibri" w:hAnsi="Calibri" w:cs="Calibri"/>
                <w:color w:val="000000"/>
                <w:sz w:val="22"/>
                <w:szCs w:val="22"/>
                <w:lang w:val="es-PE"/>
              </w:rPr>
              <w:t>9</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OTORRINOLARINGOLOGÍA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40F5" w:rsidP="004B7705">
            <w:pPr>
              <w:jc w:val="right"/>
              <w:rPr>
                <w:rFonts w:ascii="Calibri" w:hAnsi="Calibri" w:cs="Calibri"/>
                <w:color w:val="000000"/>
                <w:sz w:val="22"/>
                <w:szCs w:val="22"/>
              </w:rPr>
            </w:pPr>
            <w:r>
              <w:rPr>
                <w:rFonts w:ascii="Calibri" w:hAnsi="Calibri" w:cs="Calibri"/>
                <w:color w:val="000000"/>
                <w:sz w:val="22"/>
                <w:szCs w:val="22"/>
                <w:lang w:val="es-PE"/>
              </w:rPr>
              <w:t>40</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PATOLOGÍA CLÍNICA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1</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PEDIATRÍA</w:t>
            </w:r>
          </w:p>
        </w:tc>
      </w:tr>
      <w:tr w:rsidR="002C5C35" w:rsidRPr="00BE739B" w:rsidTr="00EB3E06">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2</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PSIQUIATRÍA</w:t>
            </w:r>
          </w:p>
        </w:tc>
      </w:tr>
      <w:tr w:rsidR="002C5C35" w:rsidRPr="00BE739B" w:rsidTr="00EB3E06">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lastRenderedPageBreak/>
              <w:t>4</w:t>
            </w:r>
            <w:r w:rsidR="002C40F5">
              <w:rPr>
                <w:rFonts w:ascii="Calibri" w:hAnsi="Calibri" w:cs="Calibri"/>
                <w:color w:val="000000"/>
                <w:sz w:val="22"/>
                <w:szCs w:val="22"/>
                <w:lang w:val="es-PE"/>
              </w:rPr>
              <w:t>3</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RADIOLOGÍA</w:t>
            </w:r>
          </w:p>
        </w:tc>
      </w:tr>
      <w:tr w:rsidR="002C5C35" w:rsidRPr="00BE739B" w:rsidTr="00EB3E06">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4</w:t>
            </w:r>
          </w:p>
        </w:tc>
        <w:tc>
          <w:tcPr>
            <w:tcW w:w="59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RADIOTERAPIA</w:t>
            </w:r>
          </w:p>
        </w:tc>
      </w:tr>
      <w:tr w:rsidR="002C5C35" w:rsidRPr="00BE739B" w:rsidTr="00EB3E06">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5</w:t>
            </w:r>
          </w:p>
        </w:tc>
        <w:tc>
          <w:tcPr>
            <w:tcW w:w="5942" w:type="dxa"/>
            <w:tcBorders>
              <w:top w:val="single" w:sz="4" w:space="0" w:color="auto"/>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REUMATOLOGÍA</w:t>
            </w:r>
          </w:p>
        </w:tc>
      </w:tr>
      <w:tr w:rsidR="002C5C35" w:rsidRPr="00BE739B" w:rsidTr="00EB3E06">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5C35" w:rsidRDefault="002C5C35" w:rsidP="004B7705">
            <w:pPr>
              <w:jc w:val="right"/>
              <w:rPr>
                <w:rFonts w:ascii="Calibri" w:hAnsi="Calibri" w:cs="Calibri"/>
                <w:color w:val="000000"/>
                <w:sz w:val="22"/>
                <w:szCs w:val="22"/>
              </w:rPr>
            </w:pPr>
            <w:r>
              <w:rPr>
                <w:rFonts w:ascii="Calibri" w:hAnsi="Calibri" w:cs="Calibri"/>
                <w:color w:val="000000"/>
                <w:sz w:val="22"/>
                <w:szCs w:val="22"/>
                <w:lang w:val="es-PE"/>
              </w:rPr>
              <w:t>4</w:t>
            </w:r>
            <w:r w:rsidR="002C40F5">
              <w:rPr>
                <w:rFonts w:ascii="Calibri" w:hAnsi="Calibri" w:cs="Calibri"/>
                <w:color w:val="000000"/>
                <w:sz w:val="22"/>
                <w:szCs w:val="22"/>
                <w:lang w:val="es-PE"/>
              </w:rPr>
              <w:t>6</w:t>
            </w:r>
          </w:p>
        </w:tc>
        <w:tc>
          <w:tcPr>
            <w:tcW w:w="5942" w:type="dxa"/>
            <w:tcBorders>
              <w:top w:val="nil"/>
              <w:left w:val="nil"/>
              <w:bottom w:val="single" w:sz="4" w:space="0" w:color="auto"/>
              <w:right w:val="single" w:sz="4" w:space="0" w:color="auto"/>
            </w:tcBorders>
            <w:shd w:val="clear" w:color="auto" w:fill="auto"/>
            <w:noWrap/>
            <w:vAlign w:val="bottom"/>
          </w:tcPr>
          <w:p w:rsidR="002C5C35" w:rsidRDefault="002C5C35" w:rsidP="004B7705">
            <w:pPr>
              <w:rPr>
                <w:rFonts w:ascii="Calibri" w:hAnsi="Calibri" w:cs="Calibri"/>
                <w:color w:val="000000"/>
                <w:sz w:val="22"/>
                <w:szCs w:val="22"/>
              </w:rPr>
            </w:pPr>
            <w:r>
              <w:rPr>
                <w:rFonts w:ascii="Calibri" w:hAnsi="Calibri" w:cs="Calibri"/>
                <w:color w:val="000000"/>
                <w:sz w:val="22"/>
                <w:szCs w:val="22"/>
                <w:lang w:val="es-PE"/>
              </w:rPr>
              <w:t>UROLOGÍA</w:t>
            </w:r>
          </w:p>
        </w:tc>
      </w:tr>
    </w:tbl>
    <w:p w:rsidR="00DA4FB0" w:rsidRDefault="00DA4FB0" w:rsidP="00DA4FB0">
      <w:pPr>
        <w:pStyle w:val="Ttulo"/>
        <w:ind w:right="-426"/>
        <w:jc w:val="left"/>
        <w:rPr>
          <w:bCs w:val="0"/>
          <w:sz w:val="28"/>
        </w:rPr>
      </w:pPr>
    </w:p>
    <w:tbl>
      <w:tblPr>
        <w:tblW w:w="8493" w:type="dxa"/>
        <w:tblInd w:w="1358" w:type="dxa"/>
        <w:tblCellMar>
          <w:left w:w="70" w:type="dxa"/>
          <w:right w:w="70" w:type="dxa"/>
        </w:tblCellMar>
        <w:tblLook w:val="04A0" w:firstRow="1" w:lastRow="0" w:firstColumn="1" w:lastColumn="0" w:noHBand="0" w:noVBand="1"/>
      </w:tblPr>
      <w:tblGrid>
        <w:gridCol w:w="412"/>
        <w:gridCol w:w="5671"/>
        <w:gridCol w:w="2410"/>
      </w:tblGrid>
      <w:tr w:rsidR="002C40F5" w:rsidRPr="00A65972" w:rsidTr="002C40F5">
        <w:trPr>
          <w:trHeight w:val="375"/>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0F5" w:rsidRPr="00A65972" w:rsidRDefault="002C40F5" w:rsidP="00A30C1D">
            <w:pPr>
              <w:jc w:val="center"/>
              <w:rPr>
                <w:rFonts w:ascii="Arial Black" w:hAnsi="Arial Black" w:cs="Calibri"/>
                <w:sz w:val="22"/>
                <w:szCs w:val="22"/>
                <w:lang w:val="es-PE" w:eastAsia="es-PE"/>
              </w:rPr>
            </w:pPr>
            <w:r w:rsidRPr="00A65972">
              <w:rPr>
                <w:rFonts w:ascii="Arial Black" w:hAnsi="Arial Black" w:cs="Calibri"/>
                <w:sz w:val="22"/>
                <w:szCs w:val="22"/>
                <w:lang w:val="es-PE" w:eastAsia="es-PE"/>
              </w:rPr>
              <w:t>N°</w:t>
            </w:r>
          </w:p>
        </w:tc>
        <w:tc>
          <w:tcPr>
            <w:tcW w:w="5671" w:type="dxa"/>
            <w:tcBorders>
              <w:top w:val="single" w:sz="4" w:space="0" w:color="auto"/>
              <w:left w:val="nil"/>
              <w:bottom w:val="single" w:sz="4" w:space="0" w:color="auto"/>
              <w:right w:val="single" w:sz="4" w:space="0" w:color="auto"/>
            </w:tcBorders>
            <w:shd w:val="clear" w:color="auto" w:fill="auto"/>
            <w:noWrap/>
            <w:vAlign w:val="bottom"/>
          </w:tcPr>
          <w:p w:rsidR="002C40F5" w:rsidRPr="00A65972" w:rsidRDefault="002C40F5" w:rsidP="00A30C1D">
            <w:pPr>
              <w:jc w:val="center"/>
              <w:rPr>
                <w:rFonts w:ascii="Arial Black" w:hAnsi="Arial Black" w:cs="Calibri"/>
                <w:sz w:val="22"/>
                <w:szCs w:val="22"/>
                <w:lang w:val="es-PE" w:eastAsia="es-PE"/>
              </w:rPr>
            </w:pPr>
            <w:r w:rsidRPr="00A65972">
              <w:rPr>
                <w:rFonts w:ascii="Arial Black" w:hAnsi="Arial Black" w:cs="Calibri"/>
                <w:sz w:val="22"/>
                <w:szCs w:val="22"/>
                <w:lang w:val="es-PE" w:eastAsia="es-PE"/>
              </w:rPr>
              <w:t>SUBESPECIALIDADES</w:t>
            </w:r>
          </w:p>
        </w:tc>
        <w:tc>
          <w:tcPr>
            <w:tcW w:w="2410" w:type="dxa"/>
            <w:tcBorders>
              <w:top w:val="single" w:sz="4" w:space="0" w:color="auto"/>
              <w:left w:val="nil"/>
              <w:bottom w:val="single" w:sz="4" w:space="0" w:color="auto"/>
              <w:right w:val="single" w:sz="4" w:space="0" w:color="auto"/>
            </w:tcBorders>
          </w:tcPr>
          <w:p w:rsidR="002C40F5" w:rsidRPr="00A65972" w:rsidRDefault="002C40F5" w:rsidP="00A30C1D">
            <w:pPr>
              <w:jc w:val="center"/>
              <w:rPr>
                <w:rFonts w:ascii="Arial Black" w:hAnsi="Arial Black" w:cs="Calibri"/>
                <w:sz w:val="22"/>
                <w:szCs w:val="22"/>
                <w:lang w:val="es-PE" w:eastAsia="es-PE"/>
              </w:rPr>
            </w:pPr>
            <w:r w:rsidRPr="00A65972">
              <w:rPr>
                <w:rFonts w:ascii="Arial Black" w:hAnsi="Arial Black" w:cs="Calibri"/>
                <w:sz w:val="22"/>
                <w:szCs w:val="22"/>
                <w:lang w:val="es-PE" w:eastAsia="es-PE"/>
              </w:rPr>
              <w:t>EXAMEN QUE RENDIRA</w:t>
            </w:r>
          </w:p>
        </w:tc>
      </w:tr>
      <w:tr w:rsidR="002C40F5" w:rsidRPr="00A65972" w:rsidTr="005012D6">
        <w:trPr>
          <w:trHeight w:val="271"/>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ANESTESIOLOGÍA OBSTÉTRICA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lang w:val="es-PE" w:eastAsia="es-PE"/>
              </w:rPr>
            </w:pPr>
            <w:r>
              <w:rPr>
                <w:rFonts w:ascii="Calibri" w:hAnsi="Calibri"/>
                <w:color w:val="000000"/>
                <w:sz w:val="22"/>
                <w:szCs w:val="22"/>
              </w:rPr>
              <w:t>Anestesiología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ANESTESIOLOGÍA CARDIOVASCULAR</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Anestesiología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CARDIOLOGÍA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DE MANO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5</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6</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PLÁSTICA Y RECONSTRUCTIVA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7</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DE RETINA Y VÍTREO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Oftalmología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8</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ONCOLÓGICA ABDOMINAL</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9</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ONCOLÓGICA DE CABEZA Y CUELLO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10</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ONCOLÓGICA DE MAMAS, TEJIDOS BLANDOS Y PIEL</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CARDIOVASCULAR</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CIRUGÍA DE TÓRAX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DERMATOLOGÍA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ENDOCRINOLOGÍA PEDIATRICA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15</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GASTROENTEROLOGÍA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16</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 xml:space="preserve">GINECOLOGÍA Y OBSTETRICIA DE </w:t>
            </w:r>
            <w:smartTag w:uri="urn:schemas-microsoft-com:office:smarttags" w:element="PersonName">
              <w:smartTagPr>
                <w:attr w:name="ProductID" w:val="LA NIÑA Y"/>
              </w:smartTagPr>
              <w:r w:rsidRPr="00A65972">
                <w:rPr>
                  <w:rFonts w:ascii="Calibri" w:hAnsi="Calibri" w:cs="Calibri"/>
                  <w:sz w:val="22"/>
                  <w:szCs w:val="22"/>
                  <w:lang w:val="es-PE" w:eastAsia="es-PE"/>
                </w:rPr>
                <w:t>LA NIÑA Y</w:t>
              </w:r>
            </w:smartTag>
            <w:r w:rsidRPr="00A65972">
              <w:rPr>
                <w:rFonts w:ascii="Calibri" w:hAnsi="Calibri" w:cs="Calibri"/>
                <w:sz w:val="22"/>
                <w:szCs w:val="22"/>
                <w:lang w:val="es-PE" w:eastAsia="es-PE"/>
              </w:rPr>
              <w:t xml:space="preserve"> ADOLESCENTE</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Ginecología y Obstetricia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17</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GINECOLOGÍA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Ginecología y Obstetricia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18</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HEMATOLOGÍA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19</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INFECTOLOGÍA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20</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MEDICINA INTENSIVA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NEFROLOGÍA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NEONATOLOGÍA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NEUMOLOGÍA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Medicina Interna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NEUMOLOGÍA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25</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NEUROCIRUGÍA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26</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bCs/>
                <w:sz w:val="22"/>
                <w:szCs w:val="22"/>
                <w:lang w:val="es-PE" w:eastAsia="es-PE"/>
              </w:rPr>
            </w:pPr>
            <w:r w:rsidRPr="00A65972">
              <w:rPr>
                <w:rFonts w:ascii="Calibri" w:hAnsi="Calibri" w:cs="Calibri"/>
                <w:bCs/>
                <w:sz w:val="22"/>
                <w:szCs w:val="22"/>
                <w:lang w:val="es-PE" w:eastAsia="es-PE"/>
              </w:rPr>
              <w:t>NEUROLOGÍA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27</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OFTALMOLOGÍA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Oftalmología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28</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OFTALMOLOGÍA PEDIÁTRICA Y ESTRABISMO</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Oftalmología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29</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ONCOLOGÍA PEDIÁTRICA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30</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PATOLOGÍA ONCOLÓGICA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Patología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31</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PEDIATRÍA DE EMERGENCIAS Y DESASTRES</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Pediatría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32</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PSIQUIATRÍA DE ADICCIONES</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Psiquiatría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33</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PSIQUIATRÍA DEL NIÑO Y DEL ADOLESCENTE</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Psiquiatría</w:t>
            </w:r>
          </w:p>
        </w:tc>
      </w:tr>
      <w:tr w:rsidR="002C40F5" w:rsidRPr="00A65972" w:rsidTr="002C40F5">
        <w:trPr>
          <w:trHeight w:val="300"/>
        </w:trPr>
        <w:tc>
          <w:tcPr>
            <w:tcW w:w="412" w:type="dxa"/>
            <w:tcBorders>
              <w:top w:val="nil"/>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34</w:t>
            </w:r>
          </w:p>
        </w:tc>
        <w:tc>
          <w:tcPr>
            <w:tcW w:w="5671" w:type="dxa"/>
            <w:tcBorders>
              <w:top w:val="nil"/>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RADIOLOGÍA INTERVENCIONISTA</w:t>
            </w:r>
          </w:p>
        </w:tc>
        <w:tc>
          <w:tcPr>
            <w:tcW w:w="2410" w:type="dxa"/>
            <w:tcBorders>
              <w:top w:val="nil"/>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Radiología</w:t>
            </w:r>
          </w:p>
        </w:tc>
      </w:tr>
      <w:tr w:rsidR="002C40F5" w:rsidRPr="00A65972" w:rsidTr="002C40F5">
        <w:trPr>
          <w:trHeight w:val="300"/>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0F5" w:rsidRPr="00A65972" w:rsidRDefault="002C40F5" w:rsidP="002C40F5">
            <w:pPr>
              <w:jc w:val="right"/>
              <w:rPr>
                <w:rFonts w:ascii="Calibri" w:hAnsi="Calibri" w:cs="Calibri"/>
                <w:sz w:val="22"/>
                <w:szCs w:val="22"/>
                <w:lang w:val="es-PE" w:eastAsia="es-PE"/>
              </w:rPr>
            </w:pPr>
            <w:r w:rsidRPr="00A65972">
              <w:rPr>
                <w:rFonts w:ascii="Calibri" w:hAnsi="Calibri" w:cs="Calibri"/>
                <w:sz w:val="22"/>
                <w:szCs w:val="22"/>
                <w:lang w:val="es-PE" w:eastAsia="es-PE"/>
              </w:rPr>
              <w:t>35</w:t>
            </w:r>
          </w:p>
        </w:tc>
        <w:tc>
          <w:tcPr>
            <w:tcW w:w="5671" w:type="dxa"/>
            <w:tcBorders>
              <w:top w:val="single" w:sz="4" w:space="0" w:color="auto"/>
              <w:left w:val="nil"/>
              <w:bottom w:val="single" w:sz="4" w:space="0" w:color="auto"/>
              <w:right w:val="single" w:sz="4" w:space="0" w:color="auto"/>
            </w:tcBorders>
            <w:shd w:val="clear" w:color="auto" w:fill="auto"/>
            <w:noWrap/>
            <w:vAlign w:val="bottom"/>
          </w:tcPr>
          <w:p w:rsidR="002C40F5" w:rsidRPr="00A65972" w:rsidRDefault="002C40F5" w:rsidP="002C40F5">
            <w:pPr>
              <w:rPr>
                <w:rFonts w:ascii="Calibri" w:hAnsi="Calibri" w:cs="Calibri"/>
                <w:sz w:val="22"/>
                <w:szCs w:val="22"/>
                <w:lang w:val="es-PE" w:eastAsia="es-PE"/>
              </w:rPr>
            </w:pPr>
            <w:r w:rsidRPr="00A65972">
              <w:rPr>
                <w:rFonts w:ascii="Calibri" w:hAnsi="Calibri" w:cs="Calibri"/>
                <w:sz w:val="22"/>
                <w:szCs w:val="22"/>
                <w:lang w:val="es-PE" w:eastAsia="es-PE"/>
              </w:rPr>
              <w:t>UROLOGÍA ONCOLÓGICA</w:t>
            </w:r>
          </w:p>
        </w:tc>
        <w:tc>
          <w:tcPr>
            <w:tcW w:w="2410" w:type="dxa"/>
            <w:tcBorders>
              <w:top w:val="single" w:sz="4" w:space="0" w:color="auto"/>
              <w:left w:val="nil"/>
              <w:bottom w:val="single" w:sz="4" w:space="0" w:color="auto"/>
              <w:right w:val="single" w:sz="4" w:space="0" w:color="auto"/>
            </w:tcBorders>
            <w:vAlign w:val="center"/>
          </w:tcPr>
          <w:p w:rsidR="002C40F5" w:rsidRDefault="002C40F5" w:rsidP="002C40F5">
            <w:pPr>
              <w:rPr>
                <w:rFonts w:ascii="Calibri" w:hAnsi="Calibri"/>
                <w:color w:val="000000"/>
                <w:sz w:val="22"/>
                <w:szCs w:val="22"/>
              </w:rPr>
            </w:pPr>
            <w:r>
              <w:rPr>
                <w:rFonts w:ascii="Calibri" w:hAnsi="Calibri"/>
                <w:color w:val="000000"/>
                <w:sz w:val="22"/>
                <w:szCs w:val="22"/>
              </w:rPr>
              <w:t>Cirugía General</w:t>
            </w:r>
          </w:p>
        </w:tc>
      </w:tr>
    </w:tbl>
    <w:p w:rsidR="005012D6" w:rsidRDefault="005012D6" w:rsidP="00960D08">
      <w:pPr>
        <w:pStyle w:val="Ttulo"/>
        <w:ind w:right="-426"/>
        <w:rPr>
          <w:sz w:val="28"/>
          <w:szCs w:val="28"/>
        </w:rPr>
      </w:pPr>
    </w:p>
    <w:p w:rsidR="005012D6" w:rsidRDefault="005012D6" w:rsidP="00960D08">
      <w:pPr>
        <w:pStyle w:val="Ttulo"/>
        <w:ind w:right="-426"/>
        <w:rPr>
          <w:sz w:val="28"/>
          <w:szCs w:val="28"/>
        </w:rPr>
      </w:pPr>
    </w:p>
    <w:p w:rsidR="005012D6" w:rsidRDefault="005012D6" w:rsidP="00960D08">
      <w:pPr>
        <w:pStyle w:val="Ttulo"/>
        <w:ind w:right="-426"/>
        <w:rPr>
          <w:sz w:val="28"/>
          <w:szCs w:val="28"/>
        </w:rPr>
      </w:pPr>
    </w:p>
    <w:p w:rsidR="00960D08" w:rsidRPr="00B82788" w:rsidRDefault="003D56A9" w:rsidP="00960D08">
      <w:pPr>
        <w:pStyle w:val="Ttulo"/>
        <w:ind w:right="-426"/>
        <w:rPr>
          <w:sz w:val="28"/>
          <w:szCs w:val="28"/>
        </w:rPr>
      </w:pPr>
      <w:r>
        <w:rPr>
          <w:sz w:val="28"/>
          <w:szCs w:val="28"/>
        </w:rPr>
        <w:lastRenderedPageBreak/>
        <w:t xml:space="preserve">ANEXO </w:t>
      </w:r>
      <w:r w:rsidR="00A13A33">
        <w:rPr>
          <w:sz w:val="28"/>
          <w:szCs w:val="28"/>
        </w:rPr>
        <w:t>8</w:t>
      </w:r>
    </w:p>
    <w:p w:rsidR="00960D08" w:rsidRPr="00FE2F7D" w:rsidRDefault="00960D08" w:rsidP="00960D08">
      <w:pPr>
        <w:pStyle w:val="Ttulo"/>
        <w:ind w:right="-426"/>
        <w:rPr>
          <w:sz w:val="22"/>
          <w:szCs w:val="22"/>
        </w:rPr>
      </w:pPr>
    </w:p>
    <w:p w:rsidR="00960D08" w:rsidRPr="00B82788" w:rsidRDefault="00960D08" w:rsidP="00960D08">
      <w:pPr>
        <w:overflowPunct w:val="0"/>
        <w:autoSpaceDE w:val="0"/>
        <w:autoSpaceDN w:val="0"/>
        <w:adjustRightInd w:val="0"/>
        <w:spacing w:after="120"/>
        <w:jc w:val="center"/>
        <w:textAlignment w:val="baseline"/>
        <w:rPr>
          <w:rFonts w:ascii="Arial" w:hAnsi="Arial"/>
          <w:b/>
        </w:rPr>
      </w:pPr>
      <w:r w:rsidRPr="00B82788">
        <w:rPr>
          <w:rFonts w:ascii="Arial" w:hAnsi="Arial"/>
          <w:b/>
        </w:rPr>
        <w:t>DECLARACIÓN JURADA</w:t>
      </w:r>
    </w:p>
    <w:p w:rsidR="00960D08" w:rsidRPr="00345649" w:rsidRDefault="00960D08" w:rsidP="00960D08">
      <w:pPr>
        <w:overflowPunct w:val="0"/>
        <w:autoSpaceDE w:val="0"/>
        <w:autoSpaceDN w:val="0"/>
        <w:adjustRightInd w:val="0"/>
        <w:spacing w:after="120"/>
        <w:jc w:val="center"/>
        <w:textAlignment w:val="baseline"/>
        <w:rPr>
          <w:rFonts w:ascii="Arial" w:hAnsi="Arial"/>
          <w:sz w:val="20"/>
          <w:szCs w:val="20"/>
        </w:rPr>
      </w:pPr>
      <w:r w:rsidRPr="00345649">
        <w:rPr>
          <w:rFonts w:ascii="Arial" w:hAnsi="Arial"/>
          <w:sz w:val="20"/>
          <w:szCs w:val="20"/>
        </w:rPr>
        <w:t>(Debe ser presentado con firma legalizada notarialmente</w:t>
      </w:r>
      <w:r>
        <w:rPr>
          <w:rFonts w:ascii="Arial" w:hAnsi="Arial"/>
          <w:sz w:val="20"/>
          <w:szCs w:val="20"/>
        </w:rPr>
        <w:t xml:space="preserve"> </w:t>
      </w:r>
      <w:r w:rsidRPr="00345649">
        <w:rPr>
          <w:rFonts w:ascii="Arial" w:hAnsi="Arial"/>
          <w:sz w:val="20"/>
          <w:szCs w:val="20"/>
        </w:rPr>
        <w:t>ante  la Unidad de Post Grado de la Universidad a la que se postula)</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Yo, ………………………………………………………………….., identificado con D.N.I. Nº ………… con domicilio real en</w:t>
      </w:r>
      <w:r>
        <w:rPr>
          <w:rFonts w:ascii="Arial" w:hAnsi="Arial"/>
          <w:sz w:val="20"/>
          <w:szCs w:val="20"/>
        </w:rPr>
        <w:t xml:space="preserve"> </w:t>
      </w:r>
      <w:r w:rsidRPr="00345649">
        <w:rPr>
          <w:rFonts w:ascii="Arial" w:hAnsi="Arial"/>
          <w:sz w:val="20"/>
          <w:szCs w:val="20"/>
        </w:rPr>
        <w:t>……………………………………………………………………………………Provin</w:t>
      </w:r>
      <w:r>
        <w:rPr>
          <w:rFonts w:ascii="Arial" w:hAnsi="Arial"/>
          <w:sz w:val="20"/>
          <w:szCs w:val="20"/>
        </w:rPr>
        <w:t>c</w:t>
      </w:r>
      <w:r w:rsidRPr="00345649">
        <w:rPr>
          <w:rFonts w:ascii="Arial" w:hAnsi="Arial"/>
          <w:sz w:val="20"/>
          <w:szCs w:val="20"/>
        </w:rPr>
        <w:t xml:space="preserve">ia de……………………Departamento de ………………..Región…………….., médico cirujano con Colegio Médico del Perú  Nº ………………, DECLARO EN HONOR A LA VERDAD lo siguiente: </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1º.- Tener pleno conocimiento de la normativa vigente y de las limitaciones de cada una de las modalidades de postulación y adjudicación de plazas al momento de la inscripción respecto a lo establecido en el marco legal del Sistema Nacional de Residentado Médico y las Disposiciones Complementarias, asumiendo las responsabilidades establecidas.</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2º.-</w:t>
      </w:r>
      <w:r>
        <w:rPr>
          <w:rFonts w:ascii="Arial" w:hAnsi="Arial"/>
          <w:sz w:val="20"/>
          <w:szCs w:val="20"/>
        </w:rPr>
        <w:t xml:space="preserve">  </w:t>
      </w:r>
      <w:r w:rsidRPr="00345649">
        <w:rPr>
          <w:rFonts w:ascii="Arial" w:hAnsi="Arial"/>
          <w:sz w:val="20"/>
          <w:szCs w:val="20"/>
        </w:rPr>
        <w:t xml:space="preserve">Luego de ingresar mediante el </w:t>
      </w:r>
      <w:r>
        <w:rPr>
          <w:rFonts w:ascii="Arial" w:hAnsi="Arial"/>
          <w:sz w:val="20"/>
          <w:szCs w:val="20"/>
        </w:rPr>
        <w:t>Pr</w:t>
      </w:r>
      <w:r w:rsidR="003D56A9">
        <w:rPr>
          <w:rFonts w:ascii="Arial" w:hAnsi="Arial"/>
          <w:sz w:val="20"/>
          <w:szCs w:val="20"/>
        </w:rPr>
        <w:t>oceso de Admisión</w:t>
      </w:r>
      <w:r w:rsidRPr="00345649">
        <w:rPr>
          <w:rFonts w:ascii="Arial" w:hAnsi="Arial"/>
          <w:sz w:val="20"/>
          <w:szCs w:val="20"/>
        </w:rPr>
        <w:t xml:space="preserve"> al Residentado Médico </w:t>
      </w:r>
      <w:r>
        <w:rPr>
          <w:rFonts w:ascii="Arial" w:hAnsi="Arial"/>
          <w:sz w:val="20"/>
          <w:szCs w:val="20"/>
        </w:rPr>
        <w:t>201</w:t>
      </w:r>
      <w:r w:rsidR="001F1764">
        <w:rPr>
          <w:rFonts w:ascii="Arial" w:hAnsi="Arial"/>
          <w:sz w:val="20"/>
          <w:szCs w:val="20"/>
        </w:rPr>
        <w:t>6</w:t>
      </w:r>
      <w:r w:rsidRPr="00345649">
        <w:rPr>
          <w:rFonts w:ascii="Arial" w:hAnsi="Arial"/>
          <w:sz w:val="20"/>
          <w:szCs w:val="20"/>
        </w:rPr>
        <w:t xml:space="preserve"> al Programa de  Formación de Segunda Especialización, asumo la responsabilidad de cumplir con las normas del Sistema Nacional de Residentado Médico, la Universidad a la que ingreso y la sede docente donde realizaré mis estudios. </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 xml:space="preserve">3º.- </w:t>
      </w:r>
      <w:r>
        <w:rPr>
          <w:rFonts w:ascii="Arial" w:hAnsi="Arial"/>
          <w:sz w:val="20"/>
          <w:szCs w:val="20"/>
        </w:rPr>
        <w:t xml:space="preserve"> </w:t>
      </w:r>
      <w:r w:rsidRPr="00345649">
        <w:rPr>
          <w:rFonts w:ascii="Arial" w:hAnsi="Arial"/>
          <w:sz w:val="20"/>
          <w:szCs w:val="20"/>
        </w:rPr>
        <w:t>Conocer y cumplir con las obligaciones y responsabilidades establecidas  en los artículos 17º y 27º de la Resolución Suprema Nº 002-2006-SA – Reglamento de las Normas Básicas del Sistema Nacional de Residentado Médico y su modificatoria.</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 xml:space="preserve">4º.- </w:t>
      </w:r>
      <w:r>
        <w:rPr>
          <w:rFonts w:ascii="Arial" w:hAnsi="Arial"/>
          <w:sz w:val="20"/>
          <w:szCs w:val="20"/>
        </w:rPr>
        <w:t xml:space="preserve"> </w:t>
      </w:r>
      <w:r w:rsidRPr="00345649">
        <w:rPr>
          <w:rFonts w:ascii="Arial" w:hAnsi="Arial"/>
          <w:sz w:val="20"/>
          <w:szCs w:val="20"/>
        </w:rPr>
        <w:t>Tener pleno conocimiento de los Impedimentos y sanciones:</w:t>
      </w:r>
    </w:p>
    <w:p w:rsidR="00960D08" w:rsidRPr="00345649" w:rsidRDefault="00960D08" w:rsidP="00960D08">
      <w:pPr>
        <w:tabs>
          <w:tab w:val="left" w:pos="426"/>
          <w:tab w:val="left" w:pos="851"/>
        </w:tabs>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a)</w:t>
      </w:r>
      <w:r w:rsidRPr="00345649">
        <w:rPr>
          <w:rFonts w:ascii="Arial" w:hAnsi="Arial"/>
          <w:sz w:val="20"/>
          <w:szCs w:val="20"/>
        </w:rPr>
        <w:tab/>
        <w:t>Sobre los impedimentos y sanciones establecidas en los artículos 33º y 34º de la mencionada Resolución Suprema Nº 002-2006-SA.</w:t>
      </w:r>
    </w:p>
    <w:p w:rsidR="00960D08" w:rsidRPr="00345649" w:rsidRDefault="00960D08" w:rsidP="00960D08">
      <w:pPr>
        <w:tabs>
          <w:tab w:val="left" w:pos="426"/>
          <w:tab w:val="left" w:pos="851"/>
        </w:tabs>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b)</w:t>
      </w:r>
      <w:r w:rsidRPr="00345649">
        <w:rPr>
          <w:rFonts w:ascii="Arial" w:hAnsi="Arial"/>
          <w:sz w:val="20"/>
          <w:szCs w:val="20"/>
        </w:rPr>
        <w:tab/>
        <w:t>En caso de abandono o renuncia injustificada de plaza del Residentado Médico, asumo la responsabilidad pecuniaria de devolver a la entidad prestadora el íntegro del costo que significó la realización del programa de Formación en Segunda Especialización - Residentado Médico, así como de otros beneficios a los cuales hubiera accedido en razón del referido Residentado, todo ello en valores actualizados a la fecha de pago. Asimismo me comprometo a resarcir a la entidad formadora las tasas académicas dejadas de percibir.</w:t>
      </w:r>
    </w:p>
    <w:p w:rsidR="00960D08" w:rsidRPr="00345649" w:rsidRDefault="00960D08" w:rsidP="00960D08">
      <w:pPr>
        <w:tabs>
          <w:tab w:val="left" w:pos="426"/>
          <w:tab w:val="left" w:pos="851"/>
        </w:tabs>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c)</w:t>
      </w:r>
      <w:r w:rsidRPr="00345649">
        <w:rPr>
          <w:rFonts w:ascii="Arial" w:hAnsi="Arial"/>
          <w:sz w:val="20"/>
          <w:szCs w:val="20"/>
        </w:rPr>
        <w:tab/>
        <w:t xml:space="preserve">El resarcimiento de los daños y perjuicios causados, por el abandono anticipado del Programa de Residentado </w:t>
      </w:r>
      <w:r w:rsidR="001F1764">
        <w:rPr>
          <w:rFonts w:ascii="Arial" w:hAnsi="Arial"/>
          <w:sz w:val="20"/>
          <w:szCs w:val="20"/>
        </w:rPr>
        <w:t>2016</w:t>
      </w:r>
      <w:r w:rsidRPr="00345649">
        <w:rPr>
          <w:rFonts w:ascii="Arial" w:hAnsi="Arial"/>
          <w:sz w:val="20"/>
          <w:szCs w:val="20"/>
        </w:rPr>
        <w:t xml:space="preserve">, se realizará de acuerdo a lo establecido por los artículos 1969º y 1985º y demás pertinente del Código Civil Peruano. </w:t>
      </w:r>
    </w:p>
    <w:p w:rsidR="00960D08" w:rsidRPr="0012008A" w:rsidRDefault="00960D08" w:rsidP="00960D08">
      <w:pPr>
        <w:tabs>
          <w:tab w:val="left" w:pos="426"/>
          <w:tab w:val="left" w:pos="851"/>
        </w:tabs>
        <w:overflowPunct w:val="0"/>
        <w:autoSpaceDE w:val="0"/>
        <w:autoSpaceDN w:val="0"/>
        <w:adjustRightInd w:val="0"/>
        <w:spacing w:after="120"/>
        <w:jc w:val="both"/>
        <w:textAlignment w:val="baseline"/>
        <w:rPr>
          <w:rFonts w:ascii="Arial" w:hAnsi="Arial"/>
          <w:b/>
          <w:sz w:val="20"/>
          <w:szCs w:val="20"/>
        </w:rPr>
      </w:pPr>
      <w:r w:rsidRPr="0012008A">
        <w:rPr>
          <w:rFonts w:ascii="Arial" w:hAnsi="Arial"/>
          <w:b/>
          <w:sz w:val="20"/>
          <w:szCs w:val="20"/>
        </w:rPr>
        <w:t>d)</w:t>
      </w:r>
      <w:r w:rsidRPr="0012008A">
        <w:rPr>
          <w:rFonts w:ascii="Arial" w:hAnsi="Arial"/>
          <w:b/>
          <w:sz w:val="20"/>
          <w:szCs w:val="20"/>
        </w:rPr>
        <w:tab/>
        <w:t xml:space="preserve">Asumo la responsabilidad administrativa, civil y/o penal por cualquier acción de verificación que compruebe adulteración, falsedad o inexactitud alguna de los consignados en la presente declaración jurada o de cualquier documento o información presentada en mi participación en el presente </w:t>
      </w:r>
      <w:r>
        <w:rPr>
          <w:rFonts w:ascii="Arial" w:hAnsi="Arial"/>
          <w:b/>
          <w:sz w:val="20"/>
          <w:szCs w:val="20"/>
        </w:rPr>
        <w:t xml:space="preserve">Proceso de Admisión </w:t>
      </w:r>
      <w:r w:rsidR="001F1764">
        <w:rPr>
          <w:rFonts w:ascii="Arial" w:hAnsi="Arial"/>
          <w:b/>
          <w:sz w:val="20"/>
          <w:szCs w:val="20"/>
        </w:rPr>
        <w:t>2016</w:t>
      </w:r>
      <w:r>
        <w:rPr>
          <w:rFonts w:ascii="Arial" w:hAnsi="Arial"/>
          <w:b/>
          <w:sz w:val="20"/>
          <w:szCs w:val="20"/>
        </w:rPr>
        <w:t>.</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Suscribo la presente ante Notario Público, como señal de conformidad, veracidad y cumplimiento, con pleno uso de mis facultades y a los alcances del principio de Autonomía de la Voluntad, establecido por el Código Civil vigente.</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t xml:space="preserve">...........................................................de  </w:t>
      </w:r>
      <w:r w:rsidR="001F1764">
        <w:rPr>
          <w:rFonts w:ascii="Arial" w:hAnsi="Arial"/>
          <w:sz w:val="20"/>
          <w:szCs w:val="20"/>
        </w:rPr>
        <w:t>2016</w:t>
      </w: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p>
    <w:p w:rsidR="00960D08" w:rsidRPr="00345649" w:rsidRDefault="00960D08" w:rsidP="00960D08">
      <w:pPr>
        <w:overflowPunct w:val="0"/>
        <w:autoSpaceDE w:val="0"/>
        <w:autoSpaceDN w:val="0"/>
        <w:adjustRightInd w:val="0"/>
        <w:spacing w:after="120"/>
        <w:jc w:val="both"/>
        <w:textAlignment w:val="baseline"/>
        <w:rPr>
          <w:rFonts w:ascii="Arial" w:hAnsi="Arial"/>
          <w:sz w:val="20"/>
          <w:szCs w:val="20"/>
        </w:rPr>
      </w:pPr>
      <w:r w:rsidRPr="00345649">
        <w:rPr>
          <w:rFonts w:ascii="Arial" w:hAnsi="Arial"/>
          <w:sz w:val="20"/>
          <w:szCs w:val="20"/>
        </w:rPr>
        <w:t xml:space="preserve">       </w:t>
      </w:r>
      <w:r w:rsidRPr="00345649">
        <w:rPr>
          <w:rFonts w:ascii="Arial" w:hAnsi="Arial"/>
          <w:sz w:val="20"/>
          <w:szCs w:val="20"/>
        </w:rPr>
        <w:tab/>
      </w:r>
      <w:r w:rsidRPr="00345649">
        <w:rPr>
          <w:rFonts w:ascii="Arial" w:hAnsi="Arial"/>
          <w:sz w:val="20"/>
          <w:szCs w:val="20"/>
        </w:rPr>
        <w:tab/>
      </w:r>
      <w:r w:rsidRPr="00345649">
        <w:rPr>
          <w:rFonts w:ascii="Arial" w:hAnsi="Arial"/>
          <w:sz w:val="20"/>
          <w:szCs w:val="20"/>
        </w:rPr>
        <w:tab/>
        <w:t xml:space="preserve"> </w:t>
      </w:r>
      <w:r>
        <w:rPr>
          <w:rFonts w:ascii="Arial" w:hAnsi="Arial"/>
          <w:sz w:val="20"/>
          <w:szCs w:val="20"/>
        </w:rPr>
        <w:t xml:space="preserve">         </w:t>
      </w:r>
      <w:r w:rsidRPr="00345649">
        <w:rPr>
          <w:rFonts w:ascii="Arial" w:hAnsi="Arial"/>
          <w:sz w:val="20"/>
          <w:szCs w:val="20"/>
        </w:rPr>
        <w:t xml:space="preserve"> </w:t>
      </w:r>
      <w:r>
        <w:rPr>
          <w:rFonts w:ascii="Arial" w:hAnsi="Arial"/>
          <w:sz w:val="20"/>
          <w:szCs w:val="20"/>
        </w:rPr>
        <w:t>………….</w:t>
      </w:r>
      <w:r w:rsidRPr="00345649">
        <w:rPr>
          <w:rFonts w:ascii="Arial" w:hAnsi="Arial"/>
          <w:sz w:val="20"/>
          <w:szCs w:val="20"/>
        </w:rPr>
        <w:t xml:space="preserve">………................................................   </w:t>
      </w:r>
    </w:p>
    <w:p w:rsidR="00960D08" w:rsidRPr="00345649" w:rsidRDefault="00960D08" w:rsidP="00960D08">
      <w:pPr>
        <w:overflowPunct w:val="0"/>
        <w:autoSpaceDE w:val="0"/>
        <w:autoSpaceDN w:val="0"/>
        <w:adjustRightInd w:val="0"/>
        <w:ind w:left="2124" w:firstLine="708"/>
        <w:jc w:val="both"/>
        <w:textAlignment w:val="baseline"/>
        <w:rPr>
          <w:rFonts w:ascii="Arial" w:hAnsi="Arial"/>
          <w:sz w:val="20"/>
          <w:szCs w:val="20"/>
        </w:rPr>
      </w:pPr>
      <w:r w:rsidRPr="00345649">
        <w:rPr>
          <w:rFonts w:ascii="Arial" w:hAnsi="Arial"/>
          <w:sz w:val="20"/>
          <w:szCs w:val="20"/>
        </w:rPr>
        <w:t>Nombres y Apellidos</w:t>
      </w:r>
    </w:p>
    <w:p w:rsidR="00960D08" w:rsidRPr="00345649" w:rsidRDefault="00960D08" w:rsidP="00960D08">
      <w:pPr>
        <w:overflowPunct w:val="0"/>
        <w:autoSpaceDE w:val="0"/>
        <w:autoSpaceDN w:val="0"/>
        <w:adjustRightInd w:val="0"/>
        <w:ind w:left="2124" w:firstLine="708"/>
        <w:jc w:val="both"/>
        <w:textAlignment w:val="baseline"/>
        <w:rPr>
          <w:rFonts w:ascii="Arial" w:hAnsi="Arial"/>
          <w:sz w:val="20"/>
          <w:szCs w:val="20"/>
        </w:rPr>
      </w:pPr>
      <w:r w:rsidRPr="00345649">
        <w:rPr>
          <w:rFonts w:ascii="Arial" w:hAnsi="Arial"/>
          <w:sz w:val="20"/>
          <w:szCs w:val="20"/>
        </w:rPr>
        <w:t>D.N.I:</w:t>
      </w:r>
    </w:p>
    <w:p w:rsidR="00960D08" w:rsidRDefault="00960D08" w:rsidP="00960D08">
      <w:pPr>
        <w:overflowPunct w:val="0"/>
        <w:autoSpaceDE w:val="0"/>
        <w:autoSpaceDN w:val="0"/>
        <w:adjustRightInd w:val="0"/>
        <w:spacing w:after="120"/>
        <w:ind w:left="2124" w:firstLine="708"/>
        <w:jc w:val="both"/>
        <w:textAlignment w:val="baseline"/>
        <w:rPr>
          <w:rFonts w:ascii="Arial" w:hAnsi="Arial"/>
          <w:sz w:val="20"/>
          <w:szCs w:val="20"/>
        </w:rPr>
      </w:pPr>
      <w:r w:rsidRPr="00345649">
        <w:rPr>
          <w:rFonts w:ascii="Arial" w:hAnsi="Arial"/>
          <w:sz w:val="20"/>
          <w:szCs w:val="20"/>
        </w:rPr>
        <w:t>CMP:</w:t>
      </w:r>
    </w:p>
    <w:p w:rsidR="00960D08" w:rsidRDefault="00960D08" w:rsidP="00960D08">
      <w:pPr>
        <w:ind w:right="-426"/>
        <w:jc w:val="both"/>
        <w:rPr>
          <w:rFonts w:ascii="Arial" w:hAnsi="Arial" w:cs="Arial"/>
        </w:rPr>
      </w:pPr>
    </w:p>
    <w:p w:rsidR="003D56A9" w:rsidRDefault="003D56A9" w:rsidP="003D56A9">
      <w:pPr>
        <w:pStyle w:val="Ttulo"/>
        <w:ind w:right="-426"/>
        <w:rPr>
          <w:bCs w:val="0"/>
          <w:sz w:val="28"/>
        </w:rPr>
      </w:pPr>
      <w:r w:rsidRPr="00991691">
        <w:rPr>
          <w:bCs w:val="0"/>
          <w:sz w:val="28"/>
        </w:rPr>
        <w:lastRenderedPageBreak/>
        <w:t xml:space="preserve">ANEXO </w:t>
      </w:r>
      <w:r w:rsidR="005D352E">
        <w:rPr>
          <w:bCs w:val="0"/>
          <w:sz w:val="28"/>
        </w:rPr>
        <w:t>9</w:t>
      </w:r>
    </w:p>
    <w:p w:rsidR="003D56A9" w:rsidRPr="00991691" w:rsidRDefault="003D56A9" w:rsidP="003D56A9">
      <w:pPr>
        <w:pStyle w:val="Ttulo"/>
        <w:ind w:right="-426"/>
      </w:pPr>
    </w:p>
    <w:p w:rsidR="003D56A9" w:rsidRDefault="003D56A9" w:rsidP="003D56A9">
      <w:pPr>
        <w:pStyle w:val="Ttulo"/>
        <w:ind w:right="-426"/>
      </w:pPr>
      <w:r>
        <w:t>FICHA DE CALIFICACIÓN DEL EXPEDIENTE</w:t>
      </w:r>
    </w:p>
    <w:p w:rsidR="003D56A9" w:rsidRDefault="003D56A9" w:rsidP="003D56A9">
      <w:pPr>
        <w:pStyle w:val="Ttulo"/>
        <w:ind w:right="-426"/>
      </w:pPr>
    </w:p>
    <w:p w:rsidR="003D56A9" w:rsidRDefault="003D56A9" w:rsidP="003D56A9">
      <w:pPr>
        <w:ind w:left="6372" w:right="-1134"/>
        <w:rPr>
          <w:rFonts w:ascii="Arial" w:hAnsi="Arial"/>
        </w:rPr>
      </w:pPr>
      <w:r>
        <w:rPr>
          <w:rFonts w:ascii="Arial" w:hAnsi="Arial"/>
        </w:rPr>
        <w:t>Exp. Nº_______________</w:t>
      </w:r>
    </w:p>
    <w:p w:rsidR="003D56A9" w:rsidRDefault="003D56A9" w:rsidP="003D56A9">
      <w:pPr>
        <w:spacing w:line="360" w:lineRule="auto"/>
        <w:ind w:left="-567" w:right="-993"/>
        <w:rPr>
          <w:rFonts w:ascii="Arial" w:hAnsi="Arial"/>
        </w:rPr>
      </w:pPr>
    </w:p>
    <w:p w:rsidR="003D56A9" w:rsidRDefault="003D56A9" w:rsidP="003D56A9">
      <w:pPr>
        <w:spacing w:line="360" w:lineRule="auto"/>
        <w:ind w:left="-284" w:right="-993"/>
        <w:rPr>
          <w:rFonts w:ascii="Arial" w:hAnsi="Arial"/>
          <w:sz w:val="20"/>
        </w:rPr>
      </w:pPr>
      <w:r>
        <w:rPr>
          <w:rFonts w:ascii="Arial" w:hAnsi="Arial"/>
          <w:sz w:val="20"/>
        </w:rPr>
        <w:t>APELLIDOS Y NOMBRES.................................................................................................................................</w:t>
      </w:r>
    </w:p>
    <w:p w:rsidR="003D56A9" w:rsidRDefault="003D56A9" w:rsidP="003D56A9">
      <w:pPr>
        <w:spacing w:line="360" w:lineRule="auto"/>
        <w:ind w:left="-284" w:right="-993"/>
        <w:jc w:val="both"/>
        <w:rPr>
          <w:rFonts w:ascii="Arial" w:hAnsi="Arial"/>
          <w:sz w:val="20"/>
        </w:rPr>
      </w:pPr>
      <w:r>
        <w:rPr>
          <w:rFonts w:ascii="Arial" w:hAnsi="Arial"/>
          <w:sz w:val="20"/>
        </w:rPr>
        <w:t>ESPECIALIDAD o SUBESPECIALIDAD ELEGIDA: .........................................................................................</w:t>
      </w:r>
    </w:p>
    <w:p w:rsidR="003D56A9" w:rsidRDefault="003D56A9" w:rsidP="003D56A9">
      <w:pPr>
        <w:spacing w:line="360" w:lineRule="auto"/>
        <w:ind w:left="-567" w:right="-993"/>
        <w:jc w:val="both"/>
        <w:rPr>
          <w:rFonts w:ascii="Arial" w:hAnsi="Arial"/>
          <w:sz w:val="20"/>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gridCol w:w="1763"/>
        <w:gridCol w:w="1559"/>
        <w:gridCol w:w="1843"/>
      </w:tblGrid>
      <w:tr w:rsidR="003D56A9" w:rsidTr="004B7705">
        <w:trPr>
          <w:trHeight w:val="534"/>
          <w:jc w:val="center"/>
        </w:trPr>
        <w:tc>
          <w:tcPr>
            <w:tcW w:w="4545" w:type="dxa"/>
            <w:shd w:val="clear" w:color="auto" w:fill="C0C0C0"/>
            <w:vAlign w:val="center"/>
          </w:tcPr>
          <w:p w:rsidR="003D56A9" w:rsidRDefault="003D56A9" w:rsidP="004B7705">
            <w:pPr>
              <w:pStyle w:val="Ttulo3"/>
              <w:rPr>
                <w:sz w:val="20"/>
                <w:szCs w:val="20"/>
              </w:rPr>
            </w:pPr>
            <w:r>
              <w:rPr>
                <w:sz w:val="20"/>
                <w:szCs w:val="20"/>
              </w:rPr>
              <w:t>Factores de Calificación</w:t>
            </w:r>
          </w:p>
        </w:tc>
        <w:tc>
          <w:tcPr>
            <w:tcW w:w="1763" w:type="dxa"/>
            <w:shd w:val="clear" w:color="auto" w:fill="C0C0C0"/>
            <w:vAlign w:val="center"/>
          </w:tcPr>
          <w:p w:rsidR="003D56A9" w:rsidRDefault="003D56A9" w:rsidP="004B7705">
            <w:pPr>
              <w:pStyle w:val="Ttulo6"/>
              <w:jc w:val="center"/>
              <w:rPr>
                <w:rFonts w:ascii="Arial" w:hAnsi="Arial" w:cs="Arial"/>
                <w:sz w:val="20"/>
              </w:rPr>
            </w:pPr>
            <w:r>
              <w:rPr>
                <w:rFonts w:ascii="Arial" w:hAnsi="Arial" w:cs="Arial"/>
                <w:sz w:val="20"/>
              </w:rPr>
              <w:t>PUNTAJE</w:t>
            </w:r>
          </w:p>
        </w:tc>
        <w:tc>
          <w:tcPr>
            <w:tcW w:w="1559" w:type="dxa"/>
            <w:shd w:val="clear" w:color="auto" w:fill="C0C0C0"/>
            <w:vAlign w:val="center"/>
          </w:tcPr>
          <w:p w:rsidR="003D56A9" w:rsidRDefault="003D56A9" w:rsidP="004B7705">
            <w:pPr>
              <w:jc w:val="center"/>
              <w:rPr>
                <w:rFonts w:ascii="Arial" w:hAnsi="Arial" w:cs="Arial"/>
                <w:b/>
                <w:sz w:val="20"/>
                <w:szCs w:val="20"/>
              </w:rPr>
            </w:pPr>
            <w:r>
              <w:rPr>
                <w:rFonts w:ascii="Arial" w:hAnsi="Arial" w:cs="Arial"/>
                <w:b/>
                <w:sz w:val="20"/>
                <w:szCs w:val="20"/>
              </w:rPr>
              <w:t>Factor</w:t>
            </w:r>
          </w:p>
        </w:tc>
        <w:tc>
          <w:tcPr>
            <w:tcW w:w="1843" w:type="dxa"/>
            <w:shd w:val="clear" w:color="auto" w:fill="C0C0C0"/>
            <w:vAlign w:val="center"/>
          </w:tcPr>
          <w:p w:rsidR="003D56A9" w:rsidRDefault="003D56A9" w:rsidP="004B7705">
            <w:pPr>
              <w:jc w:val="center"/>
              <w:rPr>
                <w:rFonts w:ascii="Arial" w:hAnsi="Arial" w:cs="Arial"/>
                <w:b/>
                <w:sz w:val="20"/>
                <w:szCs w:val="20"/>
              </w:rPr>
            </w:pPr>
            <w:r>
              <w:rPr>
                <w:rFonts w:ascii="Arial" w:hAnsi="Arial" w:cs="Arial"/>
                <w:b/>
                <w:sz w:val="20"/>
                <w:szCs w:val="20"/>
              </w:rPr>
              <w:t>Puntaje</w:t>
            </w:r>
          </w:p>
          <w:p w:rsidR="003D56A9" w:rsidRDefault="003D56A9" w:rsidP="004B7705">
            <w:pPr>
              <w:jc w:val="center"/>
              <w:rPr>
                <w:rFonts w:ascii="Arial" w:hAnsi="Arial" w:cs="Arial"/>
                <w:b/>
                <w:sz w:val="20"/>
                <w:szCs w:val="20"/>
              </w:rPr>
            </w:pPr>
            <w:r>
              <w:rPr>
                <w:rFonts w:ascii="Arial" w:hAnsi="Arial" w:cs="Arial"/>
                <w:b/>
                <w:sz w:val="20"/>
                <w:szCs w:val="20"/>
              </w:rPr>
              <w:t>Final</w:t>
            </w:r>
          </w:p>
        </w:tc>
      </w:tr>
      <w:tr w:rsidR="003D56A9" w:rsidRPr="00A36889" w:rsidTr="004B7705">
        <w:trPr>
          <w:jc w:val="center"/>
        </w:trPr>
        <w:tc>
          <w:tcPr>
            <w:tcW w:w="4545" w:type="dxa"/>
          </w:tcPr>
          <w:p w:rsidR="003D56A9" w:rsidRPr="00A36889" w:rsidRDefault="003D56A9" w:rsidP="004B7705">
            <w:pPr>
              <w:overflowPunct w:val="0"/>
              <w:autoSpaceDE w:val="0"/>
              <w:autoSpaceDN w:val="0"/>
              <w:adjustRightInd w:val="0"/>
              <w:spacing w:before="120" w:after="120" w:line="216" w:lineRule="auto"/>
              <w:ind w:left="241"/>
              <w:textAlignment w:val="baseline"/>
              <w:rPr>
                <w:rFonts w:ascii="Arial Narrow" w:hAnsi="Arial Narrow"/>
                <w:sz w:val="18"/>
              </w:rPr>
            </w:pPr>
            <w:r w:rsidRPr="00A36889">
              <w:rPr>
                <w:rFonts w:ascii="Arial Narrow" w:hAnsi="Arial Narrow"/>
                <w:sz w:val="18"/>
              </w:rPr>
              <w:t xml:space="preserve">1. ORDEN DE MERITO </w:t>
            </w:r>
            <w:r w:rsidRPr="00A36889">
              <w:rPr>
                <w:rFonts w:ascii="Arial Narrow" w:hAnsi="Arial Narrow"/>
                <w:sz w:val="18"/>
              </w:rPr>
              <w:br/>
            </w:r>
          </w:p>
          <w:p w:rsidR="003D56A9" w:rsidRPr="00A36889" w:rsidRDefault="003D56A9" w:rsidP="004B7705">
            <w:pPr>
              <w:overflowPunct w:val="0"/>
              <w:autoSpaceDE w:val="0"/>
              <w:autoSpaceDN w:val="0"/>
              <w:adjustRightInd w:val="0"/>
              <w:spacing w:before="120" w:after="120" w:line="216" w:lineRule="auto"/>
              <w:ind w:left="1416"/>
              <w:textAlignment w:val="baseline"/>
              <w:rPr>
                <w:rFonts w:ascii="Arial Narrow" w:hAnsi="Arial Narrow"/>
                <w:sz w:val="18"/>
              </w:rPr>
            </w:pPr>
            <w:r w:rsidRPr="00A36889">
              <w:rPr>
                <w:rFonts w:ascii="Arial Narrow" w:hAnsi="Arial Narrow"/>
                <w:sz w:val="18"/>
              </w:rPr>
              <w:t xml:space="preserve">Orden de Mérito </w:t>
            </w:r>
          </w:p>
          <w:p w:rsidR="003D56A9" w:rsidRPr="00A36889" w:rsidRDefault="003D56A9" w:rsidP="004B7705">
            <w:pPr>
              <w:spacing w:before="120" w:after="120" w:line="216" w:lineRule="auto"/>
              <w:ind w:left="708" w:firstLine="710"/>
              <w:rPr>
                <w:rFonts w:ascii="Arial Narrow" w:hAnsi="Arial Narrow"/>
                <w:b/>
                <w:sz w:val="18"/>
                <w:szCs w:val="18"/>
              </w:rPr>
            </w:pPr>
            <w:r w:rsidRPr="00A36889">
              <w:rPr>
                <w:rFonts w:ascii="Arial Narrow" w:hAnsi="Arial Narrow"/>
                <w:b/>
                <w:sz w:val="18"/>
                <w:szCs w:val="18"/>
              </w:rPr>
              <w:t xml:space="preserve">P=  </w:t>
            </w:r>
            <w:r w:rsidR="002F60C3">
              <w:rPr>
                <w:rFonts w:ascii="Arial Narrow" w:hAnsi="Arial Narrow"/>
                <w:b/>
                <w:sz w:val="18"/>
                <w:szCs w:val="18"/>
              </w:rPr>
              <w:t>5.4</w:t>
            </w:r>
            <w:r w:rsidRPr="00A36889">
              <w:rPr>
                <w:rFonts w:ascii="Arial Narrow" w:hAnsi="Arial Narrow"/>
                <w:b/>
                <w:sz w:val="18"/>
                <w:szCs w:val="18"/>
              </w:rPr>
              <w:t xml:space="preserve"> * {1 – [(OM  - 1) / NE] }</w:t>
            </w:r>
          </w:p>
          <w:p w:rsidR="003D56A9" w:rsidRPr="00A36889" w:rsidRDefault="003D56A9" w:rsidP="004B7705">
            <w:pPr>
              <w:ind w:left="705" w:firstLine="710"/>
              <w:jc w:val="both"/>
              <w:rPr>
                <w:rFonts w:ascii="Arial Narrow" w:hAnsi="Arial Narrow"/>
                <w:sz w:val="18"/>
                <w:szCs w:val="18"/>
              </w:rPr>
            </w:pPr>
            <w:r w:rsidRPr="00A36889">
              <w:rPr>
                <w:rFonts w:ascii="Arial Narrow" w:hAnsi="Arial Narrow"/>
                <w:sz w:val="18"/>
                <w:szCs w:val="18"/>
              </w:rPr>
              <w:t>P:      Puntaje asignado.</w:t>
            </w:r>
          </w:p>
          <w:p w:rsidR="003D56A9" w:rsidRPr="00A36889" w:rsidRDefault="003D56A9" w:rsidP="004B7705">
            <w:pPr>
              <w:ind w:left="705" w:firstLine="710"/>
              <w:jc w:val="both"/>
              <w:rPr>
                <w:rFonts w:ascii="Arial Narrow" w:hAnsi="Arial Narrow"/>
                <w:sz w:val="18"/>
                <w:szCs w:val="18"/>
              </w:rPr>
            </w:pPr>
            <w:r w:rsidRPr="00A36889">
              <w:rPr>
                <w:rFonts w:ascii="Arial Narrow" w:hAnsi="Arial Narrow"/>
                <w:sz w:val="18"/>
                <w:szCs w:val="18"/>
              </w:rPr>
              <w:t>NE:   Número de egresados</w:t>
            </w:r>
          </w:p>
          <w:p w:rsidR="003D56A9" w:rsidRPr="00A36889" w:rsidRDefault="003D56A9" w:rsidP="004B7705">
            <w:pPr>
              <w:spacing w:after="120" w:line="216" w:lineRule="auto"/>
              <w:ind w:left="709" w:firstLine="709"/>
              <w:rPr>
                <w:rFonts w:ascii="Arial Narrow" w:hAnsi="Arial Narrow"/>
                <w:sz w:val="18"/>
              </w:rPr>
            </w:pPr>
            <w:r w:rsidRPr="00A36889">
              <w:rPr>
                <w:rFonts w:ascii="Arial Narrow" w:hAnsi="Arial Narrow"/>
                <w:sz w:val="18"/>
                <w:szCs w:val="18"/>
              </w:rPr>
              <w:t>OM:  Orden de Mérito en la Promoción</w:t>
            </w:r>
          </w:p>
        </w:tc>
        <w:tc>
          <w:tcPr>
            <w:tcW w:w="1763" w:type="dxa"/>
          </w:tcPr>
          <w:p w:rsidR="003D56A9" w:rsidRPr="00A36889" w:rsidRDefault="003D56A9" w:rsidP="004B7705">
            <w:pPr>
              <w:tabs>
                <w:tab w:val="left" w:pos="530"/>
              </w:tabs>
              <w:spacing w:line="216" w:lineRule="auto"/>
              <w:jc w:val="center"/>
              <w:rPr>
                <w:rFonts w:ascii="Arial" w:hAnsi="Arial"/>
                <w:sz w:val="18"/>
              </w:rPr>
            </w:pPr>
          </w:p>
          <w:p w:rsidR="003D56A9" w:rsidRPr="00A36889" w:rsidRDefault="003D56A9" w:rsidP="004B7705">
            <w:pPr>
              <w:tabs>
                <w:tab w:val="left" w:pos="530"/>
              </w:tabs>
              <w:spacing w:line="216" w:lineRule="auto"/>
              <w:jc w:val="center"/>
              <w:rPr>
                <w:rFonts w:ascii="Arial" w:hAnsi="Arial"/>
                <w:sz w:val="18"/>
              </w:rPr>
            </w:pPr>
          </w:p>
          <w:p w:rsidR="003D56A9" w:rsidRPr="00A36889" w:rsidRDefault="003D56A9" w:rsidP="004B7705">
            <w:pPr>
              <w:tabs>
                <w:tab w:val="left" w:pos="530"/>
              </w:tabs>
              <w:spacing w:line="216" w:lineRule="auto"/>
              <w:jc w:val="center"/>
              <w:rPr>
                <w:rFonts w:ascii="Arial" w:hAnsi="Arial"/>
                <w:sz w:val="18"/>
              </w:rPr>
            </w:pPr>
          </w:p>
        </w:tc>
        <w:tc>
          <w:tcPr>
            <w:tcW w:w="1559" w:type="dxa"/>
          </w:tcPr>
          <w:p w:rsidR="003D56A9" w:rsidRPr="00A36889" w:rsidRDefault="003D56A9" w:rsidP="004B7705">
            <w:pPr>
              <w:spacing w:line="216" w:lineRule="auto"/>
              <w:jc w:val="both"/>
              <w:rPr>
                <w:rFonts w:ascii="Arial" w:hAnsi="Arial"/>
                <w:sz w:val="18"/>
              </w:rPr>
            </w:pPr>
          </w:p>
          <w:p w:rsidR="003D56A9" w:rsidRPr="00A36889" w:rsidRDefault="003D56A9" w:rsidP="004B7705">
            <w:pPr>
              <w:spacing w:line="216" w:lineRule="auto"/>
              <w:jc w:val="both"/>
              <w:rPr>
                <w:rFonts w:ascii="Arial" w:hAnsi="Arial"/>
                <w:sz w:val="18"/>
              </w:rPr>
            </w:pPr>
            <w:r w:rsidRPr="00A36889">
              <w:rPr>
                <w:rFonts w:ascii="Arial" w:hAnsi="Arial"/>
                <w:sz w:val="18"/>
              </w:rPr>
              <w:t xml:space="preserve">    </w:t>
            </w:r>
          </w:p>
        </w:tc>
        <w:tc>
          <w:tcPr>
            <w:tcW w:w="1843" w:type="dxa"/>
          </w:tcPr>
          <w:p w:rsidR="003D56A9" w:rsidRPr="00A36889" w:rsidRDefault="003D56A9" w:rsidP="004B7705">
            <w:pPr>
              <w:spacing w:line="216" w:lineRule="auto"/>
              <w:jc w:val="center"/>
              <w:rPr>
                <w:rFonts w:ascii="Arial" w:hAnsi="Arial"/>
                <w:b/>
                <w:bCs/>
                <w:sz w:val="18"/>
              </w:rPr>
            </w:pPr>
            <w:r w:rsidRPr="00A36889">
              <w:rPr>
                <w:rFonts w:ascii="Arial" w:hAnsi="Arial"/>
                <w:b/>
                <w:bCs/>
                <w:sz w:val="18"/>
              </w:rPr>
              <w:t xml:space="preserve"> </w:t>
            </w:r>
          </w:p>
          <w:p w:rsidR="003D56A9" w:rsidRPr="00A36889" w:rsidRDefault="003D56A9" w:rsidP="004B7705">
            <w:pPr>
              <w:spacing w:line="216" w:lineRule="auto"/>
              <w:jc w:val="center"/>
              <w:rPr>
                <w:rFonts w:ascii="Arial" w:hAnsi="Arial"/>
                <w:b/>
                <w:bCs/>
                <w:sz w:val="18"/>
              </w:rPr>
            </w:pPr>
          </w:p>
          <w:p w:rsidR="003D56A9" w:rsidRPr="00A36889" w:rsidRDefault="003D56A9" w:rsidP="004B7705">
            <w:pPr>
              <w:spacing w:line="216" w:lineRule="auto"/>
              <w:jc w:val="center"/>
              <w:rPr>
                <w:rFonts w:ascii="Arial" w:hAnsi="Arial"/>
                <w:sz w:val="18"/>
              </w:rPr>
            </w:pPr>
          </w:p>
          <w:p w:rsidR="003D56A9" w:rsidRPr="00A36889" w:rsidRDefault="003D56A9" w:rsidP="004B7705">
            <w:pPr>
              <w:spacing w:line="216" w:lineRule="auto"/>
              <w:jc w:val="center"/>
              <w:rPr>
                <w:rFonts w:ascii="Arial" w:hAnsi="Arial"/>
                <w:sz w:val="18"/>
              </w:rPr>
            </w:pPr>
          </w:p>
          <w:p w:rsidR="003D56A9" w:rsidRPr="00A36889" w:rsidRDefault="003D56A9" w:rsidP="004B7705">
            <w:pPr>
              <w:spacing w:line="216" w:lineRule="auto"/>
              <w:jc w:val="center"/>
              <w:rPr>
                <w:rFonts w:ascii="Arial" w:hAnsi="Arial"/>
                <w:sz w:val="18"/>
              </w:rPr>
            </w:pPr>
          </w:p>
          <w:p w:rsidR="003D56A9" w:rsidRPr="00A36889" w:rsidRDefault="002F60C3" w:rsidP="004B7705">
            <w:pPr>
              <w:spacing w:line="216" w:lineRule="auto"/>
              <w:jc w:val="center"/>
              <w:rPr>
                <w:rFonts w:ascii="Arial Narrow" w:hAnsi="Arial Narrow"/>
                <w:sz w:val="18"/>
              </w:rPr>
            </w:pPr>
            <w:r>
              <w:rPr>
                <w:rFonts w:ascii="Arial Narrow" w:hAnsi="Arial Narrow"/>
                <w:sz w:val="18"/>
              </w:rPr>
              <w:t>5.4</w:t>
            </w:r>
          </w:p>
          <w:p w:rsidR="003D56A9" w:rsidRPr="00A36889" w:rsidRDefault="003D56A9" w:rsidP="004B7705">
            <w:pPr>
              <w:spacing w:line="216" w:lineRule="auto"/>
              <w:jc w:val="center"/>
              <w:rPr>
                <w:rFonts w:ascii="Arial" w:hAnsi="Arial"/>
                <w:sz w:val="18"/>
              </w:rPr>
            </w:pPr>
          </w:p>
        </w:tc>
      </w:tr>
      <w:tr w:rsidR="003D56A9" w:rsidRPr="00A36889" w:rsidTr="004B7705">
        <w:trPr>
          <w:trHeight w:val="1423"/>
          <w:jc w:val="center"/>
        </w:trPr>
        <w:tc>
          <w:tcPr>
            <w:tcW w:w="4545" w:type="dxa"/>
            <w:tcBorders>
              <w:bottom w:val="single" w:sz="4" w:space="0" w:color="auto"/>
            </w:tcBorders>
          </w:tcPr>
          <w:p w:rsidR="003D56A9" w:rsidRPr="00A36889" w:rsidRDefault="003D56A9" w:rsidP="004B7705">
            <w:pPr>
              <w:overflowPunct w:val="0"/>
              <w:autoSpaceDE w:val="0"/>
              <w:autoSpaceDN w:val="0"/>
              <w:adjustRightInd w:val="0"/>
              <w:spacing w:before="120" w:after="120" w:line="216" w:lineRule="auto"/>
              <w:ind w:left="241"/>
              <w:textAlignment w:val="baseline"/>
              <w:rPr>
                <w:rFonts w:ascii="Arial Narrow" w:hAnsi="Arial Narrow"/>
                <w:caps/>
                <w:sz w:val="18"/>
              </w:rPr>
            </w:pPr>
            <w:r w:rsidRPr="00A36889">
              <w:rPr>
                <w:rFonts w:ascii="Arial Narrow" w:hAnsi="Arial Narrow"/>
                <w:caps/>
                <w:sz w:val="18"/>
              </w:rPr>
              <w:t xml:space="preserve">2. Examen de Conocimientos </w:t>
            </w:r>
          </w:p>
          <w:p w:rsidR="003D56A9" w:rsidRPr="00A36889" w:rsidRDefault="003D56A9" w:rsidP="004B7705">
            <w:pPr>
              <w:tabs>
                <w:tab w:val="left" w:pos="993"/>
              </w:tabs>
              <w:overflowPunct w:val="0"/>
              <w:autoSpaceDE w:val="0"/>
              <w:autoSpaceDN w:val="0"/>
              <w:adjustRightInd w:val="0"/>
              <w:spacing w:before="120" w:after="120" w:line="216" w:lineRule="auto"/>
              <w:ind w:left="708"/>
              <w:textAlignment w:val="baseline"/>
              <w:rPr>
                <w:rFonts w:ascii="Arial Narrow" w:hAnsi="Arial Narrow"/>
                <w:sz w:val="18"/>
              </w:rPr>
            </w:pPr>
            <w:r w:rsidRPr="00A36889">
              <w:rPr>
                <w:rFonts w:ascii="Arial Narrow" w:hAnsi="Arial Narrow"/>
                <w:sz w:val="18"/>
              </w:rPr>
              <w:t xml:space="preserve">a) Prueba  General </w:t>
            </w:r>
          </w:p>
          <w:p w:rsidR="003D56A9" w:rsidRPr="00A36889" w:rsidRDefault="003D56A9" w:rsidP="004B7705">
            <w:pPr>
              <w:tabs>
                <w:tab w:val="left" w:pos="993"/>
              </w:tabs>
              <w:overflowPunct w:val="0"/>
              <w:autoSpaceDE w:val="0"/>
              <w:autoSpaceDN w:val="0"/>
              <w:adjustRightInd w:val="0"/>
              <w:spacing w:before="120" w:after="120" w:line="216" w:lineRule="auto"/>
              <w:ind w:left="708"/>
              <w:textAlignment w:val="baseline"/>
              <w:rPr>
                <w:rFonts w:ascii="Arial Narrow" w:hAnsi="Arial Narrow"/>
                <w:sz w:val="18"/>
              </w:rPr>
            </w:pPr>
            <w:r w:rsidRPr="00A36889">
              <w:rPr>
                <w:rFonts w:ascii="Arial Narrow" w:hAnsi="Arial Narrow"/>
                <w:sz w:val="18"/>
              </w:rPr>
              <w:t xml:space="preserve">b) Prueba de Subespecialidad </w:t>
            </w:r>
          </w:p>
        </w:tc>
        <w:tc>
          <w:tcPr>
            <w:tcW w:w="1763" w:type="dxa"/>
            <w:tcBorders>
              <w:bottom w:val="nil"/>
            </w:tcBorders>
          </w:tcPr>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r w:rsidRPr="00A36889">
              <w:rPr>
                <w:rFonts w:ascii="Arial Narrow" w:hAnsi="Arial Narrow" w:cs="Arial"/>
                <w:sz w:val="18"/>
              </w:rPr>
              <w:t>200</w:t>
            </w:r>
          </w:p>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w:hAnsi="Arial"/>
                <w:sz w:val="18"/>
              </w:rPr>
            </w:pPr>
            <w:r w:rsidRPr="00A36889">
              <w:rPr>
                <w:rFonts w:ascii="Arial Narrow" w:hAnsi="Arial Narrow" w:cs="Arial"/>
                <w:sz w:val="18"/>
              </w:rPr>
              <w:t>100</w:t>
            </w:r>
          </w:p>
        </w:tc>
        <w:tc>
          <w:tcPr>
            <w:tcW w:w="1559" w:type="dxa"/>
            <w:tcBorders>
              <w:bottom w:val="nil"/>
            </w:tcBorders>
          </w:tcPr>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p>
          <w:p w:rsidR="003D56A9" w:rsidRPr="00A36889" w:rsidRDefault="003D56A9" w:rsidP="004B7705">
            <w:pPr>
              <w:spacing w:line="216" w:lineRule="auto"/>
              <w:jc w:val="center"/>
              <w:rPr>
                <w:rFonts w:ascii="Arial Narrow" w:hAnsi="Arial Narrow" w:cs="Arial"/>
                <w:sz w:val="18"/>
              </w:rPr>
            </w:pPr>
            <w:r w:rsidRPr="00A36889">
              <w:rPr>
                <w:rFonts w:ascii="Arial Narrow" w:hAnsi="Arial Narrow" w:cs="Arial"/>
                <w:sz w:val="18"/>
              </w:rPr>
              <w:t>0.</w:t>
            </w:r>
            <w:r w:rsidR="00234ABF">
              <w:rPr>
                <w:rFonts w:ascii="Arial Narrow" w:hAnsi="Arial Narrow" w:cs="Arial"/>
                <w:sz w:val="18"/>
              </w:rPr>
              <w:t>423</w:t>
            </w:r>
          </w:p>
          <w:p w:rsidR="003D56A9" w:rsidRPr="00A36889" w:rsidRDefault="003D56A9" w:rsidP="004B7705">
            <w:pPr>
              <w:spacing w:line="216" w:lineRule="auto"/>
              <w:jc w:val="center"/>
              <w:rPr>
                <w:rFonts w:ascii="Arial Narrow" w:hAnsi="Arial Narrow" w:cs="Arial"/>
                <w:sz w:val="18"/>
              </w:rPr>
            </w:pPr>
          </w:p>
          <w:p w:rsidR="003D56A9" w:rsidRPr="00A36889" w:rsidRDefault="00322121" w:rsidP="00234ABF">
            <w:pPr>
              <w:spacing w:line="216" w:lineRule="auto"/>
              <w:jc w:val="center"/>
              <w:rPr>
                <w:rFonts w:ascii="Arial" w:hAnsi="Arial"/>
                <w:sz w:val="18"/>
              </w:rPr>
            </w:pPr>
            <w:r w:rsidRPr="00A36889">
              <w:rPr>
                <w:rFonts w:ascii="Arial Narrow" w:hAnsi="Arial Narrow" w:cs="Arial"/>
                <w:sz w:val="18"/>
              </w:rPr>
              <w:t>0.</w:t>
            </w:r>
            <w:r w:rsidR="00234ABF" w:rsidRPr="00234ABF">
              <w:rPr>
                <w:rFonts w:ascii="Arial Narrow" w:hAnsi="Arial Narrow" w:cs="Arial"/>
                <w:sz w:val="18"/>
              </w:rPr>
              <w:t>846</w:t>
            </w:r>
          </w:p>
        </w:tc>
        <w:tc>
          <w:tcPr>
            <w:tcW w:w="1843" w:type="dxa"/>
            <w:tcBorders>
              <w:bottom w:val="single" w:sz="4" w:space="0" w:color="auto"/>
            </w:tcBorders>
          </w:tcPr>
          <w:p w:rsidR="003D56A9" w:rsidRPr="00A36889" w:rsidRDefault="003D56A9" w:rsidP="004B7705">
            <w:pPr>
              <w:spacing w:line="216" w:lineRule="auto"/>
              <w:jc w:val="center"/>
              <w:rPr>
                <w:rFonts w:ascii="Arial Narrow" w:hAnsi="Arial Narrow" w:cs="Arial"/>
                <w:sz w:val="18"/>
              </w:rPr>
            </w:pPr>
            <w:r w:rsidRPr="00A36889">
              <w:rPr>
                <w:rFonts w:ascii="Arial Narrow" w:hAnsi="Arial Narrow" w:cs="Arial"/>
                <w:sz w:val="18"/>
              </w:rPr>
              <w:t xml:space="preserve"> </w:t>
            </w:r>
          </w:p>
          <w:p w:rsidR="003D56A9" w:rsidRPr="00A36889" w:rsidRDefault="003D56A9" w:rsidP="004B7705">
            <w:pPr>
              <w:spacing w:line="216" w:lineRule="auto"/>
              <w:jc w:val="center"/>
              <w:rPr>
                <w:rFonts w:ascii="Arial Narrow" w:hAnsi="Arial Narrow" w:cs="Arial"/>
                <w:sz w:val="18"/>
              </w:rPr>
            </w:pPr>
          </w:p>
          <w:p w:rsidR="003D56A9" w:rsidRPr="00A36889" w:rsidRDefault="00153399" w:rsidP="004B7705">
            <w:pPr>
              <w:spacing w:line="216" w:lineRule="auto"/>
              <w:jc w:val="center"/>
              <w:rPr>
                <w:rFonts w:ascii="Arial Narrow" w:hAnsi="Arial Narrow" w:cs="Arial"/>
                <w:sz w:val="18"/>
              </w:rPr>
            </w:pPr>
            <w:r>
              <w:rPr>
                <w:rFonts w:ascii="Arial Narrow" w:hAnsi="Arial Narrow" w:cs="Arial"/>
                <w:sz w:val="18"/>
              </w:rPr>
              <w:t>84.60</w:t>
            </w:r>
          </w:p>
          <w:p w:rsidR="003D56A9" w:rsidRPr="00A36889" w:rsidRDefault="003D56A9" w:rsidP="004B7705">
            <w:pPr>
              <w:spacing w:line="216" w:lineRule="auto"/>
              <w:jc w:val="center"/>
              <w:rPr>
                <w:rFonts w:ascii="Arial Narrow" w:hAnsi="Arial Narrow" w:cs="Arial"/>
                <w:sz w:val="18"/>
              </w:rPr>
            </w:pPr>
          </w:p>
          <w:p w:rsidR="003D56A9" w:rsidRPr="00A36889" w:rsidRDefault="00153399" w:rsidP="00322121">
            <w:pPr>
              <w:spacing w:line="216" w:lineRule="auto"/>
              <w:jc w:val="center"/>
              <w:rPr>
                <w:rFonts w:ascii="Arial" w:hAnsi="Arial"/>
                <w:sz w:val="18"/>
              </w:rPr>
            </w:pPr>
            <w:r>
              <w:rPr>
                <w:rFonts w:ascii="Arial Narrow" w:hAnsi="Arial Narrow" w:cs="Arial"/>
                <w:sz w:val="18"/>
              </w:rPr>
              <w:t>84.60</w:t>
            </w:r>
          </w:p>
        </w:tc>
      </w:tr>
      <w:tr w:rsidR="003D56A9" w:rsidRPr="00A36889" w:rsidTr="004B7705">
        <w:trPr>
          <w:trHeight w:val="1423"/>
          <w:jc w:val="center"/>
        </w:trPr>
        <w:tc>
          <w:tcPr>
            <w:tcW w:w="4545" w:type="dxa"/>
            <w:tcBorders>
              <w:bottom w:val="single" w:sz="4" w:space="0" w:color="auto"/>
            </w:tcBorders>
          </w:tcPr>
          <w:p w:rsidR="003D56A9" w:rsidRPr="00A36889" w:rsidRDefault="003D56A9" w:rsidP="004B7705">
            <w:pPr>
              <w:spacing w:after="120" w:line="216" w:lineRule="auto"/>
              <w:rPr>
                <w:rFonts w:ascii="Arial Narrow" w:hAnsi="Arial Narrow"/>
                <w:sz w:val="18"/>
                <w:szCs w:val="18"/>
              </w:rPr>
            </w:pPr>
            <w:r w:rsidRPr="00A36889">
              <w:rPr>
                <w:rFonts w:ascii="Arial Narrow" w:hAnsi="Arial Narrow"/>
                <w:sz w:val="18"/>
                <w:szCs w:val="18"/>
              </w:rPr>
              <w:t xml:space="preserve">          </w:t>
            </w:r>
          </w:p>
          <w:p w:rsidR="003D56A9" w:rsidRPr="00A36889" w:rsidRDefault="003D56A9" w:rsidP="004B7705">
            <w:pPr>
              <w:overflowPunct w:val="0"/>
              <w:autoSpaceDE w:val="0"/>
              <w:autoSpaceDN w:val="0"/>
              <w:adjustRightInd w:val="0"/>
              <w:spacing w:before="120" w:after="120" w:line="216" w:lineRule="auto"/>
              <w:ind w:left="241"/>
              <w:textAlignment w:val="baseline"/>
              <w:rPr>
                <w:rFonts w:ascii="Arial Narrow" w:hAnsi="Arial Narrow"/>
                <w:sz w:val="18"/>
                <w:szCs w:val="18"/>
              </w:rPr>
            </w:pPr>
            <w:r w:rsidRPr="00A36889">
              <w:rPr>
                <w:rFonts w:ascii="Arial Narrow" w:hAnsi="Arial Narrow"/>
                <w:sz w:val="18"/>
                <w:szCs w:val="18"/>
              </w:rPr>
              <w:t xml:space="preserve"> 3. BONIFICACIONES SERUMS</w:t>
            </w:r>
          </w:p>
          <w:p w:rsidR="003D56A9" w:rsidRPr="00A36889" w:rsidRDefault="003D56A9" w:rsidP="004B7705">
            <w:pPr>
              <w:spacing w:after="120" w:line="216" w:lineRule="auto"/>
              <w:rPr>
                <w:rFonts w:ascii="Arial Narrow" w:hAnsi="Arial Narrow"/>
                <w:sz w:val="18"/>
                <w:szCs w:val="18"/>
              </w:rPr>
            </w:pPr>
            <w:r w:rsidRPr="00A36889">
              <w:rPr>
                <w:rFonts w:ascii="Arial Narrow" w:hAnsi="Arial Narrow"/>
                <w:sz w:val="18"/>
                <w:szCs w:val="18"/>
              </w:rPr>
              <w:t xml:space="preserve">    - </w:t>
            </w:r>
            <w:r w:rsidRPr="00A36889">
              <w:rPr>
                <w:rFonts w:ascii="Arial Narrow" w:hAnsi="Arial Narrow"/>
                <w:sz w:val="18"/>
                <w:szCs w:val="18"/>
                <w:u w:val="single"/>
              </w:rPr>
              <w:t>A partir del 2008</w:t>
            </w:r>
            <w:r w:rsidRPr="00A36889">
              <w:rPr>
                <w:rFonts w:ascii="Arial Narrow" w:hAnsi="Arial Narrow"/>
                <w:sz w:val="18"/>
                <w:szCs w:val="18"/>
              </w:rPr>
              <w:t xml:space="preserve">, de acuerdo a </w:t>
            </w:r>
            <w:smartTag w:uri="urn:schemas-microsoft-com:office:smarttags" w:element="PersonName">
              <w:smartTagPr>
                <w:attr w:name="ProductID" w:val="la D. S."/>
              </w:smartTagPr>
              <w:r w:rsidRPr="00A36889">
                <w:rPr>
                  <w:rFonts w:ascii="Arial Narrow" w:hAnsi="Arial Narrow"/>
                  <w:sz w:val="18"/>
                  <w:szCs w:val="18"/>
                </w:rPr>
                <w:t>la D. S.</w:t>
              </w:r>
            </w:smartTag>
            <w:r w:rsidRPr="00A36889">
              <w:rPr>
                <w:rFonts w:ascii="Arial Narrow" w:hAnsi="Arial Narrow"/>
                <w:sz w:val="18"/>
                <w:szCs w:val="18"/>
              </w:rPr>
              <w:t xml:space="preserve"> N° 007-2008-SA</w:t>
            </w:r>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Quintil 1</w:t>
            </w:r>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Quintil 2</w:t>
            </w:r>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Quintil 3</w:t>
            </w:r>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Quintil 4</w:t>
            </w:r>
          </w:p>
          <w:p w:rsidR="003D56A9" w:rsidRPr="00A36889" w:rsidRDefault="003D56A9" w:rsidP="004B7705">
            <w:pPr>
              <w:spacing w:after="180" w:line="216" w:lineRule="auto"/>
              <w:ind w:left="709" w:firstLine="709"/>
              <w:rPr>
                <w:rFonts w:ascii="Arial Narrow" w:hAnsi="Arial Narrow"/>
                <w:sz w:val="18"/>
                <w:szCs w:val="18"/>
                <w:lang w:val="pt-BR"/>
              </w:rPr>
            </w:pPr>
            <w:r w:rsidRPr="00A36889">
              <w:rPr>
                <w:rFonts w:ascii="Arial Narrow" w:hAnsi="Arial Narrow"/>
                <w:sz w:val="18"/>
                <w:szCs w:val="18"/>
                <w:lang w:val="pt-BR"/>
              </w:rPr>
              <w:t>Quintil 5</w:t>
            </w:r>
          </w:p>
          <w:p w:rsidR="003D56A9" w:rsidRPr="00A36889" w:rsidRDefault="003D56A9" w:rsidP="004B7705">
            <w:pPr>
              <w:spacing w:after="180" w:line="216" w:lineRule="auto"/>
              <w:ind w:left="709" w:firstLine="709"/>
              <w:rPr>
                <w:rFonts w:ascii="Arial Narrow" w:hAnsi="Arial Narrow"/>
                <w:sz w:val="18"/>
                <w:szCs w:val="18"/>
                <w:lang w:val="pt-BR"/>
              </w:rPr>
            </w:pPr>
          </w:p>
          <w:p w:rsidR="003D56A9" w:rsidRPr="00A36889" w:rsidRDefault="003D56A9" w:rsidP="004B7705">
            <w:pPr>
              <w:spacing w:after="180" w:line="216" w:lineRule="auto"/>
              <w:rPr>
                <w:rFonts w:ascii="Arial Narrow" w:hAnsi="Arial Narrow"/>
                <w:sz w:val="18"/>
                <w:szCs w:val="18"/>
              </w:rPr>
            </w:pPr>
            <w:r w:rsidRPr="00A36889">
              <w:rPr>
                <w:rFonts w:ascii="Arial Narrow" w:hAnsi="Arial Narrow"/>
                <w:sz w:val="18"/>
                <w:szCs w:val="18"/>
                <w:lang w:val="pt-BR"/>
              </w:rPr>
              <w:t xml:space="preserve">     - </w:t>
            </w:r>
            <w:r w:rsidRPr="00A36889">
              <w:rPr>
                <w:rFonts w:ascii="Arial Narrow" w:hAnsi="Arial Narrow"/>
                <w:sz w:val="18"/>
                <w:szCs w:val="18"/>
                <w:u w:val="single"/>
                <w:lang w:val="pt-BR"/>
              </w:rPr>
              <w:t>Antes del 2008</w:t>
            </w:r>
            <w:r w:rsidRPr="00A36889">
              <w:rPr>
                <w:rFonts w:ascii="Arial Narrow" w:hAnsi="Arial Narrow"/>
                <w:sz w:val="18"/>
                <w:szCs w:val="18"/>
                <w:lang w:val="pt-BR"/>
              </w:rPr>
              <w:t xml:space="preserve">, de acuerdo a </w:t>
            </w:r>
            <w:smartTag w:uri="urn:schemas-microsoft-com:office:smarttags" w:element="PersonName">
              <w:smartTagPr>
                <w:attr w:name="ProductID" w:val="la R. M."/>
              </w:smartTagPr>
              <w:r w:rsidRPr="00A36889">
                <w:rPr>
                  <w:rFonts w:ascii="Arial Narrow" w:hAnsi="Arial Narrow"/>
                  <w:sz w:val="18"/>
                  <w:szCs w:val="18"/>
                  <w:lang w:val="pt-BR"/>
                </w:rPr>
                <w:t>la R. M.</w:t>
              </w:r>
            </w:smartTag>
            <w:r w:rsidRPr="00A36889">
              <w:rPr>
                <w:rFonts w:ascii="Arial Narrow" w:hAnsi="Arial Narrow"/>
                <w:sz w:val="18"/>
                <w:szCs w:val="18"/>
                <w:lang w:val="pt-BR"/>
              </w:rPr>
              <w:t xml:space="preserve"> </w:t>
            </w:r>
            <w:r w:rsidRPr="00A36889">
              <w:rPr>
                <w:rFonts w:ascii="Arial Narrow" w:hAnsi="Arial Narrow"/>
                <w:sz w:val="18"/>
                <w:szCs w:val="18"/>
              </w:rPr>
              <w:t>N° 307-2010-MINSA</w:t>
            </w:r>
          </w:p>
          <w:p w:rsidR="003D56A9" w:rsidRPr="00A36889" w:rsidRDefault="003D56A9" w:rsidP="004B7705">
            <w:pPr>
              <w:spacing w:after="180" w:line="216" w:lineRule="auto"/>
              <w:jc w:val="both"/>
              <w:rPr>
                <w:rFonts w:ascii="Arial Narrow" w:hAnsi="Arial Narrow"/>
                <w:b/>
                <w:sz w:val="18"/>
                <w:szCs w:val="18"/>
                <w:lang w:val="pt-BR"/>
              </w:rPr>
            </w:pPr>
            <w:r w:rsidRPr="00A36889">
              <w:rPr>
                <w:rFonts w:ascii="Arial Narrow" w:hAnsi="Arial Narrow"/>
                <w:sz w:val="18"/>
                <w:szCs w:val="18"/>
              </w:rPr>
              <w:t xml:space="preserve">Se otorgará </w:t>
            </w:r>
            <w:r w:rsidRPr="00A36889">
              <w:rPr>
                <w:rFonts w:ascii="Arial Narrow" w:hAnsi="Arial Narrow"/>
                <w:b/>
                <w:sz w:val="18"/>
                <w:szCs w:val="18"/>
              </w:rPr>
              <w:t>una bonificación complementaria</w:t>
            </w:r>
            <w:r w:rsidRPr="00A36889">
              <w:rPr>
                <w:rFonts w:ascii="Arial Narrow" w:hAnsi="Arial Narrow"/>
                <w:sz w:val="18"/>
                <w:szCs w:val="18"/>
              </w:rPr>
              <w:t xml:space="preserve"> </w:t>
            </w:r>
            <w:r w:rsidRPr="00A36889">
              <w:rPr>
                <w:rFonts w:ascii="Arial Narrow" w:hAnsi="Arial Narrow"/>
                <w:b/>
                <w:sz w:val="18"/>
                <w:szCs w:val="18"/>
              </w:rPr>
              <w:t>de dos (2) puntos por año</w:t>
            </w:r>
            <w:r w:rsidRPr="00A36889">
              <w:rPr>
                <w:rFonts w:ascii="Arial Narrow" w:hAnsi="Arial Narrow"/>
                <w:sz w:val="18"/>
                <w:szCs w:val="18"/>
              </w:rPr>
              <w:t xml:space="preserve"> hasta un </w:t>
            </w:r>
            <w:r w:rsidRPr="00A36889">
              <w:rPr>
                <w:rFonts w:ascii="Arial Narrow" w:hAnsi="Arial Narrow"/>
                <w:b/>
                <w:sz w:val="18"/>
                <w:szCs w:val="18"/>
              </w:rPr>
              <w:t>total acumulado máximo de cuatro (4) puntos</w:t>
            </w:r>
            <w:r w:rsidRPr="00A36889">
              <w:rPr>
                <w:rFonts w:ascii="Arial Narrow" w:hAnsi="Arial Narrow"/>
                <w:sz w:val="18"/>
                <w:szCs w:val="18"/>
              </w:rPr>
              <w:t xml:space="preserve"> a la </w:t>
            </w:r>
            <w:r w:rsidRPr="00A36889">
              <w:rPr>
                <w:rFonts w:ascii="Arial Narrow" w:hAnsi="Arial Narrow"/>
                <w:b/>
                <w:sz w:val="18"/>
                <w:szCs w:val="18"/>
              </w:rPr>
              <w:t>bonificación obtenida por la realización del SERUMS antes de la vigencia del  D. S. N° 007-2008-SA</w:t>
            </w:r>
            <w:r w:rsidRPr="00A36889">
              <w:rPr>
                <w:rFonts w:ascii="Arial Narrow" w:hAnsi="Arial Narrow"/>
                <w:sz w:val="18"/>
                <w:szCs w:val="18"/>
              </w:rPr>
              <w:t xml:space="preserve">, por  prestación de servicios de salud en el Sistema Nacional Coordinado y Descentralizado de Salud y </w:t>
            </w:r>
            <w:r w:rsidRPr="00A36889">
              <w:rPr>
                <w:rFonts w:ascii="Arial Narrow" w:hAnsi="Arial Narrow"/>
                <w:b/>
                <w:sz w:val="18"/>
                <w:szCs w:val="18"/>
              </w:rPr>
              <w:t>hasta un máximo de diez (10) puntos, considerando la suma de ambas bonificaciones.</w:t>
            </w:r>
          </w:p>
          <w:p w:rsidR="003D56A9" w:rsidRPr="00A36889" w:rsidRDefault="003D56A9" w:rsidP="004B7705">
            <w:pPr>
              <w:spacing w:line="216" w:lineRule="auto"/>
              <w:ind w:left="709" w:firstLine="709"/>
              <w:rPr>
                <w:rFonts w:ascii="Arial Narrow" w:hAnsi="Arial Narrow"/>
                <w:sz w:val="18"/>
                <w:szCs w:val="18"/>
                <w:lang w:val="pt-BR"/>
              </w:rPr>
            </w:pPr>
          </w:p>
          <w:p w:rsidR="003D56A9" w:rsidRPr="00A36889" w:rsidRDefault="003D56A9" w:rsidP="004B7705">
            <w:pPr>
              <w:tabs>
                <w:tab w:val="left" w:pos="993"/>
              </w:tabs>
              <w:overflowPunct w:val="0"/>
              <w:autoSpaceDE w:val="0"/>
              <w:autoSpaceDN w:val="0"/>
              <w:adjustRightInd w:val="0"/>
              <w:spacing w:after="120" w:line="216" w:lineRule="auto"/>
              <w:ind w:left="708"/>
              <w:textAlignment w:val="baseline"/>
              <w:rPr>
                <w:rFonts w:ascii="Arial Narrow" w:hAnsi="Arial Narrow"/>
                <w:sz w:val="18"/>
                <w:szCs w:val="18"/>
                <w:lang w:val="pt-BR"/>
              </w:rPr>
            </w:pPr>
          </w:p>
        </w:tc>
        <w:tc>
          <w:tcPr>
            <w:tcW w:w="1763" w:type="dxa"/>
            <w:tcBorders>
              <w:bottom w:val="nil"/>
            </w:tcBorders>
          </w:tcPr>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lang w:val="pt-BR"/>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2</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4</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2</w:t>
            </w:r>
          </w:p>
        </w:tc>
        <w:tc>
          <w:tcPr>
            <w:tcW w:w="1559" w:type="dxa"/>
            <w:tcBorders>
              <w:bottom w:val="nil"/>
            </w:tcBorders>
          </w:tcPr>
          <w:p w:rsidR="003D56A9" w:rsidRPr="00A36889" w:rsidRDefault="003D56A9" w:rsidP="004B7705">
            <w:pPr>
              <w:spacing w:line="216" w:lineRule="auto"/>
              <w:jc w:val="center"/>
              <w:rPr>
                <w:rFonts w:ascii="Arial Narrow" w:hAnsi="Arial Narrow"/>
                <w:sz w:val="18"/>
                <w:szCs w:val="18"/>
              </w:rPr>
            </w:pPr>
          </w:p>
        </w:tc>
        <w:tc>
          <w:tcPr>
            <w:tcW w:w="1843" w:type="dxa"/>
            <w:tcBorders>
              <w:bottom w:val="single" w:sz="4" w:space="0" w:color="auto"/>
            </w:tcBorders>
          </w:tcPr>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2</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0</w:t>
            </w: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10</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8</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6</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tabs>
                <w:tab w:val="left" w:pos="530"/>
              </w:tabs>
              <w:spacing w:line="216" w:lineRule="auto"/>
              <w:jc w:val="center"/>
              <w:rPr>
                <w:rFonts w:ascii="Arial Narrow" w:hAnsi="Arial Narrow"/>
                <w:sz w:val="18"/>
                <w:szCs w:val="18"/>
              </w:rPr>
            </w:pPr>
            <w:r w:rsidRPr="00A36889">
              <w:rPr>
                <w:rFonts w:ascii="Arial Narrow" w:hAnsi="Arial Narrow"/>
                <w:sz w:val="18"/>
                <w:szCs w:val="18"/>
              </w:rPr>
              <w:t>4</w:t>
            </w:r>
          </w:p>
          <w:p w:rsidR="003D56A9" w:rsidRPr="00A36889" w:rsidRDefault="003D56A9" w:rsidP="004B7705">
            <w:pPr>
              <w:tabs>
                <w:tab w:val="left" w:pos="530"/>
              </w:tabs>
              <w:spacing w:line="216" w:lineRule="auto"/>
              <w:jc w:val="center"/>
              <w:rPr>
                <w:rFonts w:ascii="Arial Narrow" w:hAnsi="Arial Narrow"/>
                <w:sz w:val="18"/>
                <w:szCs w:val="18"/>
              </w:rPr>
            </w:pPr>
          </w:p>
          <w:p w:rsidR="003D56A9" w:rsidRPr="00A36889" w:rsidRDefault="003D56A9" w:rsidP="004B7705">
            <w:pPr>
              <w:spacing w:line="216" w:lineRule="auto"/>
              <w:jc w:val="center"/>
              <w:rPr>
                <w:rFonts w:ascii="Arial Narrow" w:hAnsi="Arial Narrow"/>
                <w:sz w:val="18"/>
                <w:szCs w:val="18"/>
              </w:rPr>
            </w:pPr>
            <w:r w:rsidRPr="00A36889">
              <w:rPr>
                <w:rFonts w:ascii="Arial Narrow" w:hAnsi="Arial Narrow"/>
                <w:sz w:val="18"/>
                <w:szCs w:val="18"/>
              </w:rPr>
              <w:t>2</w:t>
            </w:r>
          </w:p>
        </w:tc>
      </w:tr>
      <w:tr w:rsidR="003D56A9" w:rsidTr="004B7705">
        <w:trPr>
          <w:trHeight w:val="596"/>
          <w:jc w:val="center"/>
        </w:trPr>
        <w:tc>
          <w:tcPr>
            <w:tcW w:w="4545" w:type="dxa"/>
            <w:tcBorders>
              <w:top w:val="single" w:sz="4" w:space="0" w:color="auto"/>
              <w:left w:val="nil"/>
              <w:bottom w:val="nil"/>
              <w:right w:val="nil"/>
            </w:tcBorders>
            <w:vAlign w:val="center"/>
          </w:tcPr>
          <w:p w:rsidR="003D56A9" w:rsidRPr="00457D81" w:rsidRDefault="003D56A9" w:rsidP="004B7705">
            <w:pPr>
              <w:ind w:left="120"/>
              <w:rPr>
                <w:rFonts w:ascii="Arial Narrow" w:hAnsi="Arial Narrow"/>
                <w:sz w:val="18"/>
                <w:highlight w:val="yellow"/>
              </w:rPr>
            </w:pPr>
          </w:p>
        </w:tc>
        <w:tc>
          <w:tcPr>
            <w:tcW w:w="1763" w:type="dxa"/>
            <w:tcBorders>
              <w:top w:val="single" w:sz="4" w:space="0" w:color="auto"/>
              <w:left w:val="single" w:sz="4" w:space="0" w:color="auto"/>
              <w:bottom w:val="single" w:sz="4" w:space="0" w:color="auto"/>
              <w:right w:val="single" w:sz="4" w:space="0" w:color="auto"/>
            </w:tcBorders>
            <w:shd w:val="clear" w:color="auto" w:fill="C0C0C0"/>
            <w:vAlign w:val="center"/>
          </w:tcPr>
          <w:p w:rsidR="003D56A9" w:rsidRPr="00457D81" w:rsidRDefault="003D56A9" w:rsidP="004B7705">
            <w:pPr>
              <w:jc w:val="center"/>
              <w:rPr>
                <w:rFonts w:ascii="Arial Narrow" w:hAnsi="Arial Narrow"/>
                <w:b/>
                <w:sz w:val="18"/>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3D56A9" w:rsidRPr="00457D81" w:rsidRDefault="003D56A9" w:rsidP="004B7705">
            <w:pPr>
              <w:jc w:val="center"/>
              <w:rPr>
                <w:rFonts w:ascii="Arial Narrow" w:hAnsi="Arial Narrow"/>
                <w:b/>
                <w:sz w:val="18"/>
                <w:highlight w:val="yellow"/>
              </w:rPr>
            </w:pPr>
          </w:p>
        </w:tc>
        <w:tc>
          <w:tcPr>
            <w:tcW w:w="1843" w:type="dxa"/>
            <w:tcBorders>
              <w:top w:val="single" w:sz="4" w:space="0" w:color="auto"/>
              <w:left w:val="single" w:sz="4" w:space="0" w:color="auto"/>
            </w:tcBorders>
            <w:shd w:val="clear" w:color="auto" w:fill="C0C0C0"/>
            <w:vAlign w:val="center"/>
          </w:tcPr>
          <w:p w:rsidR="003D56A9" w:rsidRPr="00A36889" w:rsidRDefault="003D56A9" w:rsidP="004B7705">
            <w:pPr>
              <w:jc w:val="center"/>
              <w:rPr>
                <w:rFonts w:ascii="Arial Narrow" w:hAnsi="Arial Narrow"/>
                <w:b/>
                <w:caps/>
                <w:sz w:val="18"/>
              </w:rPr>
            </w:pPr>
            <w:r w:rsidRPr="00A36889">
              <w:rPr>
                <w:rFonts w:ascii="Arial Narrow" w:hAnsi="Arial Narrow"/>
                <w:b/>
                <w:caps/>
                <w:sz w:val="18"/>
              </w:rPr>
              <w:t>Máximo</w:t>
            </w:r>
          </w:p>
          <w:p w:rsidR="003D56A9" w:rsidRPr="00A36889" w:rsidRDefault="003D56A9" w:rsidP="004B7705">
            <w:pPr>
              <w:jc w:val="center"/>
              <w:rPr>
                <w:rFonts w:ascii="Arial Narrow" w:hAnsi="Arial Narrow"/>
                <w:b/>
                <w:caps/>
                <w:sz w:val="18"/>
              </w:rPr>
            </w:pPr>
            <w:r w:rsidRPr="00A36889">
              <w:rPr>
                <w:rFonts w:ascii="Arial Narrow" w:hAnsi="Arial Narrow"/>
                <w:b/>
                <w:caps/>
                <w:sz w:val="18"/>
              </w:rPr>
              <w:t>Alcanzable</w:t>
            </w:r>
          </w:p>
          <w:p w:rsidR="003D56A9" w:rsidRPr="00457D81" w:rsidRDefault="003D56A9" w:rsidP="004B7705">
            <w:pPr>
              <w:jc w:val="center"/>
              <w:rPr>
                <w:rFonts w:ascii="Arial" w:hAnsi="Arial"/>
                <w:sz w:val="18"/>
                <w:highlight w:val="yellow"/>
              </w:rPr>
            </w:pPr>
            <w:r w:rsidRPr="00A36889">
              <w:rPr>
                <w:rFonts w:ascii="Arial Narrow" w:hAnsi="Arial Narrow"/>
                <w:b/>
                <w:caps/>
                <w:sz w:val="18"/>
              </w:rPr>
              <w:t>100</w:t>
            </w:r>
          </w:p>
        </w:tc>
      </w:tr>
    </w:tbl>
    <w:p w:rsidR="00960D08" w:rsidRDefault="003D56A9" w:rsidP="00960D08">
      <w:pPr>
        <w:ind w:left="708" w:hanging="708"/>
        <w:jc w:val="center"/>
        <w:rPr>
          <w:rFonts w:ascii="Arial" w:hAnsi="Arial"/>
          <w:b/>
          <w:caps/>
          <w:sz w:val="36"/>
        </w:rPr>
      </w:pPr>
      <w:r>
        <w:rPr>
          <w:b/>
          <w:bCs/>
        </w:rPr>
        <w:br w:type="page"/>
      </w:r>
      <w:r w:rsidR="00960D08">
        <w:rPr>
          <w:rFonts w:ascii="Arial" w:hAnsi="Arial"/>
          <w:b/>
          <w:bCs/>
          <w:sz w:val="28"/>
        </w:rPr>
        <w:lastRenderedPageBreak/>
        <w:t xml:space="preserve">ANEXO </w:t>
      </w:r>
      <w:r w:rsidR="0055720A">
        <w:rPr>
          <w:rFonts w:ascii="Arial" w:hAnsi="Arial"/>
          <w:b/>
          <w:bCs/>
          <w:sz w:val="28"/>
        </w:rPr>
        <w:t>10</w:t>
      </w:r>
    </w:p>
    <w:p w:rsidR="00960D08" w:rsidRPr="00D66845" w:rsidRDefault="00960D08" w:rsidP="00960D08">
      <w:pPr>
        <w:ind w:left="708" w:hanging="708"/>
        <w:jc w:val="center"/>
        <w:rPr>
          <w:rFonts w:ascii="Arial Narrow" w:hAnsi="Arial Narrow"/>
          <w:b/>
          <w:sz w:val="28"/>
          <w:szCs w:val="28"/>
        </w:rPr>
      </w:pPr>
      <w:r w:rsidRPr="00D66845">
        <w:rPr>
          <w:rFonts w:ascii="Arial Narrow" w:hAnsi="Arial Narrow"/>
          <w:b/>
          <w:caps/>
          <w:sz w:val="28"/>
          <w:szCs w:val="28"/>
        </w:rPr>
        <w:t>d.s 007-2008-sa</w:t>
      </w:r>
      <w:r w:rsidR="001C5B3B">
        <w:rPr>
          <w:rFonts w:ascii="Arial Narrow" w:hAnsi="Arial Narrow"/>
          <w:b/>
          <w:caps/>
          <w:sz w:val="28"/>
          <w:szCs w:val="28"/>
        </w:rPr>
        <w:t xml:space="preserve"> LEY DEL SERUMS</w:t>
      </w:r>
    </w:p>
    <w:p w:rsidR="00960D08" w:rsidRDefault="007A000E" w:rsidP="00960D08">
      <w:pPr>
        <w:rPr>
          <w:rFonts w:ascii="Arial" w:hAnsi="Arial"/>
        </w:rPr>
      </w:pPr>
      <w:r>
        <w:rPr>
          <w:rFonts w:ascii="Arial" w:hAnsi="Arial"/>
          <w:noProof/>
          <w:u w:val="single"/>
          <w:lang w:val="es-PE" w:eastAsia="es-PE"/>
        </w:rPr>
        <w:drawing>
          <wp:inline distT="0" distB="0" distL="0" distR="0">
            <wp:extent cx="6315075" cy="7915275"/>
            <wp:effectExtent l="0" t="0" r="9525" b="9525"/>
            <wp:docPr id="3" name="Imagen 3" descr="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y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315075" cy="7915275"/>
                    </a:xfrm>
                    <a:prstGeom prst="rect">
                      <a:avLst/>
                    </a:prstGeom>
                    <a:noFill/>
                    <a:ln>
                      <a:noFill/>
                    </a:ln>
                  </pic:spPr>
                </pic:pic>
              </a:graphicData>
            </a:graphic>
          </wp:inline>
        </w:drawing>
      </w:r>
    </w:p>
    <w:p w:rsidR="00960D08" w:rsidRPr="00991691" w:rsidRDefault="00960D08" w:rsidP="00960D08">
      <w:pPr>
        <w:jc w:val="center"/>
        <w:rPr>
          <w:rFonts w:ascii="Arial" w:hAnsi="Arial" w:cs="Arial"/>
          <w:b/>
          <w:bCs/>
          <w:sz w:val="28"/>
          <w:szCs w:val="28"/>
        </w:rPr>
      </w:pPr>
      <w:r>
        <w:rPr>
          <w:rFonts w:ascii="Arial" w:hAnsi="Arial"/>
          <w:b/>
          <w:bCs/>
          <w:sz w:val="28"/>
        </w:rPr>
        <w:br w:type="page"/>
      </w:r>
      <w:r w:rsidR="007A000E">
        <w:rPr>
          <w:rFonts w:ascii="Arial" w:hAnsi="Arial"/>
          <w:b/>
          <w:noProof/>
          <w:sz w:val="28"/>
          <w:lang w:val="es-PE" w:eastAsia="es-PE"/>
        </w:rPr>
        <w:lastRenderedPageBreak/>
        <w:drawing>
          <wp:inline distT="0" distB="0" distL="0" distR="0">
            <wp:extent cx="6200775" cy="9096375"/>
            <wp:effectExtent l="0" t="0" r="9525" b="9525"/>
            <wp:docPr id="4" name="Imagen 4" descr="l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ey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00775" cy="9096375"/>
                    </a:xfrm>
                    <a:prstGeom prst="rect">
                      <a:avLst/>
                    </a:prstGeom>
                    <a:noFill/>
                    <a:ln>
                      <a:noFill/>
                    </a:ln>
                  </pic:spPr>
                </pic:pic>
              </a:graphicData>
            </a:graphic>
          </wp:inline>
        </w:drawing>
      </w:r>
      <w:r>
        <w:rPr>
          <w:rFonts w:ascii="Arial" w:hAnsi="Arial"/>
          <w:b/>
          <w:bCs/>
          <w:sz w:val="28"/>
        </w:rPr>
        <w:br w:type="page"/>
      </w:r>
      <w:r w:rsidRPr="00991691">
        <w:rPr>
          <w:rFonts w:ascii="Arial" w:hAnsi="Arial" w:cs="Arial"/>
          <w:b/>
          <w:bCs/>
          <w:sz w:val="28"/>
          <w:szCs w:val="28"/>
        </w:rPr>
        <w:lastRenderedPageBreak/>
        <w:t xml:space="preserve">ANEXO </w:t>
      </w:r>
      <w:r w:rsidR="003D56A9">
        <w:rPr>
          <w:rFonts w:ascii="Arial" w:hAnsi="Arial" w:cs="Arial"/>
          <w:b/>
          <w:bCs/>
          <w:sz w:val="28"/>
          <w:szCs w:val="28"/>
        </w:rPr>
        <w:t>1</w:t>
      </w:r>
      <w:r w:rsidR="0055720A">
        <w:rPr>
          <w:rFonts w:ascii="Arial" w:hAnsi="Arial" w:cs="Arial"/>
          <w:b/>
          <w:bCs/>
          <w:sz w:val="28"/>
          <w:szCs w:val="28"/>
        </w:rPr>
        <w:t>1</w:t>
      </w:r>
    </w:p>
    <w:p w:rsidR="00960D08" w:rsidRDefault="00960D08" w:rsidP="00960D08">
      <w:pPr>
        <w:jc w:val="center"/>
        <w:rPr>
          <w:rFonts w:ascii="Arial" w:hAnsi="Arial"/>
          <w:b/>
          <w:bCs/>
          <w:sz w:val="22"/>
          <w:szCs w:val="22"/>
        </w:rPr>
      </w:pPr>
      <w:r w:rsidRPr="00111284">
        <w:rPr>
          <w:rFonts w:ascii="Arial" w:hAnsi="Arial"/>
          <w:b/>
          <w:bCs/>
          <w:sz w:val="22"/>
          <w:szCs w:val="22"/>
        </w:rPr>
        <w:t>RESOLUCION DE BONIFICACION COMPLEMENTARIA AL SERUMS ANTES DEL 2008</w:t>
      </w:r>
    </w:p>
    <w:p w:rsidR="00960D08" w:rsidRDefault="00960D08" w:rsidP="00960D08">
      <w:pPr>
        <w:jc w:val="center"/>
        <w:rPr>
          <w:rFonts w:ascii="Arial" w:hAnsi="Arial"/>
          <w:b/>
          <w:bCs/>
          <w:sz w:val="22"/>
          <w:szCs w:val="22"/>
        </w:rPr>
      </w:pPr>
    </w:p>
    <w:p w:rsidR="00960D08" w:rsidRDefault="007A000E" w:rsidP="00960D08">
      <w:pPr>
        <w:jc w:val="center"/>
        <w:rPr>
          <w:rFonts w:ascii="Arial" w:hAnsi="Arial"/>
          <w:b/>
          <w:bCs/>
          <w:sz w:val="22"/>
          <w:szCs w:val="22"/>
        </w:rPr>
      </w:pPr>
      <w:r>
        <w:rPr>
          <w:rFonts w:ascii="Arial" w:hAnsi="Arial"/>
          <w:b/>
          <w:noProof/>
          <w:sz w:val="22"/>
          <w:szCs w:val="22"/>
          <w:lang w:val="es-PE" w:eastAsia="es-PE"/>
        </w:rPr>
        <w:drawing>
          <wp:inline distT="0" distB="0" distL="0" distR="0">
            <wp:extent cx="5372100" cy="7734300"/>
            <wp:effectExtent l="0" t="0" r="0" b="0"/>
            <wp:docPr id="5" name="Imagen 5" descr="RM 307-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M 307-2010"/>
                    <pic:cNvPicPr>
                      <a:picLocks noChangeAspect="1" noChangeArrowheads="1"/>
                    </pic:cNvPicPr>
                  </pic:nvPicPr>
                  <pic:blipFill>
                    <a:blip r:embed="rId14">
                      <a:lum contrast="24000"/>
                      <a:extLst>
                        <a:ext uri="{28A0092B-C50C-407E-A947-70E740481C1C}">
                          <a14:useLocalDpi xmlns:a14="http://schemas.microsoft.com/office/drawing/2010/main"/>
                        </a:ext>
                      </a:extLst>
                    </a:blip>
                    <a:srcRect/>
                    <a:stretch>
                      <a:fillRect/>
                    </a:stretch>
                  </pic:blipFill>
                  <pic:spPr bwMode="auto">
                    <a:xfrm>
                      <a:off x="0" y="0"/>
                      <a:ext cx="5372100" cy="7734300"/>
                    </a:xfrm>
                    <a:prstGeom prst="rect">
                      <a:avLst/>
                    </a:prstGeom>
                    <a:noFill/>
                    <a:ln>
                      <a:noFill/>
                    </a:ln>
                  </pic:spPr>
                </pic:pic>
              </a:graphicData>
            </a:graphic>
          </wp:inline>
        </w:drawing>
      </w:r>
    </w:p>
    <w:p w:rsidR="00960D08" w:rsidRDefault="00960D08" w:rsidP="00960D08">
      <w:pPr>
        <w:jc w:val="center"/>
        <w:rPr>
          <w:rFonts w:ascii="Arial" w:hAnsi="Arial"/>
          <w:b/>
          <w:bCs/>
          <w:sz w:val="22"/>
          <w:szCs w:val="22"/>
        </w:rPr>
      </w:pPr>
    </w:p>
    <w:p w:rsidR="00960D08" w:rsidRDefault="007A000E" w:rsidP="00960D08">
      <w:pPr>
        <w:jc w:val="center"/>
        <w:rPr>
          <w:sz w:val="22"/>
          <w:szCs w:val="22"/>
        </w:rPr>
      </w:pPr>
      <w:r>
        <w:rPr>
          <w:noProof/>
          <w:sz w:val="22"/>
          <w:szCs w:val="22"/>
          <w:lang w:val="es-PE" w:eastAsia="es-PE"/>
        </w:rPr>
        <w:lastRenderedPageBreak/>
        <w:drawing>
          <wp:inline distT="0" distB="0" distL="0" distR="0">
            <wp:extent cx="5534025" cy="8791575"/>
            <wp:effectExtent l="0" t="0" r="9525" b="9525"/>
            <wp:docPr id="6" name="Imagen 6" descr="RM 307-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M 307-2010-1"/>
                    <pic:cNvPicPr>
                      <a:picLocks noChangeAspect="1" noChangeArrowheads="1"/>
                    </pic:cNvPicPr>
                  </pic:nvPicPr>
                  <pic:blipFill>
                    <a:blip r:embed="rId15">
                      <a:lum contrast="48000"/>
                      <a:extLst>
                        <a:ext uri="{28A0092B-C50C-407E-A947-70E740481C1C}">
                          <a14:useLocalDpi xmlns:a14="http://schemas.microsoft.com/office/drawing/2010/main"/>
                        </a:ext>
                      </a:extLst>
                    </a:blip>
                    <a:srcRect/>
                    <a:stretch>
                      <a:fillRect/>
                    </a:stretch>
                  </pic:blipFill>
                  <pic:spPr bwMode="auto">
                    <a:xfrm>
                      <a:off x="0" y="0"/>
                      <a:ext cx="5534025" cy="8791575"/>
                    </a:xfrm>
                    <a:prstGeom prst="rect">
                      <a:avLst/>
                    </a:prstGeom>
                    <a:noFill/>
                    <a:ln>
                      <a:noFill/>
                    </a:ln>
                  </pic:spPr>
                </pic:pic>
              </a:graphicData>
            </a:graphic>
          </wp:inline>
        </w:drawing>
      </w:r>
    </w:p>
    <w:p w:rsidR="00960D08" w:rsidRDefault="00960D08" w:rsidP="00960D08">
      <w:pPr>
        <w:framePr w:wrap="auto" w:vAnchor="text" w:hAnchor="text"/>
        <w:spacing w:line="15580" w:lineRule="atLeast"/>
      </w:pPr>
      <w:r>
        <w:rPr>
          <w:sz w:val="22"/>
          <w:szCs w:val="22"/>
        </w:rPr>
        <w:lastRenderedPageBreak/>
        <w:br w:type="page"/>
      </w:r>
    </w:p>
    <w:p w:rsidR="00EB0C07" w:rsidRDefault="00EB0C07" w:rsidP="00EB0C07">
      <w:pPr>
        <w:jc w:val="center"/>
        <w:rPr>
          <w:rFonts w:ascii="Arial" w:hAnsi="Arial"/>
          <w:b/>
          <w:bCs/>
          <w:sz w:val="28"/>
        </w:rPr>
      </w:pPr>
      <w:r w:rsidRPr="00991691">
        <w:rPr>
          <w:rFonts w:ascii="Arial" w:hAnsi="Arial"/>
          <w:b/>
          <w:bCs/>
          <w:sz w:val="28"/>
        </w:rPr>
        <w:t xml:space="preserve">ANEXO </w:t>
      </w:r>
      <w:r w:rsidR="00B41CC2">
        <w:rPr>
          <w:rFonts w:ascii="Arial" w:hAnsi="Arial"/>
          <w:b/>
          <w:bCs/>
          <w:sz w:val="28"/>
        </w:rPr>
        <w:t>1</w:t>
      </w:r>
      <w:r w:rsidR="0055720A">
        <w:rPr>
          <w:rFonts w:ascii="Arial" w:hAnsi="Arial"/>
          <w:b/>
          <w:bCs/>
          <w:sz w:val="28"/>
        </w:rPr>
        <w:t>2</w:t>
      </w:r>
      <w:r>
        <w:rPr>
          <w:rFonts w:ascii="Arial" w:hAnsi="Arial"/>
          <w:b/>
          <w:bCs/>
          <w:sz w:val="28"/>
        </w:rPr>
        <w:t xml:space="preserve">  </w:t>
      </w:r>
    </w:p>
    <w:p w:rsidR="00EB0C07" w:rsidRDefault="00EB0C07" w:rsidP="00EB0C07">
      <w:pPr>
        <w:pStyle w:val="Ttulo2"/>
        <w:rPr>
          <w:sz w:val="24"/>
        </w:rPr>
      </w:pPr>
      <w:r>
        <w:rPr>
          <w:sz w:val="24"/>
        </w:rPr>
        <w:t>rESOLUCION DE especialidades y subespecialidades prioritarias</w:t>
      </w:r>
    </w:p>
    <w:p w:rsidR="00EB0C07" w:rsidRDefault="00EB0C07" w:rsidP="00EB0C07">
      <w:pPr>
        <w:jc w:val="center"/>
      </w:pPr>
    </w:p>
    <w:p w:rsidR="00EB0C07" w:rsidRDefault="007A000E" w:rsidP="00EB0C07">
      <w:pPr>
        <w:jc w:val="center"/>
      </w:pPr>
      <w:r>
        <w:rPr>
          <w:noProof/>
          <w:lang w:val="es-PE" w:eastAsia="es-PE"/>
        </w:rPr>
        <w:drawing>
          <wp:inline distT="0" distB="0" distL="0" distR="0">
            <wp:extent cx="5086350" cy="8210550"/>
            <wp:effectExtent l="0" t="0" r="0" b="0"/>
            <wp:docPr id="7" name="Imagen 7" descr="img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04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86350" cy="8210550"/>
                    </a:xfrm>
                    <a:prstGeom prst="rect">
                      <a:avLst/>
                    </a:prstGeom>
                    <a:noFill/>
                    <a:ln>
                      <a:noFill/>
                    </a:ln>
                  </pic:spPr>
                </pic:pic>
              </a:graphicData>
            </a:graphic>
          </wp:inline>
        </w:drawing>
      </w:r>
    </w:p>
    <w:p w:rsidR="00EB0C07" w:rsidRDefault="00EB0C07" w:rsidP="00EB0C07">
      <w:pPr>
        <w:jc w:val="center"/>
      </w:pPr>
      <w:r>
        <w:br w:type="page"/>
      </w:r>
      <w:r w:rsidR="007A000E">
        <w:rPr>
          <w:noProof/>
          <w:lang w:val="es-PE" w:eastAsia="es-PE"/>
        </w:rPr>
        <w:lastRenderedPageBreak/>
        <w:drawing>
          <wp:inline distT="0" distB="0" distL="0" distR="0">
            <wp:extent cx="5446395" cy="8465185"/>
            <wp:effectExtent l="152400" t="95250" r="154305" b="107315"/>
            <wp:docPr id="106" name="Imagen 99" descr="img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img04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20000">
                      <a:off x="0" y="0"/>
                      <a:ext cx="5446395" cy="8465185"/>
                    </a:xfrm>
                    <a:prstGeom prst="rect">
                      <a:avLst/>
                    </a:prstGeom>
                    <a:noFill/>
                    <a:ln>
                      <a:noFill/>
                    </a:ln>
                  </pic:spPr>
                </pic:pic>
              </a:graphicData>
            </a:graphic>
          </wp:inline>
        </w:drawing>
      </w:r>
    </w:p>
    <w:p w:rsidR="00EB0C07" w:rsidRDefault="00EB0C07" w:rsidP="00EB0C07">
      <w:pPr>
        <w:jc w:val="center"/>
      </w:pPr>
      <w:r>
        <w:br w:type="page"/>
      </w:r>
      <w:r w:rsidR="007A000E">
        <w:rPr>
          <w:noProof/>
          <w:lang w:val="es-PE" w:eastAsia="es-PE"/>
        </w:rPr>
        <w:lastRenderedPageBreak/>
        <w:drawing>
          <wp:inline distT="0" distB="0" distL="0" distR="0">
            <wp:extent cx="5153025" cy="8248650"/>
            <wp:effectExtent l="0" t="0" r="9525" b="0"/>
            <wp:docPr id="8" name="Imagen 8" descr="img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04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153025" cy="8248650"/>
                    </a:xfrm>
                    <a:prstGeom prst="rect">
                      <a:avLst/>
                    </a:prstGeom>
                    <a:noFill/>
                    <a:ln>
                      <a:noFill/>
                    </a:ln>
                  </pic:spPr>
                </pic:pic>
              </a:graphicData>
            </a:graphic>
          </wp:inline>
        </w:drawing>
      </w:r>
    </w:p>
    <w:p w:rsidR="001F1764" w:rsidRDefault="001F1764" w:rsidP="00EB0C07">
      <w:pPr>
        <w:jc w:val="center"/>
      </w:pPr>
    </w:p>
    <w:p w:rsidR="001F1764" w:rsidRDefault="001F1764" w:rsidP="00EB0C07">
      <w:pPr>
        <w:jc w:val="center"/>
      </w:pPr>
    </w:p>
    <w:p w:rsidR="001F1764" w:rsidRDefault="001F1764" w:rsidP="00EB0C07">
      <w:pPr>
        <w:jc w:val="center"/>
      </w:pPr>
    </w:p>
    <w:p w:rsidR="001F1764" w:rsidRDefault="001F1764" w:rsidP="00EB0C07">
      <w:pPr>
        <w:jc w:val="center"/>
      </w:pPr>
    </w:p>
    <w:p w:rsidR="00EB0C07" w:rsidRPr="00BF2D72" w:rsidRDefault="00EB0C07" w:rsidP="00EB0C07">
      <w:pPr>
        <w:jc w:val="center"/>
      </w:pPr>
      <w:r>
        <w:lastRenderedPageBreak/>
        <w:br w:type="page"/>
      </w:r>
      <w:r w:rsidR="007A000E">
        <w:rPr>
          <w:noProof/>
          <w:lang w:val="es-PE" w:eastAsia="es-PE"/>
        </w:rPr>
        <w:drawing>
          <wp:anchor distT="0" distB="0" distL="114300" distR="114300" simplePos="0" relativeHeight="251661312" behindDoc="1" locked="0" layoutInCell="1" allowOverlap="1">
            <wp:simplePos x="0" y="0"/>
            <wp:positionH relativeFrom="column">
              <wp:posOffset>262890</wp:posOffset>
            </wp:positionH>
            <wp:positionV relativeFrom="paragraph">
              <wp:posOffset>3810</wp:posOffset>
            </wp:positionV>
            <wp:extent cx="5248275" cy="8391525"/>
            <wp:effectExtent l="76200" t="57150" r="85725" b="47625"/>
            <wp:wrapNone/>
            <wp:docPr id="105" name="Imagen 100" descr="img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img04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60000">
                      <a:off x="0" y="0"/>
                      <a:ext cx="5248275"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764" w:rsidRDefault="001F1764" w:rsidP="00960D08">
      <w:pPr>
        <w:jc w:val="center"/>
        <w:rPr>
          <w:sz w:val="20"/>
        </w:rPr>
      </w:pPr>
    </w:p>
    <w:p w:rsidR="00960D08" w:rsidRDefault="001F1764" w:rsidP="001F1764">
      <w:pPr>
        <w:tabs>
          <w:tab w:val="left" w:pos="660"/>
        </w:tabs>
        <w:rPr>
          <w:rFonts w:ascii="Arial" w:hAnsi="Arial"/>
          <w:b/>
          <w:bCs/>
          <w:sz w:val="28"/>
        </w:rPr>
      </w:pPr>
      <w:r>
        <w:rPr>
          <w:sz w:val="20"/>
        </w:rPr>
        <w:tab/>
      </w:r>
      <w:r>
        <w:rPr>
          <w:sz w:val="20"/>
        </w:rPr>
        <w:tab/>
      </w:r>
      <w:r>
        <w:rPr>
          <w:sz w:val="20"/>
        </w:rPr>
        <w:tab/>
      </w:r>
      <w:r>
        <w:rPr>
          <w:sz w:val="20"/>
        </w:rPr>
        <w:tab/>
      </w:r>
      <w:r>
        <w:rPr>
          <w:sz w:val="20"/>
        </w:rPr>
        <w:tab/>
      </w:r>
      <w:r>
        <w:rPr>
          <w:sz w:val="20"/>
        </w:rPr>
        <w:tab/>
      </w:r>
      <w:r w:rsidR="00960D08" w:rsidRPr="00991691">
        <w:rPr>
          <w:rFonts w:ascii="Arial" w:hAnsi="Arial"/>
          <w:b/>
          <w:bCs/>
          <w:sz w:val="28"/>
        </w:rPr>
        <w:t xml:space="preserve">ANEXO </w:t>
      </w:r>
      <w:r w:rsidR="00F723B7">
        <w:rPr>
          <w:rFonts w:ascii="Arial" w:hAnsi="Arial"/>
          <w:b/>
          <w:bCs/>
          <w:sz w:val="28"/>
        </w:rPr>
        <w:t>1</w:t>
      </w:r>
      <w:r w:rsidR="0055720A">
        <w:rPr>
          <w:rFonts w:ascii="Arial" w:hAnsi="Arial"/>
          <w:b/>
          <w:bCs/>
          <w:sz w:val="28"/>
        </w:rPr>
        <w:t>3</w:t>
      </w:r>
      <w:r w:rsidR="00960D08">
        <w:rPr>
          <w:rFonts w:ascii="Arial" w:hAnsi="Arial"/>
          <w:b/>
          <w:bCs/>
          <w:sz w:val="28"/>
        </w:rPr>
        <w:t xml:space="preserve"> </w:t>
      </w:r>
    </w:p>
    <w:p w:rsidR="00960D08" w:rsidRDefault="007A000E" w:rsidP="00960D08">
      <w:pPr>
        <w:jc w:val="center"/>
        <w:rPr>
          <w:rFonts w:ascii="Arial" w:hAnsi="Arial"/>
          <w:b/>
          <w:bCs/>
          <w:sz w:val="22"/>
          <w:szCs w:val="22"/>
        </w:rPr>
      </w:pPr>
      <w:r>
        <w:rPr>
          <w:noProof/>
          <w:lang w:val="es-PE" w:eastAsia="es-PE"/>
        </w:rPr>
        <w:drawing>
          <wp:anchor distT="0" distB="0" distL="114300" distR="114300" simplePos="0" relativeHeight="251659264" behindDoc="1" locked="0" layoutInCell="1" allowOverlap="0">
            <wp:simplePos x="0" y="0"/>
            <wp:positionH relativeFrom="column">
              <wp:posOffset>-186690</wp:posOffset>
            </wp:positionH>
            <wp:positionV relativeFrom="paragraph">
              <wp:posOffset>82550</wp:posOffset>
            </wp:positionV>
            <wp:extent cx="6155690" cy="9063990"/>
            <wp:effectExtent l="0" t="0" r="0" b="0"/>
            <wp:wrapNone/>
            <wp:docPr id="10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55690" cy="906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D08" w:rsidRDefault="00960D08" w:rsidP="00960D08">
      <w:pPr>
        <w:jc w:val="center"/>
        <w:rPr>
          <w:rFonts w:ascii="Arial" w:hAnsi="Arial"/>
          <w:b/>
          <w:bCs/>
          <w:sz w:val="22"/>
          <w:szCs w:val="22"/>
        </w:rPr>
      </w:pPr>
      <w:r w:rsidRPr="005E0755">
        <w:rPr>
          <w:rFonts w:ascii="Arial" w:hAnsi="Arial"/>
          <w:b/>
          <w:bCs/>
          <w:sz w:val="22"/>
          <w:szCs w:val="22"/>
        </w:rPr>
        <w:t xml:space="preserve">CRITERIOS PARA LA OFERTA DE PLAZAS EN EL SINAREME </w:t>
      </w:r>
    </w:p>
    <w:p w:rsidR="00960D08" w:rsidRDefault="00960D08" w:rsidP="00960D08">
      <w:pPr>
        <w:pStyle w:val="Ttulo"/>
      </w:pPr>
      <w:r w:rsidRPr="005E0755">
        <w:rPr>
          <w:sz w:val="22"/>
          <w:szCs w:val="22"/>
        </w:rPr>
        <w:br w:type="page"/>
      </w:r>
      <w:r w:rsidR="007A000E">
        <w:rPr>
          <w:b w:val="0"/>
          <w:bCs w:val="0"/>
          <w:caps w:val="0"/>
          <w:noProof/>
          <w:lang w:val="es-PE" w:eastAsia="es-PE"/>
        </w:rPr>
        <w:lastRenderedPageBreak/>
        <w:drawing>
          <wp:anchor distT="0" distB="0" distL="114300" distR="114300" simplePos="0" relativeHeight="251660288" behindDoc="1" locked="0" layoutInCell="1" allowOverlap="1">
            <wp:simplePos x="0" y="0"/>
            <wp:positionH relativeFrom="column">
              <wp:posOffset>-272415</wp:posOffset>
            </wp:positionH>
            <wp:positionV relativeFrom="paragraph">
              <wp:posOffset>-335915</wp:posOffset>
            </wp:positionV>
            <wp:extent cx="6219825" cy="9899015"/>
            <wp:effectExtent l="0" t="0" r="0" b="0"/>
            <wp:wrapNone/>
            <wp:docPr id="103"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19825" cy="9899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0D08">
      <w:footerReference w:type="default" r:id="rId22"/>
      <w:pgSz w:w="11907" w:h="16840" w:code="9"/>
      <w:pgMar w:top="1418" w:right="1418" w:bottom="125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B3F" w:rsidRDefault="000B3B3F">
      <w:r>
        <w:separator/>
      </w:r>
    </w:p>
  </w:endnote>
  <w:endnote w:type="continuationSeparator" w:id="0">
    <w:p w:rsidR="000B3B3F" w:rsidRDefault="000B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7A1" w:rsidRDefault="008257A1">
    <w:pPr>
      <w:pStyle w:val="Piedepgina"/>
      <w:pBdr>
        <w:top w:val="single" w:sz="4" w:space="1" w:color="auto"/>
      </w:pBdr>
      <w:tabs>
        <w:tab w:val="clear" w:pos="8504"/>
        <w:tab w:val="right" w:pos="8820"/>
        <w:tab w:val="right" w:pos="9180"/>
      </w:tabs>
      <w:rPr>
        <w:rFonts w:ascii="Arial Narrow" w:hAnsi="Arial Narrow"/>
        <w:i/>
        <w:sz w:val="20"/>
      </w:rPr>
    </w:pPr>
    <w:r>
      <w:rPr>
        <w:rFonts w:ascii="Arial Narrow" w:hAnsi="Arial Narrow"/>
        <w:i/>
        <w:sz w:val="20"/>
      </w:rPr>
      <w:t>Proceso de Admisión al Residentado Médico 2016</w:t>
    </w:r>
    <w:r>
      <w:rPr>
        <w:rFonts w:ascii="Arial Narrow" w:hAnsi="Arial Narrow"/>
        <w:i/>
        <w:sz w:val="20"/>
      </w:rPr>
      <w:tab/>
      <w:t xml:space="preserve">Página </w:t>
    </w:r>
    <w:r>
      <w:rPr>
        <w:rStyle w:val="Nmerodepgina"/>
        <w:rFonts w:ascii="Arial Narrow" w:hAnsi="Arial Narrow"/>
        <w:i/>
        <w:sz w:val="20"/>
        <w:szCs w:val="20"/>
      </w:rPr>
      <w:fldChar w:fldCharType="begin"/>
    </w:r>
    <w:r>
      <w:rPr>
        <w:rStyle w:val="Nmerodepgina"/>
        <w:rFonts w:ascii="Arial Narrow" w:hAnsi="Arial Narrow"/>
        <w:i/>
        <w:sz w:val="20"/>
        <w:szCs w:val="20"/>
      </w:rPr>
      <w:instrText xml:space="preserve"> PAGE </w:instrText>
    </w:r>
    <w:r>
      <w:rPr>
        <w:rStyle w:val="Nmerodepgina"/>
        <w:rFonts w:ascii="Arial Narrow" w:hAnsi="Arial Narrow"/>
        <w:i/>
        <w:sz w:val="20"/>
        <w:szCs w:val="20"/>
      </w:rPr>
      <w:fldChar w:fldCharType="separate"/>
    </w:r>
    <w:r w:rsidR="0013645E">
      <w:rPr>
        <w:rStyle w:val="Nmerodepgina"/>
        <w:rFonts w:ascii="Arial Narrow" w:hAnsi="Arial Narrow"/>
        <w:i/>
        <w:noProof/>
        <w:sz w:val="20"/>
        <w:szCs w:val="20"/>
      </w:rPr>
      <w:t>21</w:t>
    </w:r>
    <w:r>
      <w:rPr>
        <w:rStyle w:val="Nmerodepgina"/>
        <w:rFonts w:ascii="Arial Narrow" w:hAnsi="Arial Narrow"/>
        <w:i/>
        <w:sz w:val="20"/>
        <w:szCs w:val="20"/>
      </w:rPr>
      <w:fldChar w:fldCharType="end"/>
    </w:r>
    <w:r>
      <w:rPr>
        <w:rStyle w:val="Nmerodepgina"/>
        <w:rFonts w:ascii="Arial Narrow" w:hAnsi="Arial Narrow"/>
        <w:i/>
        <w:sz w:val="20"/>
        <w:szCs w:val="20"/>
      </w:rPr>
      <w:t>/</w:t>
    </w:r>
    <w:r>
      <w:rPr>
        <w:rStyle w:val="Nmerodepgina"/>
        <w:rFonts w:ascii="Arial Narrow" w:hAnsi="Arial Narrow"/>
        <w:i/>
        <w:sz w:val="20"/>
        <w:szCs w:val="20"/>
      </w:rPr>
      <w:fldChar w:fldCharType="begin"/>
    </w:r>
    <w:r>
      <w:rPr>
        <w:rStyle w:val="Nmerodepgina"/>
        <w:rFonts w:ascii="Arial Narrow" w:hAnsi="Arial Narrow"/>
        <w:i/>
        <w:sz w:val="20"/>
        <w:szCs w:val="20"/>
      </w:rPr>
      <w:instrText xml:space="preserve"> NUMPAGES </w:instrText>
    </w:r>
    <w:r>
      <w:rPr>
        <w:rStyle w:val="Nmerodepgina"/>
        <w:rFonts w:ascii="Arial Narrow" w:hAnsi="Arial Narrow"/>
        <w:i/>
        <w:sz w:val="20"/>
        <w:szCs w:val="20"/>
      </w:rPr>
      <w:fldChar w:fldCharType="separate"/>
    </w:r>
    <w:r w:rsidR="0013645E">
      <w:rPr>
        <w:rStyle w:val="Nmerodepgina"/>
        <w:rFonts w:ascii="Arial Narrow" w:hAnsi="Arial Narrow"/>
        <w:i/>
        <w:noProof/>
        <w:sz w:val="20"/>
        <w:szCs w:val="20"/>
      </w:rPr>
      <w:t>33</w:t>
    </w:r>
    <w:r>
      <w:rPr>
        <w:rStyle w:val="Nmerodepgina"/>
        <w:rFonts w:ascii="Arial Narrow" w:hAnsi="Arial Narrow"/>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B3F" w:rsidRDefault="000B3B3F">
      <w:r>
        <w:separator/>
      </w:r>
    </w:p>
  </w:footnote>
  <w:footnote w:type="continuationSeparator" w:id="0">
    <w:p w:rsidR="000B3B3F" w:rsidRDefault="000B3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3DEF"/>
    <w:multiLevelType w:val="hybridMultilevel"/>
    <w:tmpl w:val="0688F54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0E720C1"/>
    <w:multiLevelType w:val="hybridMultilevel"/>
    <w:tmpl w:val="AF6EB67C"/>
    <w:lvl w:ilvl="0" w:tplc="49D041D2">
      <w:start w:val="1"/>
      <w:numFmt w:val="lowerLetter"/>
      <w:lvlText w:val="%1."/>
      <w:lvlJc w:val="left"/>
      <w:pPr>
        <w:ind w:left="1776" w:hanging="360"/>
      </w:pPr>
      <w:rPr>
        <w:rFonts w:ascii="Arial Narrow" w:eastAsia="Times New Roman" w:hAnsi="Arial Narrow" w:cs="Times New Roman"/>
        <w:b w:val="0"/>
      </w:rPr>
    </w:lvl>
    <w:lvl w:ilvl="1" w:tplc="080A0019" w:tentative="1">
      <w:start w:val="1"/>
      <w:numFmt w:val="lowerLetter"/>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3FC526E"/>
    <w:multiLevelType w:val="hybridMultilevel"/>
    <w:tmpl w:val="7EECCA6A"/>
    <w:lvl w:ilvl="0" w:tplc="BAD40C2E">
      <w:start w:val="1"/>
      <w:numFmt w:val="decimal"/>
      <w:lvlText w:val="%1)"/>
      <w:lvlJc w:val="left"/>
      <w:pPr>
        <w:ind w:left="1070"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1830259E"/>
    <w:multiLevelType w:val="hybridMultilevel"/>
    <w:tmpl w:val="29FE3876"/>
    <w:lvl w:ilvl="0" w:tplc="81CE1E6A">
      <w:numFmt w:val="bullet"/>
      <w:lvlText w:val="-"/>
      <w:lvlJc w:val="left"/>
      <w:pPr>
        <w:ind w:left="1778" w:hanging="360"/>
      </w:pPr>
      <w:rPr>
        <w:rFonts w:ascii="Arial Narrow" w:eastAsia="Times New Roman" w:hAnsi="Arial Narrow" w:cs="Times New Roman"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 w15:restartNumberingAfterBreak="0">
    <w:nsid w:val="1AD04AAF"/>
    <w:multiLevelType w:val="hybridMultilevel"/>
    <w:tmpl w:val="4D40E1A4"/>
    <w:lvl w:ilvl="0" w:tplc="45E6F66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 w15:restartNumberingAfterBreak="0">
    <w:nsid w:val="1C5936BF"/>
    <w:multiLevelType w:val="multilevel"/>
    <w:tmpl w:val="46FCA00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6" w15:restartNumberingAfterBreak="0">
    <w:nsid w:val="20842704"/>
    <w:multiLevelType w:val="hybridMultilevel"/>
    <w:tmpl w:val="E3A00ED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83F3A7A"/>
    <w:multiLevelType w:val="hybridMultilevel"/>
    <w:tmpl w:val="509E1B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34C2428"/>
    <w:multiLevelType w:val="multilevel"/>
    <w:tmpl w:val="B0BC8E9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strike w:val="0"/>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 w15:restartNumberingAfterBreak="0">
    <w:nsid w:val="33853DE2"/>
    <w:multiLevelType w:val="multilevel"/>
    <w:tmpl w:val="ADB8F25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39356D0"/>
    <w:multiLevelType w:val="hybridMultilevel"/>
    <w:tmpl w:val="6CE4FBEA"/>
    <w:lvl w:ilvl="0" w:tplc="280A0019">
      <w:start w:val="1"/>
      <w:numFmt w:val="lowerLetter"/>
      <w:lvlText w:val="%1."/>
      <w:lvlJc w:val="left"/>
      <w:pPr>
        <w:ind w:left="2856" w:hanging="360"/>
      </w:pPr>
    </w:lvl>
    <w:lvl w:ilvl="1" w:tplc="280A0019">
      <w:start w:val="1"/>
      <w:numFmt w:val="lowerLetter"/>
      <w:lvlText w:val="%2."/>
      <w:lvlJc w:val="left"/>
      <w:pPr>
        <w:ind w:left="3576" w:hanging="360"/>
      </w:pPr>
    </w:lvl>
    <w:lvl w:ilvl="2" w:tplc="280A001B" w:tentative="1">
      <w:start w:val="1"/>
      <w:numFmt w:val="lowerRoman"/>
      <w:lvlText w:val="%3."/>
      <w:lvlJc w:val="right"/>
      <w:pPr>
        <w:ind w:left="4296" w:hanging="180"/>
      </w:pPr>
    </w:lvl>
    <w:lvl w:ilvl="3" w:tplc="280A000F" w:tentative="1">
      <w:start w:val="1"/>
      <w:numFmt w:val="decimal"/>
      <w:lvlText w:val="%4."/>
      <w:lvlJc w:val="left"/>
      <w:pPr>
        <w:ind w:left="5016" w:hanging="360"/>
      </w:pPr>
    </w:lvl>
    <w:lvl w:ilvl="4" w:tplc="280A0019" w:tentative="1">
      <w:start w:val="1"/>
      <w:numFmt w:val="lowerLetter"/>
      <w:lvlText w:val="%5."/>
      <w:lvlJc w:val="left"/>
      <w:pPr>
        <w:ind w:left="5736" w:hanging="360"/>
      </w:pPr>
    </w:lvl>
    <w:lvl w:ilvl="5" w:tplc="280A001B" w:tentative="1">
      <w:start w:val="1"/>
      <w:numFmt w:val="lowerRoman"/>
      <w:lvlText w:val="%6."/>
      <w:lvlJc w:val="right"/>
      <w:pPr>
        <w:ind w:left="6456" w:hanging="180"/>
      </w:pPr>
    </w:lvl>
    <w:lvl w:ilvl="6" w:tplc="280A000F" w:tentative="1">
      <w:start w:val="1"/>
      <w:numFmt w:val="decimal"/>
      <w:lvlText w:val="%7."/>
      <w:lvlJc w:val="left"/>
      <w:pPr>
        <w:ind w:left="7176" w:hanging="360"/>
      </w:pPr>
    </w:lvl>
    <w:lvl w:ilvl="7" w:tplc="280A0019" w:tentative="1">
      <w:start w:val="1"/>
      <w:numFmt w:val="lowerLetter"/>
      <w:lvlText w:val="%8."/>
      <w:lvlJc w:val="left"/>
      <w:pPr>
        <w:ind w:left="7896" w:hanging="360"/>
      </w:pPr>
    </w:lvl>
    <w:lvl w:ilvl="8" w:tplc="280A001B" w:tentative="1">
      <w:start w:val="1"/>
      <w:numFmt w:val="lowerRoman"/>
      <w:lvlText w:val="%9."/>
      <w:lvlJc w:val="right"/>
      <w:pPr>
        <w:ind w:left="8616" w:hanging="180"/>
      </w:pPr>
    </w:lvl>
  </w:abstractNum>
  <w:abstractNum w:abstractNumId="11" w15:restartNumberingAfterBreak="0">
    <w:nsid w:val="3D510BB3"/>
    <w:multiLevelType w:val="hybridMultilevel"/>
    <w:tmpl w:val="A418A8C0"/>
    <w:lvl w:ilvl="0" w:tplc="0C0A0019">
      <w:start w:val="1"/>
      <w:numFmt w:val="lowerLetter"/>
      <w:lvlText w:val="%1."/>
      <w:lvlJc w:val="left"/>
      <w:pPr>
        <w:tabs>
          <w:tab w:val="num" w:pos="540"/>
        </w:tabs>
        <w:ind w:left="540" w:hanging="360"/>
      </w:pPr>
    </w:lvl>
    <w:lvl w:ilvl="1" w:tplc="438E11BC">
      <w:start w:val="3"/>
      <w:numFmt w:val="bullet"/>
      <w:lvlText w:val=""/>
      <w:lvlJc w:val="left"/>
      <w:pPr>
        <w:tabs>
          <w:tab w:val="num" w:pos="1440"/>
        </w:tabs>
        <w:ind w:left="1440" w:hanging="360"/>
      </w:pPr>
      <w:rPr>
        <w:rFonts w:ascii="Symbol" w:eastAsia="Times New Roman" w:hAnsi="Symbol"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07F0DBE"/>
    <w:multiLevelType w:val="multilevel"/>
    <w:tmpl w:val="95E62A2A"/>
    <w:lvl w:ilvl="0">
      <w:start w:val="2"/>
      <w:numFmt w:val="decimal"/>
      <w:lvlText w:val="%1"/>
      <w:lvlJc w:val="left"/>
      <w:pPr>
        <w:tabs>
          <w:tab w:val="num" w:pos="360"/>
        </w:tabs>
        <w:ind w:left="360" w:hanging="360"/>
      </w:pPr>
      <w:rPr>
        <w:rFonts w:hint="default"/>
      </w:rPr>
    </w:lvl>
    <w:lvl w:ilvl="1">
      <w:start w:val="1"/>
      <w:numFmt w:val="decimal"/>
      <w:lvlText w:val="6.%2"/>
      <w:lvlJc w:val="left"/>
      <w:pPr>
        <w:tabs>
          <w:tab w:val="num" w:pos="1211"/>
        </w:tabs>
        <w:ind w:left="1211" w:hanging="360"/>
      </w:pPr>
      <w:rPr>
        <w:rFonts w:ascii="Arial Narrow" w:hAnsi="Arial Narrow" w:hint="default"/>
        <w:b/>
        <w:sz w:val="20"/>
        <w:szCs w:val="20"/>
      </w:rPr>
    </w:lvl>
    <w:lvl w:ilvl="2">
      <w:start w:val="1"/>
      <w:numFmt w:val="decimal"/>
      <w:lvlText w:val="6.%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3" w15:restartNumberingAfterBreak="0">
    <w:nsid w:val="4A9D28F3"/>
    <w:multiLevelType w:val="multilevel"/>
    <w:tmpl w:val="95E62A2A"/>
    <w:lvl w:ilvl="0">
      <w:start w:val="2"/>
      <w:numFmt w:val="decimal"/>
      <w:lvlText w:val="%1"/>
      <w:lvlJc w:val="left"/>
      <w:pPr>
        <w:tabs>
          <w:tab w:val="num" w:pos="360"/>
        </w:tabs>
        <w:ind w:left="360" w:hanging="360"/>
      </w:pPr>
      <w:rPr>
        <w:rFonts w:hint="default"/>
      </w:rPr>
    </w:lvl>
    <w:lvl w:ilvl="1">
      <w:start w:val="1"/>
      <w:numFmt w:val="decimal"/>
      <w:lvlText w:val="6.%2"/>
      <w:lvlJc w:val="left"/>
      <w:pPr>
        <w:tabs>
          <w:tab w:val="num" w:pos="1211"/>
        </w:tabs>
        <w:ind w:left="1211" w:hanging="360"/>
      </w:pPr>
      <w:rPr>
        <w:rFonts w:ascii="Arial Narrow" w:hAnsi="Arial Narrow" w:hint="default"/>
        <w:b/>
        <w:sz w:val="20"/>
        <w:szCs w:val="20"/>
      </w:rPr>
    </w:lvl>
    <w:lvl w:ilvl="2">
      <w:start w:val="1"/>
      <w:numFmt w:val="decimal"/>
      <w:lvlText w:val="6.%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4" w15:restartNumberingAfterBreak="0">
    <w:nsid w:val="4E317C92"/>
    <w:multiLevelType w:val="multilevel"/>
    <w:tmpl w:val="ABD6AB4C"/>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1069"/>
        </w:tabs>
        <w:ind w:left="1069" w:hanging="360"/>
      </w:pPr>
      <w:rPr>
        <w:rFonts w:hint="default"/>
        <w:b w:val="0"/>
      </w:rPr>
    </w:lvl>
    <w:lvl w:ilvl="2">
      <w:start w:val="1"/>
      <w:numFmt w:val="decimal"/>
      <w:lvlText w:val="4.%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5" w15:restartNumberingAfterBreak="0">
    <w:nsid w:val="50092F19"/>
    <w:multiLevelType w:val="hybridMultilevel"/>
    <w:tmpl w:val="FA52B162"/>
    <w:lvl w:ilvl="0" w:tplc="DD521B70">
      <w:start w:val="3"/>
      <w:numFmt w:val="lowerLetter"/>
      <w:lvlText w:val="%1)"/>
      <w:lvlJc w:val="left"/>
      <w:pPr>
        <w:ind w:left="1068" w:hanging="360"/>
      </w:pPr>
      <w:rPr>
        <w:rFonts w:ascii="Arial" w:hAnsi="Arial" w:cs="Times New Roman"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5AB94411"/>
    <w:multiLevelType w:val="multilevel"/>
    <w:tmpl w:val="14D22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043"/>
        </w:tabs>
        <w:ind w:left="6043" w:hanging="1080"/>
      </w:pPr>
      <w:rPr>
        <w:rFonts w:hint="default"/>
      </w:rPr>
    </w:lvl>
    <w:lvl w:ilvl="8">
      <w:start w:val="1"/>
      <w:numFmt w:val="decimal"/>
      <w:lvlText w:val="%1.%2.%3.%4.%5.%6.%7.%8.%9"/>
      <w:lvlJc w:val="left"/>
      <w:pPr>
        <w:tabs>
          <w:tab w:val="num" w:pos="7112"/>
        </w:tabs>
        <w:ind w:left="7112" w:hanging="1440"/>
      </w:pPr>
      <w:rPr>
        <w:rFonts w:hint="default"/>
      </w:rPr>
    </w:lvl>
  </w:abstractNum>
  <w:abstractNum w:abstractNumId="17" w15:restartNumberingAfterBreak="0">
    <w:nsid w:val="69FA7418"/>
    <w:multiLevelType w:val="multilevel"/>
    <w:tmpl w:val="4DFC12BE"/>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5180"/>
        </w:tabs>
        <w:ind w:left="5180" w:hanging="360"/>
      </w:pPr>
      <w:rPr>
        <w:rFonts w:ascii="Arial Narrow" w:hAnsi="Arial Narrow" w:hint="default"/>
        <w:b w:val="0"/>
        <w:i w:val="0"/>
        <w:color w:val="auto"/>
        <w:sz w:val="20"/>
        <w:szCs w:val="2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15:restartNumberingAfterBreak="0">
    <w:nsid w:val="722C60DC"/>
    <w:multiLevelType w:val="hybridMultilevel"/>
    <w:tmpl w:val="25A81FFC"/>
    <w:lvl w:ilvl="0" w:tplc="080A0019">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7E443895"/>
    <w:multiLevelType w:val="hybridMultilevel"/>
    <w:tmpl w:val="F836FC5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9"/>
  </w:num>
  <w:num w:numId="2">
    <w:abstractNumId w:val="17"/>
  </w:num>
  <w:num w:numId="3">
    <w:abstractNumId w:val="14"/>
  </w:num>
  <w:num w:numId="4">
    <w:abstractNumId w:val="13"/>
  </w:num>
  <w:num w:numId="5">
    <w:abstractNumId w:val="8"/>
  </w:num>
  <w:num w:numId="6">
    <w:abstractNumId w:val="16"/>
  </w:num>
  <w:num w:numId="7">
    <w:abstractNumId w:val="11"/>
  </w:num>
  <w:num w:numId="8">
    <w:abstractNumId w:val="3"/>
  </w:num>
  <w:num w:numId="9">
    <w:abstractNumId w:val="10"/>
  </w:num>
  <w:num w:numId="10">
    <w:abstractNumId w:val="2"/>
  </w:num>
  <w:num w:numId="11">
    <w:abstractNumId w:val="15"/>
  </w:num>
  <w:num w:numId="12">
    <w:abstractNumId w:val="5"/>
  </w:num>
  <w:num w:numId="13">
    <w:abstractNumId w:val="18"/>
  </w:num>
  <w:num w:numId="14">
    <w:abstractNumId w:val="9"/>
  </w:num>
  <w:num w:numId="15">
    <w:abstractNumId w:val="1"/>
  </w:num>
  <w:num w:numId="16">
    <w:abstractNumId w:val="0"/>
  </w:num>
  <w:num w:numId="17">
    <w:abstractNumId w:val="6"/>
  </w:num>
  <w:num w:numId="18">
    <w:abstractNumId w:val="4"/>
  </w:num>
  <w:num w:numId="19">
    <w:abstractNumId w:val="7"/>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P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C75"/>
    <w:rsid w:val="0000002E"/>
    <w:rsid w:val="000000D4"/>
    <w:rsid w:val="00000306"/>
    <w:rsid w:val="00000574"/>
    <w:rsid w:val="00000DB0"/>
    <w:rsid w:val="00000FEE"/>
    <w:rsid w:val="00006606"/>
    <w:rsid w:val="00010D53"/>
    <w:rsid w:val="00012860"/>
    <w:rsid w:val="000150D8"/>
    <w:rsid w:val="0001590A"/>
    <w:rsid w:val="0002024C"/>
    <w:rsid w:val="00020FFC"/>
    <w:rsid w:val="000256BD"/>
    <w:rsid w:val="00030BA5"/>
    <w:rsid w:val="00031FC3"/>
    <w:rsid w:val="00033829"/>
    <w:rsid w:val="000348D7"/>
    <w:rsid w:val="00036B70"/>
    <w:rsid w:val="00037690"/>
    <w:rsid w:val="0003779E"/>
    <w:rsid w:val="00037F70"/>
    <w:rsid w:val="000437D7"/>
    <w:rsid w:val="0005010F"/>
    <w:rsid w:val="0005127B"/>
    <w:rsid w:val="00051AC3"/>
    <w:rsid w:val="00051DD8"/>
    <w:rsid w:val="0005211E"/>
    <w:rsid w:val="000528BC"/>
    <w:rsid w:val="000544F7"/>
    <w:rsid w:val="00055436"/>
    <w:rsid w:val="000573A7"/>
    <w:rsid w:val="00065417"/>
    <w:rsid w:val="00066A52"/>
    <w:rsid w:val="000670F5"/>
    <w:rsid w:val="00070538"/>
    <w:rsid w:val="000730FB"/>
    <w:rsid w:val="000750A0"/>
    <w:rsid w:val="00076D18"/>
    <w:rsid w:val="00077680"/>
    <w:rsid w:val="00080CA5"/>
    <w:rsid w:val="00081E9A"/>
    <w:rsid w:val="00083203"/>
    <w:rsid w:val="00084AB3"/>
    <w:rsid w:val="00085616"/>
    <w:rsid w:val="00085929"/>
    <w:rsid w:val="0008677A"/>
    <w:rsid w:val="00086D30"/>
    <w:rsid w:val="0008734F"/>
    <w:rsid w:val="000902A1"/>
    <w:rsid w:val="00090360"/>
    <w:rsid w:val="000908AA"/>
    <w:rsid w:val="00090C75"/>
    <w:rsid w:val="0009214C"/>
    <w:rsid w:val="00092883"/>
    <w:rsid w:val="0009312F"/>
    <w:rsid w:val="00094A8A"/>
    <w:rsid w:val="00094BF4"/>
    <w:rsid w:val="000A003E"/>
    <w:rsid w:val="000A0D9C"/>
    <w:rsid w:val="000A11D3"/>
    <w:rsid w:val="000A76EC"/>
    <w:rsid w:val="000B17C0"/>
    <w:rsid w:val="000B1E02"/>
    <w:rsid w:val="000B2FF5"/>
    <w:rsid w:val="000B3B3F"/>
    <w:rsid w:val="000B5A9D"/>
    <w:rsid w:val="000B5F99"/>
    <w:rsid w:val="000B6CCE"/>
    <w:rsid w:val="000C0C90"/>
    <w:rsid w:val="000C0F28"/>
    <w:rsid w:val="000C1A5E"/>
    <w:rsid w:val="000C2CFA"/>
    <w:rsid w:val="000C5326"/>
    <w:rsid w:val="000C7B6E"/>
    <w:rsid w:val="000C7BA3"/>
    <w:rsid w:val="000D39CE"/>
    <w:rsid w:val="000D6865"/>
    <w:rsid w:val="000D6F5B"/>
    <w:rsid w:val="000D751E"/>
    <w:rsid w:val="000E040D"/>
    <w:rsid w:val="000E0799"/>
    <w:rsid w:val="000E338C"/>
    <w:rsid w:val="000E347B"/>
    <w:rsid w:val="000E5EB5"/>
    <w:rsid w:val="000E7D4B"/>
    <w:rsid w:val="000E7E26"/>
    <w:rsid w:val="000F278A"/>
    <w:rsid w:val="000F31D4"/>
    <w:rsid w:val="000F47C4"/>
    <w:rsid w:val="000F4841"/>
    <w:rsid w:val="000F72BB"/>
    <w:rsid w:val="00101323"/>
    <w:rsid w:val="00101DD1"/>
    <w:rsid w:val="00104530"/>
    <w:rsid w:val="001070F7"/>
    <w:rsid w:val="0010718A"/>
    <w:rsid w:val="00111284"/>
    <w:rsid w:val="00111E7D"/>
    <w:rsid w:val="00117842"/>
    <w:rsid w:val="00120394"/>
    <w:rsid w:val="00120D2E"/>
    <w:rsid w:val="00121367"/>
    <w:rsid w:val="00121436"/>
    <w:rsid w:val="001223C6"/>
    <w:rsid w:val="00124F76"/>
    <w:rsid w:val="001270DA"/>
    <w:rsid w:val="00133AFC"/>
    <w:rsid w:val="0013555D"/>
    <w:rsid w:val="0013645E"/>
    <w:rsid w:val="00137D20"/>
    <w:rsid w:val="001403A8"/>
    <w:rsid w:val="00140625"/>
    <w:rsid w:val="00141176"/>
    <w:rsid w:val="00144DD2"/>
    <w:rsid w:val="001453CA"/>
    <w:rsid w:val="00146573"/>
    <w:rsid w:val="001466EB"/>
    <w:rsid w:val="00151102"/>
    <w:rsid w:val="00151C08"/>
    <w:rsid w:val="00151D28"/>
    <w:rsid w:val="00152F98"/>
    <w:rsid w:val="00153399"/>
    <w:rsid w:val="0015464E"/>
    <w:rsid w:val="0015466D"/>
    <w:rsid w:val="00155F94"/>
    <w:rsid w:val="00162905"/>
    <w:rsid w:val="001646EE"/>
    <w:rsid w:val="0016562C"/>
    <w:rsid w:val="00173576"/>
    <w:rsid w:val="00174116"/>
    <w:rsid w:val="00175B03"/>
    <w:rsid w:val="0018023C"/>
    <w:rsid w:val="001808EF"/>
    <w:rsid w:val="001823CB"/>
    <w:rsid w:val="00182F3E"/>
    <w:rsid w:val="00182F80"/>
    <w:rsid w:val="00183949"/>
    <w:rsid w:val="00185546"/>
    <w:rsid w:val="001857FC"/>
    <w:rsid w:val="00190573"/>
    <w:rsid w:val="00191952"/>
    <w:rsid w:val="00191C2C"/>
    <w:rsid w:val="00192FA8"/>
    <w:rsid w:val="00193152"/>
    <w:rsid w:val="00193570"/>
    <w:rsid w:val="00196B71"/>
    <w:rsid w:val="001978FF"/>
    <w:rsid w:val="001A191F"/>
    <w:rsid w:val="001A4AEC"/>
    <w:rsid w:val="001A6247"/>
    <w:rsid w:val="001A7BE6"/>
    <w:rsid w:val="001B1059"/>
    <w:rsid w:val="001B1683"/>
    <w:rsid w:val="001B35F0"/>
    <w:rsid w:val="001B373C"/>
    <w:rsid w:val="001B3A3C"/>
    <w:rsid w:val="001B52E0"/>
    <w:rsid w:val="001B52EB"/>
    <w:rsid w:val="001B5BF4"/>
    <w:rsid w:val="001B62BA"/>
    <w:rsid w:val="001C1E49"/>
    <w:rsid w:val="001C2E43"/>
    <w:rsid w:val="001C4055"/>
    <w:rsid w:val="001C5B3B"/>
    <w:rsid w:val="001C7266"/>
    <w:rsid w:val="001C736D"/>
    <w:rsid w:val="001D0A95"/>
    <w:rsid w:val="001D1937"/>
    <w:rsid w:val="001D2F0D"/>
    <w:rsid w:val="001D3A59"/>
    <w:rsid w:val="001D3C0D"/>
    <w:rsid w:val="001D4D15"/>
    <w:rsid w:val="001E0552"/>
    <w:rsid w:val="001E09A9"/>
    <w:rsid w:val="001E3A8B"/>
    <w:rsid w:val="001E4E48"/>
    <w:rsid w:val="001E59C5"/>
    <w:rsid w:val="001E7B21"/>
    <w:rsid w:val="001F1470"/>
    <w:rsid w:val="001F1764"/>
    <w:rsid w:val="001F21B7"/>
    <w:rsid w:val="001F28B9"/>
    <w:rsid w:val="001F3121"/>
    <w:rsid w:val="001F3E22"/>
    <w:rsid w:val="001F4581"/>
    <w:rsid w:val="00201587"/>
    <w:rsid w:val="00201F46"/>
    <w:rsid w:val="00203880"/>
    <w:rsid w:val="002055D3"/>
    <w:rsid w:val="00210375"/>
    <w:rsid w:val="002158F8"/>
    <w:rsid w:val="00216148"/>
    <w:rsid w:val="00217FF3"/>
    <w:rsid w:val="00223B1F"/>
    <w:rsid w:val="00223EAF"/>
    <w:rsid w:val="00224248"/>
    <w:rsid w:val="002254A8"/>
    <w:rsid w:val="00227084"/>
    <w:rsid w:val="00230AB0"/>
    <w:rsid w:val="002336DF"/>
    <w:rsid w:val="00234ABF"/>
    <w:rsid w:val="00236989"/>
    <w:rsid w:val="00241385"/>
    <w:rsid w:val="0024210A"/>
    <w:rsid w:val="00245578"/>
    <w:rsid w:val="00245FE3"/>
    <w:rsid w:val="00250C89"/>
    <w:rsid w:val="0025290E"/>
    <w:rsid w:val="002541CD"/>
    <w:rsid w:val="00254831"/>
    <w:rsid w:val="00257D21"/>
    <w:rsid w:val="00260744"/>
    <w:rsid w:val="002704C2"/>
    <w:rsid w:val="0027532A"/>
    <w:rsid w:val="002755BA"/>
    <w:rsid w:val="00283B62"/>
    <w:rsid w:val="00283C55"/>
    <w:rsid w:val="00285DB3"/>
    <w:rsid w:val="00287735"/>
    <w:rsid w:val="0029419F"/>
    <w:rsid w:val="002962F5"/>
    <w:rsid w:val="002964EF"/>
    <w:rsid w:val="00297FE6"/>
    <w:rsid w:val="002A05D5"/>
    <w:rsid w:val="002A3113"/>
    <w:rsid w:val="002A48A8"/>
    <w:rsid w:val="002B0563"/>
    <w:rsid w:val="002B05A3"/>
    <w:rsid w:val="002B191D"/>
    <w:rsid w:val="002B2B1A"/>
    <w:rsid w:val="002B4EF0"/>
    <w:rsid w:val="002B4F2E"/>
    <w:rsid w:val="002C09B5"/>
    <w:rsid w:val="002C2AED"/>
    <w:rsid w:val="002C3B9B"/>
    <w:rsid w:val="002C40F5"/>
    <w:rsid w:val="002C501E"/>
    <w:rsid w:val="002C5C35"/>
    <w:rsid w:val="002C5E88"/>
    <w:rsid w:val="002C7D68"/>
    <w:rsid w:val="002E0F10"/>
    <w:rsid w:val="002F0BB6"/>
    <w:rsid w:val="002F0C8D"/>
    <w:rsid w:val="002F1B48"/>
    <w:rsid w:val="002F1D80"/>
    <w:rsid w:val="002F32C4"/>
    <w:rsid w:val="002F49A6"/>
    <w:rsid w:val="002F60C3"/>
    <w:rsid w:val="002F665E"/>
    <w:rsid w:val="003004F5"/>
    <w:rsid w:val="00300C72"/>
    <w:rsid w:val="0030150E"/>
    <w:rsid w:val="00301755"/>
    <w:rsid w:val="003035CF"/>
    <w:rsid w:val="00304F06"/>
    <w:rsid w:val="00305AD8"/>
    <w:rsid w:val="00307518"/>
    <w:rsid w:val="0031587A"/>
    <w:rsid w:val="00316449"/>
    <w:rsid w:val="00316955"/>
    <w:rsid w:val="003210ED"/>
    <w:rsid w:val="003216A6"/>
    <w:rsid w:val="00322121"/>
    <w:rsid w:val="00322E64"/>
    <w:rsid w:val="00337142"/>
    <w:rsid w:val="00340336"/>
    <w:rsid w:val="003409EB"/>
    <w:rsid w:val="003415AE"/>
    <w:rsid w:val="003457B2"/>
    <w:rsid w:val="003471AE"/>
    <w:rsid w:val="00350391"/>
    <w:rsid w:val="00350CCE"/>
    <w:rsid w:val="00351FA4"/>
    <w:rsid w:val="003529C6"/>
    <w:rsid w:val="00353844"/>
    <w:rsid w:val="00355106"/>
    <w:rsid w:val="003551B6"/>
    <w:rsid w:val="003560BB"/>
    <w:rsid w:val="003563EF"/>
    <w:rsid w:val="00367C16"/>
    <w:rsid w:val="003707C7"/>
    <w:rsid w:val="003717D3"/>
    <w:rsid w:val="00374EC9"/>
    <w:rsid w:val="00377C07"/>
    <w:rsid w:val="00380DAF"/>
    <w:rsid w:val="003814A7"/>
    <w:rsid w:val="00381E75"/>
    <w:rsid w:val="00384788"/>
    <w:rsid w:val="00385119"/>
    <w:rsid w:val="003851A7"/>
    <w:rsid w:val="003856D3"/>
    <w:rsid w:val="00385708"/>
    <w:rsid w:val="00385D95"/>
    <w:rsid w:val="00386A4E"/>
    <w:rsid w:val="00390375"/>
    <w:rsid w:val="00390E5F"/>
    <w:rsid w:val="00392E43"/>
    <w:rsid w:val="0039310D"/>
    <w:rsid w:val="0039507E"/>
    <w:rsid w:val="00396BC3"/>
    <w:rsid w:val="003A13C0"/>
    <w:rsid w:val="003A292F"/>
    <w:rsid w:val="003A4791"/>
    <w:rsid w:val="003A705F"/>
    <w:rsid w:val="003A7DA2"/>
    <w:rsid w:val="003B13EE"/>
    <w:rsid w:val="003B15C5"/>
    <w:rsid w:val="003B33AC"/>
    <w:rsid w:val="003B372A"/>
    <w:rsid w:val="003B57DB"/>
    <w:rsid w:val="003B5EE2"/>
    <w:rsid w:val="003B5FC0"/>
    <w:rsid w:val="003D2595"/>
    <w:rsid w:val="003D2E11"/>
    <w:rsid w:val="003D3E00"/>
    <w:rsid w:val="003D4C5C"/>
    <w:rsid w:val="003D56A9"/>
    <w:rsid w:val="003D6903"/>
    <w:rsid w:val="003D785E"/>
    <w:rsid w:val="003E0670"/>
    <w:rsid w:val="003E2AE3"/>
    <w:rsid w:val="003E3546"/>
    <w:rsid w:val="003E3ADA"/>
    <w:rsid w:val="003E43CA"/>
    <w:rsid w:val="003E4A4F"/>
    <w:rsid w:val="003E4FA1"/>
    <w:rsid w:val="003E5754"/>
    <w:rsid w:val="003E5C2C"/>
    <w:rsid w:val="003E5E31"/>
    <w:rsid w:val="003F13B0"/>
    <w:rsid w:val="003F40C6"/>
    <w:rsid w:val="003F4399"/>
    <w:rsid w:val="003F6CDE"/>
    <w:rsid w:val="003F6DB4"/>
    <w:rsid w:val="003F7F86"/>
    <w:rsid w:val="00400DD0"/>
    <w:rsid w:val="00401717"/>
    <w:rsid w:val="00401D66"/>
    <w:rsid w:val="00403A6D"/>
    <w:rsid w:val="0040416C"/>
    <w:rsid w:val="00404C96"/>
    <w:rsid w:val="00405209"/>
    <w:rsid w:val="004062FB"/>
    <w:rsid w:val="004075D4"/>
    <w:rsid w:val="004103F6"/>
    <w:rsid w:val="004113D7"/>
    <w:rsid w:val="00411B9E"/>
    <w:rsid w:val="00412003"/>
    <w:rsid w:val="00415E16"/>
    <w:rsid w:val="00417DC3"/>
    <w:rsid w:val="0042091A"/>
    <w:rsid w:val="00421D7B"/>
    <w:rsid w:val="004222A6"/>
    <w:rsid w:val="004229C1"/>
    <w:rsid w:val="00423B48"/>
    <w:rsid w:val="00424BE6"/>
    <w:rsid w:val="00425D35"/>
    <w:rsid w:val="00432E08"/>
    <w:rsid w:val="0043380C"/>
    <w:rsid w:val="00434AD6"/>
    <w:rsid w:val="00434BBB"/>
    <w:rsid w:val="00434DC4"/>
    <w:rsid w:val="00435D27"/>
    <w:rsid w:val="00436030"/>
    <w:rsid w:val="00436984"/>
    <w:rsid w:val="00445E6D"/>
    <w:rsid w:val="00446BC2"/>
    <w:rsid w:val="004471AC"/>
    <w:rsid w:val="00447388"/>
    <w:rsid w:val="00447F7E"/>
    <w:rsid w:val="00447FCC"/>
    <w:rsid w:val="00450FBE"/>
    <w:rsid w:val="00452F7D"/>
    <w:rsid w:val="004536BD"/>
    <w:rsid w:val="00453B64"/>
    <w:rsid w:val="00453E2F"/>
    <w:rsid w:val="00455A57"/>
    <w:rsid w:val="004560A6"/>
    <w:rsid w:val="00457D16"/>
    <w:rsid w:val="00457D81"/>
    <w:rsid w:val="004624FD"/>
    <w:rsid w:val="0046280D"/>
    <w:rsid w:val="004647D1"/>
    <w:rsid w:val="00465005"/>
    <w:rsid w:val="00467ADE"/>
    <w:rsid w:val="00467B1A"/>
    <w:rsid w:val="00470225"/>
    <w:rsid w:val="00474042"/>
    <w:rsid w:val="004750AD"/>
    <w:rsid w:val="00475127"/>
    <w:rsid w:val="0048013A"/>
    <w:rsid w:val="00480A31"/>
    <w:rsid w:val="00480F91"/>
    <w:rsid w:val="0048502B"/>
    <w:rsid w:val="00490C63"/>
    <w:rsid w:val="00490DC5"/>
    <w:rsid w:val="00493AAB"/>
    <w:rsid w:val="00493CB0"/>
    <w:rsid w:val="00494A19"/>
    <w:rsid w:val="004A2036"/>
    <w:rsid w:val="004A2FE7"/>
    <w:rsid w:val="004A578B"/>
    <w:rsid w:val="004A58E0"/>
    <w:rsid w:val="004A76E9"/>
    <w:rsid w:val="004B0247"/>
    <w:rsid w:val="004B4992"/>
    <w:rsid w:val="004B7705"/>
    <w:rsid w:val="004C01E0"/>
    <w:rsid w:val="004C25A9"/>
    <w:rsid w:val="004C3DAD"/>
    <w:rsid w:val="004C5E1D"/>
    <w:rsid w:val="004C6A1B"/>
    <w:rsid w:val="004D0205"/>
    <w:rsid w:val="004D262C"/>
    <w:rsid w:val="004D2739"/>
    <w:rsid w:val="004D2824"/>
    <w:rsid w:val="004D2A9A"/>
    <w:rsid w:val="004D2DF5"/>
    <w:rsid w:val="004D3D44"/>
    <w:rsid w:val="004D5159"/>
    <w:rsid w:val="004D5BE9"/>
    <w:rsid w:val="004D6D5A"/>
    <w:rsid w:val="004D717F"/>
    <w:rsid w:val="004E08DF"/>
    <w:rsid w:val="004E0E3F"/>
    <w:rsid w:val="004E4987"/>
    <w:rsid w:val="004E5F83"/>
    <w:rsid w:val="004E75FD"/>
    <w:rsid w:val="004E7B76"/>
    <w:rsid w:val="004E7E20"/>
    <w:rsid w:val="004E7FB7"/>
    <w:rsid w:val="004F063E"/>
    <w:rsid w:val="004F1CE5"/>
    <w:rsid w:val="004F40BF"/>
    <w:rsid w:val="004F5623"/>
    <w:rsid w:val="004F5A1D"/>
    <w:rsid w:val="004F77F4"/>
    <w:rsid w:val="005012D6"/>
    <w:rsid w:val="00501F67"/>
    <w:rsid w:val="00502BE4"/>
    <w:rsid w:val="0050369E"/>
    <w:rsid w:val="005039D5"/>
    <w:rsid w:val="005042D2"/>
    <w:rsid w:val="00504426"/>
    <w:rsid w:val="005053BC"/>
    <w:rsid w:val="0050569C"/>
    <w:rsid w:val="00506C9D"/>
    <w:rsid w:val="00507F5C"/>
    <w:rsid w:val="00510396"/>
    <w:rsid w:val="0051762F"/>
    <w:rsid w:val="00517D08"/>
    <w:rsid w:val="00520EA6"/>
    <w:rsid w:val="0052300C"/>
    <w:rsid w:val="00523BB3"/>
    <w:rsid w:val="0052413E"/>
    <w:rsid w:val="005269D9"/>
    <w:rsid w:val="00526B87"/>
    <w:rsid w:val="00533A30"/>
    <w:rsid w:val="00533B9E"/>
    <w:rsid w:val="00534C07"/>
    <w:rsid w:val="005409E9"/>
    <w:rsid w:val="00541265"/>
    <w:rsid w:val="00542CDC"/>
    <w:rsid w:val="00543067"/>
    <w:rsid w:val="00543F9D"/>
    <w:rsid w:val="00546A22"/>
    <w:rsid w:val="00550193"/>
    <w:rsid w:val="00550D25"/>
    <w:rsid w:val="0055273B"/>
    <w:rsid w:val="00556846"/>
    <w:rsid w:val="0055720A"/>
    <w:rsid w:val="005600CC"/>
    <w:rsid w:val="005603FB"/>
    <w:rsid w:val="00560CC5"/>
    <w:rsid w:val="0056155C"/>
    <w:rsid w:val="005639B4"/>
    <w:rsid w:val="00565FAD"/>
    <w:rsid w:val="005676D1"/>
    <w:rsid w:val="00571E91"/>
    <w:rsid w:val="0057240F"/>
    <w:rsid w:val="00572A9E"/>
    <w:rsid w:val="00574CC2"/>
    <w:rsid w:val="00576129"/>
    <w:rsid w:val="005800C5"/>
    <w:rsid w:val="0058078E"/>
    <w:rsid w:val="00582416"/>
    <w:rsid w:val="00582AFB"/>
    <w:rsid w:val="005839E1"/>
    <w:rsid w:val="00583A19"/>
    <w:rsid w:val="00583A9A"/>
    <w:rsid w:val="0058426A"/>
    <w:rsid w:val="005901D3"/>
    <w:rsid w:val="00591221"/>
    <w:rsid w:val="00597563"/>
    <w:rsid w:val="005A2258"/>
    <w:rsid w:val="005A52BB"/>
    <w:rsid w:val="005A52CF"/>
    <w:rsid w:val="005B0605"/>
    <w:rsid w:val="005B358B"/>
    <w:rsid w:val="005B3FA9"/>
    <w:rsid w:val="005B459D"/>
    <w:rsid w:val="005B4DE3"/>
    <w:rsid w:val="005B631D"/>
    <w:rsid w:val="005B7EEF"/>
    <w:rsid w:val="005C2216"/>
    <w:rsid w:val="005C24D5"/>
    <w:rsid w:val="005C6608"/>
    <w:rsid w:val="005C7708"/>
    <w:rsid w:val="005D15F0"/>
    <w:rsid w:val="005D19E4"/>
    <w:rsid w:val="005D2B0B"/>
    <w:rsid w:val="005D352E"/>
    <w:rsid w:val="005D4553"/>
    <w:rsid w:val="005D5CA3"/>
    <w:rsid w:val="005D6788"/>
    <w:rsid w:val="005E0755"/>
    <w:rsid w:val="005E0C52"/>
    <w:rsid w:val="005E18CA"/>
    <w:rsid w:val="005E363E"/>
    <w:rsid w:val="005E4479"/>
    <w:rsid w:val="005E4781"/>
    <w:rsid w:val="005E5A80"/>
    <w:rsid w:val="005E641A"/>
    <w:rsid w:val="005E6F99"/>
    <w:rsid w:val="005E702F"/>
    <w:rsid w:val="005E7DDB"/>
    <w:rsid w:val="005F0E95"/>
    <w:rsid w:val="005F17BC"/>
    <w:rsid w:val="005F1B9C"/>
    <w:rsid w:val="005F1D71"/>
    <w:rsid w:val="005F3AD1"/>
    <w:rsid w:val="005F5BD9"/>
    <w:rsid w:val="005F6CF8"/>
    <w:rsid w:val="005F76DC"/>
    <w:rsid w:val="00601A0B"/>
    <w:rsid w:val="0060291B"/>
    <w:rsid w:val="00603356"/>
    <w:rsid w:val="00605242"/>
    <w:rsid w:val="00605436"/>
    <w:rsid w:val="00605E45"/>
    <w:rsid w:val="00606389"/>
    <w:rsid w:val="0060789D"/>
    <w:rsid w:val="00610BF6"/>
    <w:rsid w:val="00611FC5"/>
    <w:rsid w:val="00612546"/>
    <w:rsid w:val="006144EA"/>
    <w:rsid w:val="00614EAA"/>
    <w:rsid w:val="00615146"/>
    <w:rsid w:val="00617594"/>
    <w:rsid w:val="00617FBD"/>
    <w:rsid w:val="00620EF8"/>
    <w:rsid w:val="006211C7"/>
    <w:rsid w:val="006223B9"/>
    <w:rsid w:val="0062351B"/>
    <w:rsid w:val="00625B55"/>
    <w:rsid w:val="006271A3"/>
    <w:rsid w:val="00627636"/>
    <w:rsid w:val="00627F93"/>
    <w:rsid w:val="00630023"/>
    <w:rsid w:val="00630910"/>
    <w:rsid w:val="006337E2"/>
    <w:rsid w:val="0063412C"/>
    <w:rsid w:val="00640547"/>
    <w:rsid w:val="00643464"/>
    <w:rsid w:val="00644A09"/>
    <w:rsid w:val="0064711D"/>
    <w:rsid w:val="00650520"/>
    <w:rsid w:val="00651819"/>
    <w:rsid w:val="00651F4E"/>
    <w:rsid w:val="00652270"/>
    <w:rsid w:val="00653764"/>
    <w:rsid w:val="00655D85"/>
    <w:rsid w:val="00660A80"/>
    <w:rsid w:val="00660F93"/>
    <w:rsid w:val="00661115"/>
    <w:rsid w:val="006637AC"/>
    <w:rsid w:val="00664368"/>
    <w:rsid w:val="006652F5"/>
    <w:rsid w:val="00670A42"/>
    <w:rsid w:val="006719DC"/>
    <w:rsid w:val="00672946"/>
    <w:rsid w:val="00673168"/>
    <w:rsid w:val="006805BF"/>
    <w:rsid w:val="006817F2"/>
    <w:rsid w:val="00682981"/>
    <w:rsid w:val="006867B0"/>
    <w:rsid w:val="00687DE6"/>
    <w:rsid w:val="00690FC3"/>
    <w:rsid w:val="00692472"/>
    <w:rsid w:val="0069354E"/>
    <w:rsid w:val="006967C7"/>
    <w:rsid w:val="0069696E"/>
    <w:rsid w:val="006A5DC8"/>
    <w:rsid w:val="006A7626"/>
    <w:rsid w:val="006A7B63"/>
    <w:rsid w:val="006B41DF"/>
    <w:rsid w:val="006B4E02"/>
    <w:rsid w:val="006B5824"/>
    <w:rsid w:val="006B5EB6"/>
    <w:rsid w:val="006B6133"/>
    <w:rsid w:val="006B653D"/>
    <w:rsid w:val="006B6A3A"/>
    <w:rsid w:val="006C17A7"/>
    <w:rsid w:val="006C43A1"/>
    <w:rsid w:val="006C6B0E"/>
    <w:rsid w:val="006D0132"/>
    <w:rsid w:val="006D0BAD"/>
    <w:rsid w:val="006D12B8"/>
    <w:rsid w:val="006D1B4D"/>
    <w:rsid w:val="006D2A62"/>
    <w:rsid w:val="006D356C"/>
    <w:rsid w:val="006D4134"/>
    <w:rsid w:val="006D4559"/>
    <w:rsid w:val="006D6456"/>
    <w:rsid w:val="006E0665"/>
    <w:rsid w:val="006E30BB"/>
    <w:rsid w:val="006E50A6"/>
    <w:rsid w:val="006F0DF6"/>
    <w:rsid w:val="006F4927"/>
    <w:rsid w:val="0070434E"/>
    <w:rsid w:val="00704561"/>
    <w:rsid w:val="00704A95"/>
    <w:rsid w:val="007067D8"/>
    <w:rsid w:val="00707522"/>
    <w:rsid w:val="00713862"/>
    <w:rsid w:val="007167EC"/>
    <w:rsid w:val="00721464"/>
    <w:rsid w:val="00722F1E"/>
    <w:rsid w:val="00722FB2"/>
    <w:rsid w:val="00724F83"/>
    <w:rsid w:val="00725B1F"/>
    <w:rsid w:val="0072718B"/>
    <w:rsid w:val="00731609"/>
    <w:rsid w:val="00734BD6"/>
    <w:rsid w:val="007408FD"/>
    <w:rsid w:val="00742308"/>
    <w:rsid w:val="00744459"/>
    <w:rsid w:val="0074459A"/>
    <w:rsid w:val="00747B75"/>
    <w:rsid w:val="0075591D"/>
    <w:rsid w:val="00755CFE"/>
    <w:rsid w:val="00763A62"/>
    <w:rsid w:val="007647CD"/>
    <w:rsid w:val="00765680"/>
    <w:rsid w:val="0076709B"/>
    <w:rsid w:val="007677A0"/>
    <w:rsid w:val="00770589"/>
    <w:rsid w:val="0077214F"/>
    <w:rsid w:val="00772261"/>
    <w:rsid w:val="007743EF"/>
    <w:rsid w:val="00774954"/>
    <w:rsid w:val="00775599"/>
    <w:rsid w:val="007760B4"/>
    <w:rsid w:val="007768E6"/>
    <w:rsid w:val="00781314"/>
    <w:rsid w:val="00781B3F"/>
    <w:rsid w:val="00781C11"/>
    <w:rsid w:val="0079021E"/>
    <w:rsid w:val="00791B15"/>
    <w:rsid w:val="00791CBF"/>
    <w:rsid w:val="00792B9A"/>
    <w:rsid w:val="00792EF1"/>
    <w:rsid w:val="00796267"/>
    <w:rsid w:val="00796F49"/>
    <w:rsid w:val="007A000E"/>
    <w:rsid w:val="007A0A92"/>
    <w:rsid w:val="007A3229"/>
    <w:rsid w:val="007A4CCB"/>
    <w:rsid w:val="007A5145"/>
    <w:rsid w:val="007A749C"/>
    <w:rsid w:val="007B0384"/>
    <w:rsid w:val="007B0421"/>
    <w:rsid w:val="007B20C0"/>
    <w:rsid w:val="007B3CA7"/>
    <w:rsid w:val="007B409D"/>
    <w:rsid w:val="007B45C4"/>
    <w:rsid w:val="007B6798"/>
    <w:rsid w:val="007C0636"/>
    <w:rsid w:val="007C49A0"/>
    <w:rsid w:val="007C7D4D"/>
    <w:rsid w:val="007D072B"/>
    <w:rsid w:val="007D2556"/>
    <w:rsid w:val="007D3661"/>
    <w:rsid w:val="007D3907"/>
    <w:rsid w:val="007D3BD4"/>
    <w:rsid w:val="007D4879"/>
    <w:rsid w:val="007D49F2"/>
    <w:rsid w:val="007D4EF5"/>
    <w:rsid w:val="007D5B35"/>
    <w:rsid w:val="007D5F3E"/>
    <w:rsid w:val="007E09D8"/>
    <w:rsid w:val="007E164C"/>
    <w:rsid w:val="007E261A"/>
    <w:rsid w:val="007E2937"/>
    <w:rsid w:val="007E4353"/>
    <w:rsid w:val="007E489F"/>
    <w:rsid w:val="007E4DD4"/>
    <w:rsid w:val="007F004B"/>
    <w:rsid w:val="007F0B03"/>
    <w:rsid w:val="007F0BEB"/>
    <w:rsid w:val="007F2C8D"/>
    <w:rsid w:val="007F4997"/>
    <w:rsid w:val="00801449"/>
    <w:rsid w:val="008072B1"/>
    <w:rsid w:val="00811155"/>
    <w:rsid w:val="0081134F"/>
    <w:rsid w:val="00814AE9"/>
    <w:rsid w:val="00815245"/>
    <w:rsid w:val="00815D5B"/>
    <w:rsid w:val="00817BB8"/>
    <w:rsid w:val="00817F89"/>
    <w:rsid w:val="0082054C"/>
    <w:rsid w:val="008224A8"/>
    <w:rsid w:val="00823D2B"/>
    <w:rsid w:val="008257A1"/>
    <w:rsid w:val="00826C89"/>
    <w:rsid w:val="0082767C"/>
    <w:rsid w:val="0083359B"/>
    <w:rsid w:val="00834A23"/>
    <w:rsid w:val="0083655F"/>
    <w:rsid w:val="00840DC7"/>
    <w:rsid w:val="00843997"/>
    <w:rsid w:val="0084484D"/>
    <w:rsid w:val="00847391"/>
    <w:rsid w:val="0084792A"/>
    <w:rsid w:val="00850F9A"/>
    <w:rsid w:val="00851493"/>
    <w:rsid w:val="00852E59"/>
    <w:rsid w:val="00855596"/>
    <w:rsid w:val="00855DF2"/>
    <w:rsid w:val="00860D33"/>
    <w:rsid w:val="00861E7E"/>
    <w:rsid w:val="00862CBC"/>
    <w:rsid w:val="00862F7A"/>
    <w:rsid w:val="00863A64"/>
    <w:rsid w:val="00863D28"/>
    <w:rsid w:val="00864A4D"/>
    <w:rsid w:val="00870D54"/>
    <w:rsid w:val="0087329F"/>
    <w:rsid w:val="00873761"/>
    <w:rsid w:val="00874B35"/>
    <w:rsid w:val="00874BD0"/>
    <w:rsid w:val="00880662"/>
    <w:rsid w:val="00883B79"/>
    <w:rsid w:val="00885ABD"/>
    <w:rsid w:val="008874AA"/>
    <w:rsid w:val="00887DAB"/>
    <w:rsid w:val="00891A8D"/>
    <w:rsid w:val="00892BFC"/>
    <w:rsid w:val="0089318F"/>
    <w:rsid w:val="008931B5"/>
    <w:rsid w:val="008940C7"/>
    <w:rsid w:val="008960EA"/>
    <w:rsid w:val="00897980"/>
    <w:rsid w:val="00897987"/>
    <w:rsid w:val="008A2002"/>
    <w:rsid w:val="008A267E"/>
    <w:rsid w:val="008A4DB3"/>
    <w:rsid w:val="008A6274"/>
    <w:rsid w:val="008B0B44"/>
    <w:rsid w:val="008B2667"/>
    <w:rsid w:val="008B26AD"/>
    <w:rsid w:val="008B26F5"/>
    <w:rsid w:val="008B2BA9"/>
    <w:rsid w:val="008B3BB8"/>
    <w:rsid w:val="008B3E82"/>
    <w:rsid w:val="008B4554"/>
    <w:rsid w:val="008B4EFD"/>
    <w:rsid w:val="008B78F9"/>
    <w:rsid w:val="008C133F"/>
    <w:rsid w:val="008C1E13"/>
    <w:rsid w:val="008C2E67"/>
    <w:rsid w:val="008C3876"/>
    <w:rsid w:val="008C764D"/>
    <w:rsid w:val="008C7912"/>
    <w:rsid w:val="008C7CA1"/>
    <w:rsid w:val="008D2733"/>
    <w:rsid w:val="008D3DA2"/>
    <w:rsid w:val="008D4056"/>
    <w:rsid w:val="008D610A"/>
    <w:rsid w:val="008D77CB"/>
    <w:rsid w:val="008D7A31"/>
    <w:rsid w:val="008E3CBA"/>
    <w:rsid w:val="008E48BE"/>
    <w:rsid w:val="008E5DBD"/>
    <w:rsid w:val="008E61D3"/>
    <w:rsid w:val="008F1D53"/>
    <w:rsid w:val="008F2631"/>
    <w:rsid w:val="008F3F4D"/>
    <w:rsid w:val="008F4293"/>
    <w:rsid w:val="008F5061"/>
    <w:rsid w:val="008F6A29"/>
    <w:rsid w:val="0090048F"/>
    <w:rsid w:val="00901C7C"/>
    <w:rsid w:val="009022E6"/>
    <w:rsid w:val="0090322F"/>
    <w:rsid w:val="009041C4"/>
    <w:rsid w:val="009055F1"/>
    <w:rsid w:val="00905934"/>
    <w:rsid w:val="00910FD8"/>
    <w:rsid w:val="0091287F"/>
    <w:rsid w:val="00912B8B"/>
    <w:rsid w:val="00913EA5"/>
    <w:rsid w:val="00914C56"/>
    <w:rsid w:val="00915BE3"/>
    <w:rsid w:val="009169AE"/>
    <w:rsid w:val="009210DC"/>
    <w:rsid w:val="0092192E"/>
    <w:rsid w:val="00921A99"/>
    <w:rsid w:val="00922D3E"/>
    <w:rsid w:val="009239EC"/>
    <w:rsid w:val="00926935"/>
    <w:rsid w:val="00931359"/>
    <w:rsid w:val="009335A3"/>
    <w:rsid w:val="00933E10"/>
    <w:rsid w:val="00934CF8"/>
    <w:rsid w:val="00934DD2"/>
    <w:rsid w:val="0093532D"/>
    <w:rsid w:val="0094110B"/>
    <w:rsid w:val="009424BF"/>
    <w:rsid w:val="00943145"/>
    <w:rsid w:val="009471B0"/>
    <w:rsid w:val="0095320A"/>
    <w:rsid w:val="00954D84"/>
    <w:rsid w:val="00955C3F"/>
    <w:rsid w:val="0095619A"/>
    <w:rsid w:val="0095619D"/>
    <w:rsid w:val="00956D74"/>
    <w:rsid w:val="00956EFA"/>
    <w:rsid w:val="00960D08"/>
    <w:rsid w:val="0096106A"/>
    <w:rsid w:val="00961088"/>
    <w:rsid w:val="00962440"/>
    <w:rsid w:val="009629AE"/>
    <w:rsid w:val="00962AC7"/>
    <w:rsid w:val="00963BD9"/>
    <w:rsid w:val="00964431"/>
    <w:rsid w:val="0096546E"/>
    <w:rsid w:val="00965CFC"/>
    <w:rsid w:val="00967160"/>
    <w:rsid w:val="009712CB"/>
    <w:rsid w:val="00973A26"/>
    <w:rsid w:val="00977835"/>
    <w:rsid w:val="00981DB7"/>
    <w:rsid w:val="0098387D"/>
    <w:rsid w:val="00985F6D"/>
    <w:rsid w:val="00987378"/>
    <w:rsid w:val="00990F18"/>
    <w:rsid w:val="00991691"/>
    <w:rsid w:val="009932E6"/>
    <w:rsid w:val="009933EE"/>
    <w:rsid w:val="00993A45"/>
    <w:rsid w:val="009964F4"/>
    <w:rsid w:val="009965EA"/>
    <w:rsid w:val="009A07F4"/>
    <w:rsid w:val="009A25A4"/>
    <w:rsid w:val="009A3504"/>
    <w:rsid w:val="009A512D"/>
    <w:rsid w:val="009A68CD"/>
    <w:rsid w:val="009B0372"/>
    <w:rsid w:val="009B0AA1"/>
    <w:rsid w:val="009B1494"/>
    <w:rsid w:val="009B310D"/>
    <w:rsid w:val="009B3401"/>
    <w:rsid w:val="009B3FC6"/>
    <w:rsid w:val="009B4A29"/>
    <w:rsid w:val="009B5718"/>
    <w:rsid w:val="009B675E"/>
    <w:rsid w:val="009B74A4"/>
    <w:rsid w:val="009C02D6"/>
    <w:rsid w:val="009C22BF"/>
    <w:rsid w:val="009C2938"/>
    <w:rsid w:val="009C2CC0"/>
    <w:rsid w:val="009C3C47"/>
    <w:rsid w:val="009C49A9"/>
    <w:rsid w:val="009C5094"/>
    <w:rsid w:val="009C568C"/>
    <w:rsid w:val="009C6E0D"/>
    <w:rsid w:val="009C7448"/>
    <w:rsid w:val="009D0D17"/>
    <w:rsid w:val="009D1A46"/>
    <w:rsid w:val="009D1DAE"/>
    <w:rsid w:val="009D363F"/>
    <w:rsid w:val="009D3B23"/>
    <w:rsid w:val="009D3C10"/>
    <w:rsid w:val="009D6509"/>
    <w:rsid w:val="009D6F8F"/>
    <w:rsid w:val="009D7B39"/>
    <w:rsid w:val="009D7CDB"/>
    <w:rsid w:val="009E1005"/>
    <w:rsid w:val="009E2A06"/>
    <w:rsid w:val="009E59AB"/>
    <w:rsid w:val="009E6B38"/>
    <w:rsid w:val="009F125D"/>
    <w:rsid w:val="009F4C00"/>
    <w:rsid w:val="009F5A15"/>
    <w:rsid w:val="009F6242"/>
    <w:rsid w:val="009F6811"/>
    <w:rsid w:val="009F7816"/>
    <w:rsid w:val="009F7A6F"/>
    <w:rsid w:val="00A00092"/>
    <w:rsid w:val="00A01669"/>
    <w:rsid w:val="00A02778"/>
    <w:rsid w:val="00A04FA4"/>
    <w:rsid w:val="00A07AE3"/>
    <w:rsid w:val="00A12D79"/>
    <w:rsid w:val="00A13035"/>
    <w:rsid w:val="00A13A33"/>
    <w:rsid w:val="00A13A4E"/>
    <w:rsid w:val="00A1545A"/>
    <w:rsid w:val="00A2220D"/>
    <w:rsid w:val="00A2603D"/>
    <w:rsid w:val="00A26FC2"/>
    <w:rsid w:val="00A27B63"/>
    <w:rsid w:val="00A27CFF"/>
    <w:rsid w:val="00A27F72"/>
    <w:rsid w:val="00A306B4"/>
    <w:rsid w:val="00A30AB9"/>
    <w:rsid w:val="00A30C1D"/>
    <w:rsid w:val="00A318DC"/>
    <w:rsid w:val="00A32105"/>
    <w:rsid w:val="00A34A3E"/>
    <w:rsid w:val="00A35132"/>
    <w:rsid w:val="00A36889"/>
    <w:rsid w:val="00A368C9"/>
    <w:rsid w:val="00A37099"/>
    <w:rsid w:val="00A370ED"/>
    <w:rsid w:val="00A403FA"/>
    <w:rsid w:val="00A40D34"/>
    <w:rsid w:val="00A418B4"/>
    <w:rsid w:val="00A4226E"/>
    <w:rsid w:val="00A42A0C"/>
    <w:rsid w:val="00A44B9B"/>
    <w:rsid w:val="00A44BCC"/>
    <w:rsid w:val="00A51B6C"/>
    <w:rsid w:val="00A52967"/>
    <w:rsid w:val="00A54B5C"/>
    <w:rsid w:val="00A55042"/>
    <w:rsid w:val="00A573A4"/>
    <w:rsid w:val="00A60872"/>
    <w:rsid w:val="00A60C13"/>
    <w:rsid w:val="00A60D8B"/>
    <w:rsid w:val="00A61CF8"/>
    <w:rsid w:val="00A62E64"/>
    <w:rsid w:val="00A63CE1"/>
    <w:rsid w:val="00A64136"/>
    <w:rsid w:val="00A65972"/>
    <w:rsid w:val="00A7035E"/>
    <w:rsid w:val="00A7462A"/>
    <w:rsid w:val="00A76963"/>
    <w:rsid w:val="00A76D14"/>
    <w:rsid w:val="00A831E3"/>
    <w:rsid w:val="00A83350"/>
    <w:rsid w:val="00A844C9"/>
    <w:rsid w:val="00A949F8"/>
    <w:rsid w:val="00A94B5D"/>
    <w:rsid w:val="00A96144"/>
    <w:rsid w:val="00A9734C"/>
    <w:rsid w:val="00AA1557"/>
    <w:rsid w:val="00AA2F44"/>
    <w:rsid w:val="00AA4422"/>
    <w:rsid w:val="00AA4DC5"/>
    <w:rsid w:val="00AA64D1"/>
    <w:rsid w:val="00AA7A5D"/>
    <w:rsid w:val="00AB3B04"/>
    <w:rsid w:val="00AB5B50"/>
    <w:rsid w:val="00AB7FBF"/>
    <w:rsid w:val="00AC025A"/>
    <w:rsid w:val="00AC0DE8"/>
    <w:rsid w:val="00AC2944"/>
    <w:rsid w:val="00AC4456"/>
    <w:rsid w:val="00AC44F9"/>
    <w:rsid w:val="00AC4EB4"/>
    <w:rsid w:val="00AD0222"/>
    <w:rsid w:val="00AD3AD0"/>
    <w:rsid w:val="00AD5906"/>
    <w:rsid w:val="00AD5F49"/>
    <w:rsid w:val="00AE1135"/>
    <w:rsid w:val="00AE281A"/>
    <w:rsid w:val="00AE2C50"/>
    <w:rsid w:val="00AE2F0F"/>
    <w:rsid w:val="00AE5D36"/>
    <w:rsid w:val="00AE6140"/>
    <w:rsid w:val="00AE64C4"/>
    <w:rsid w:val="00AF0783"/>
    <w:rsid w:val="00AF3B35"/>
    <w:rsid w:val="00AF42BE"/>
    <w:rsid w:val="00AF6520"/>
    <w:rsid w:val="00AF6FB4"/>
    <w:rsid w:val="00AF747A"/>
    <w:rsid w:val="00B06511"/>
    <w:rsid w:val="00B06EB8"/>
    <w:rsid w:val="00B0741C"/>
    <w:rsid w:val="00B100C8"/>
    <w:rsid w:val="00B103CE"/>
    <w:rsid w:val="00B12700"/>
    <w:rsid w:val="00B1661B"/>
    <w:rsid w:val="00B22F7F"/>
    <w:rsid w:val="00B240F8"/>
    <w:rsid w:val="00B25600"/>
    <w:rsid w:val="00B26647"/>
    <w:rsid w:val="00B26B08"/>
    <w:rsid w:val="00B32BAD"/>
    <w:rsid w:val="00B32C97"/>
    <w:rsid w:val="00B32C9B"/>
    <w:rsid w:val="00B34098"/>
    <w:rsid w:val="00B352E4"/>
    <w:rsid w:val="00B3654A"/>
    <w:rsid w:val="00B36858"/>
    <w:rsid w:val="00B41863"/>
    <w:rsid w:val="00B41CC2"/>
    <w:rsid w:val="00B45B56"/>
    <w:rsid w:val="00B47E28"/>
    <w:rsid w:val="00B504DB"/>
    <w:rsid w:val="00B51598"/>
    <w:rsid w:val="00B53508"/>
    <w:rsid w:val="00B5386A"/>
    <w:rsid w:val="00B548C7"/>
    <w:rsid w:val="00B55D21"/>
    <w:rsid w:val="00B566F6"/>
    <w:rsid w:val="00B6001A"/>
    <w:rsid w:val="00B601A7"/>
    <w:rsid w:val="00B67BDE"/>
    <w:rsid w:val="00B704EA"/>
    <w:rsid w:val="00B72A3F"/>
    <w:rsid w:val="00B72CA5"/>
    <w:rsid w:val="00B72F73"/>
    <w:rsid w:val="00B731F6"/>
    <w:rsid w:val="00B75ED2"/>
    <w:rsid w:val="00B77F15"/>
    <w:rsid w:val="00B82788"/>
    <w:rsid w:val="00B83670"/>
    <w:rsid w:val="00B8427B"/>
    <w:rsid w:val="00B878A8"/>
    <w:rsid w:val="00B96073"/>
    <w:rsid w:val="00BA0D1A"/>
    <w:rsid w:val="00BA2927"/>
    <w:rsid w:val="00BA2D37"/>
    <w:rsid w:val="00BA32E3"/>
    <w:rsid w:val="00BA7775"/>
    <w:rsid w:val="00BB27AD"/>
    <w:rsid w:val="00BB31DD"/>
    <w:rsid w:val="00BB399C"/>
    <w:rsid w:val="00BB4008"/>
    <w:rsid w:val="00BB7212"/>
    <w:rsid w:val="00BC09F4"/>
    <w:rsid w:val="00BC271C"/>
    <w:rsid w:val="00BC3D57"/>
    <w:rsid w:val="00BC3D7F"/>
    <w:rsid w:val="00BC4D9C"/>
    <w:rsid w:val="00BC72FB"/>
    <w:rsid w:val="00BC73E8"/>
    <w:rsid w:val="00BC7E35"/>
    <w:rsid w:val="00BD32F4"/>
    <w:rsid w:val="00BD3ED6"/>
    <w:rsid w:val="00BD40F9"/>
    <w:rsid w:val="00BD41B9"/>
    <w:rsid w:val="00BD4B76"/>
    <w:rsid w:val="00BD5D53"/>
    <w:rsid w:val="00BD6330"/>
    <w:rsid w:val="00BE0A1D"/>
    <w:rsid w:val="00BE3172"/>
    <w:rsid w:val="00BE4FE4"/>
    <w:rsid w:val="00BE5725"/>
    <w:rsid w:val="00BE739B"/>
    <w:rsid w:val="00BF0303"/>
    <w:rsid w:val="00BF10E1"/>
    <w:rsid w:val="00BF2D72"/>
    <w:rsid w:val="00BF36AC"/>
    <w:rsid w:val="00BF40BF"/>
    <w:rsid w:val="00BF4FE3"/>
    <w:rsid w:val="00BF5292"/>
    <w:rsid w:val="00C01112"/>
    <w:rsid w:val="00C0244F"/>
    <w:rsid w:val="00C05E38"/>
    <w:rsid w:val="00C05E76"/>
    <w:rsid w:val="00C13421"/>
    <w:rsid w:val="00C14BA3"/>
    <w:rsid w:val="00C14BBD"/>
    <w:rsid w:val="00C211A0"/>
    <w:rsid w:val="00C21B21"/>
    <w:rsid w:val="00C22A05"/>
    <w:rsid w:val="00C22A1F"/>
    <w:rsid w:val="00C23B4C"/>
    <w:rsid w:val="00C2428E"/>
    <w:rsid w:val="00C24478"/>
    <w:rsid w:val="00C2461A"/>
    <w:rsid w:val="00C26C96"/>
    <w:rsid w:val="00C26DFA"/>
    <w:rsid w:val="00C3164C"/>
    <w:rsid w:val="00C31D22"/>
    <w:rsid w:val="00C325CC"/>
    <w:rsid w:val="00C34799"/>
    <w:rsid w:val="00C35238"/>
    <w:rsid w:val="00C353DA"/>
    <w:rsid w:val="00C37105"/>
    <w:rsid w:val="00C40155"/>
    <w:rsid w:val="00C414B3"/>
    <w:rsid w:val="00C416E5"/>
    <w:rsid w:val="00C518C9"/>
    <w:rsid w:val="00C52B49"/>
    <w:rsid w:val="00C55407"/>
    <w:rsid w:val="00C5669B"/>
    <w:rsid w:val="00C5725C"/>
    <w:rsid w:val="00C57444"/>
    <w:rsid w:val="00C57F9A"/>
    <w:rsid w:val="00C60121"/>
    <w:rsid w:val="00C6053B"/>
    <w:rsid w:val="00C609C9"/>
    <w:rsid w:val="00C62CBD"/>
    <w:rsid w:val="00C634CA"/>
    <w:rsid w:val="00C6400A"/>
    <w:rsid w:val="00C65782"/>
    <w:rsid w:val="00C66579"/>
    <w:rsid w:val="00C66DD1"/>
    <w:rsid w:val="00C7406E"/>
    <w:rsid w:val="00C746A7"/>
    <w:rsid w:val="00C74F03"/>
    <w:rsid w:val="00C75A68"/>
    <w:rsid w:val="00C7686C"/>
    <w:rsid w:val="00C76B74"/>
    <w:rsid w:val="00C76D88"/>
    <w:rsid w:val="00C76E22"/>
    <w:rsid w:val="00C8016B"/>
    <w:rsid w:val="00C80186"/>
    <w:rsid w:val="00C8233C"/>
    <w:rsid w:val="00C8334B"/>
    <w:rsid w:val="00C932D4"/>
    <w:rsid w:val="00CA00A1"/>
    <w:rsid w:val="00CA0625"/>
    <w:rsid w:val="00CA301D"/>
    <w:rsid w:val="00CA4374"/>
    <w:rsid w:val="00CA6046"/>
    <w:rsid w:val="00CA6F9E"/>
    <w:rsid w:val="00CA78D3"/>
    <w:rsid w:val="00CA7EBD"/>
    <w:rsid w:val="00CB1928"/>
    <w:rsid w:val="00CB2D04"/>
    <w:rsid w:val="00CB4A6E"/>
    <w:rsid w:val="00CB5DBB"/>
    <w:rsid w:val="00CB6599"/>
    <w:rsid w:val="00CB663D"/>
    <w:rsid w:val="00CC0032"/>
    <w:rsid w:val="00CC1D5C"/>
    <w:rsid w:val="00CC22C7"/>
    <w:rsid w:val="00CC3A41"/>
    <w:rsid w:val="00CC3A6C"/>
    <w:rsid w:val="00CC5748"/>
    <w:rsid w:val="00CD19A7"/>
    <w:rsid w:val="00CD46A6"/>
    <w:rsid w:val="00CD509E"/>
    <w:rsid w:val="00CE0EAE"/>
    <w:rsid w:val="00CE0F29"/>
    <w:rsid w:val="00CE1BD9"/>
    <w:rsid w:val="00CE48A0"/>
    <w:rsid w:val="00CF359B"/>
    <w:rsid w:val="00CF3CDC"/>
    <w:rsid w:val="00CF4E2B"/>
    <w:rsid w:val="00D00C8E"/>
    <w:rsid w:val="00D01ACC"/>
    <w:rsid w:val="00D01FBD"/>
    <w:rsid w:val="00D02E3E"/>
    <w:rsid w:val="00D054E6"/>
    <w:rsid w:val="00D057F0"/>
    <w:rsid w:val="00D05E75"/>
    <w:rsid w:val="00D11788"/>
    <w:rsid w:val="00D11C17"/>
    <w:rsid w:val="00D11C25"/>
    <w:rsid w:val="00D1492E"/>
    <w:rsid w:val="00D20313"/>
    <w:rsid w:val="00D216FC"/>
    <w:rsid w:val="00D23889"/>
    <w:rsid w:val="00D2481E"/>
    <w:rsid w:val="00D26BD4"/>
    <w:rsid w:val="00D27712"/>
    <w:rsid w:val="00D3076E"/>
    <w:rsid w:val="00D32CA5"/>
    <w:rsid w:val="00D34CA1"/>
    <w:rsid w:val="00D35B81"/>
    <w:rsid w:val="00D362D7"/>
    <w:rsid w:val="00D36325"/>
    <w:rsid w:val="00D37D74"/>
    <w:rsid w:val="00D43FE3"/>
    <w:rsid w:val="00D50DDB"/>
    <w:rsid w:val="00D526ED"/>
    <w:rsid w:val="00D527CF"/>
    <w:rsid w:val="00D52CFC"/>
    <w:rsid w:val="00D54446"/>
    <w:rsid w:val="00D553C6"/>
    <w:rsid w:val="00D55636"/>
    <w:rsid w:val="00D556F6"/>
    <w:rsid w:val="00D566AA"/>
    <w:rsid w:val="00D574FA"/>
    <w:rsid w:val="00D57734"/>
    <w:rsid w:val="00D62F5C"/>
    <w:rsid w:val="00D65BDA"/>
    <w:rsid w:val="00D65DEC"/>
    <w:rsid w:val="00D65F71"/>
    <w:rsid w:val="00D661F1"/>
    <w:rsid w:val="00D66845"/>
    <w:rsid w:val="00D66E25"/>
    <w:rsid w:val="00D66F5D"/>
    <w:rsid w:val="00D70F9F"/>
    <w:rsid w:val="00D737D6"/>
    <w:rsid w:val="00D75575"/>
    <w:rsid w:val="00D77090"/>
    <w:rsid w:val="00D7713A"/>
    <w:rsid w:val="00D80375"/>
    <w:rsid w:val="00D803DA"/>
    <w:rsid w:val="00D81285"/>
    <w:rsid w:val="00D82076"/>
    <w:rsid w:val="00D825F1"/>
    <w:rsid w:val="00D8352F"/>
    <w:rsid w:val="00D83DD8"/>
    <w:rsid w:val="00D84B3A"/>
    <w:rsid w:val="00D9156F"/>
    <w:rsid w:val="00D92415"/>
    <w:rsid w:val="00D94921"/>
    <w:rsid w:val="00D9542D"/>
    <w:rsid w:val="00D96DF3"/>
    <w:rsid w:val="00DA19A7"/>
    <w:rsid w:val="00DA2C63"/>
    <w:rsid w:val="00DA3574"/>
    <w:rsid w:val="00DA3EB1"/>
    <w:rsid w:val="00DA4FB0"/>
    <w:rsid w:val="00DA669B"/>
    <w:rsid w:val="00DA721B"/>
    <w:rsid w:val="00DB2A72"/>
    <w:rsid w:val="00DB3B5D"/>
    <w:rsid w:val="00DB5726"/>
    <w:rsid w:val="00DB76C5"/>
    <w:rsid w:val="00DC1DFC"/>
    <w:rsid w:val="00DC337E"/>
    <w:rsid w:val="00DC45F7"/>
    <w:rsid w:val="00DC725F"/>
    <w:rsid w:val="00DC73CF"/>
    <w:rsid w:val="00DD0B93"/>
    <w:rsid w:val="00DD11F5"/>
    <w:rsid w:val="00DD19E7"/>
    <w:rsid w:val="00DD1C66"/>
    <w:rsid w:val="00DD1D24"/>
    <w:rsid w:val="00DD2A99"/>
    <w:rsid w:val="00DD3618"/>
    <w:rsid w:val="00DD5ADE"/>
    <w:rsid w:val="00DD6150"/>
    <w:rsid w:val="00DD79C4"/>
    <w:rsid w:val="00DE1B39"/>
    <w:rsid w:val="00DE4B8D"/>
    <w:rsid w:val="00DF09A3"/>
    <w:rsid w:val="00DF148C"/>
    <w:rsid w:val="00DF6ECD"/>
    <w:rsid w:val="00DF76C6"/>
    <w:rsid w:val="00E016C0"/>
    <w:rsid w:val="00E027D7"/>
    <w:rsid w:val="00E10269"/>
    <w:rsid w:val="00E11DCB"/>
    <w:rsid w:val="00E15152"/>
    <w:rsid w:val="00E1560A"/>
    <w:rsid w:val="00E17F46"/>
    <w:rsid w:val="00E21135"/>
    <w:rsid w:val="00E2114D"/>
    <w:rsid w:val="00E22C29"/>
    <w:rsid w:val="00E234FC"/>
    <w:rsid w:val="00E23C13"/>
    <w:rsid w:val="00E24EF7"/>
    <w:rsid w:val="00E2630E"/>
    <w:rsid w:val="00E27861"/>
    <w:rsid w:val="00E30D1B"/>
    <w:rsid w:val="00E312CB"/>
    <w:rsid w:val="00E32954"/>
    <w:rsid w:val="00E330D4"/>
    <w:rsid w:val="00E34A64"/>
    <w:rsid w:val="00E36A96"/>
    <w:rsid w:val="00E36CEE"/>
    <w:rsid w:val="00E3721F"/>
    <w:rsid w:val="00E40F0C"/>
    <w:rsid w:val="00E42D45"/>
    <w:rsid w:val="00E43A95"/>
    <w:rsid w:val="00E516D1"/>
    <w:rsid w:val="00E52DB3"/>
    <w:rsid w:val="00E55308"/>
    <w:rsid w:val="00E57373"/>
    <w:rsid w:val="00E61383"/>
    <w:rsid w:val="00E62D62"/>
    <w:rsid w:val="00E643B6"/>
    <w:rsid w:val="00E727A1"/>
    <w:rsid w:val="00E73005"/>
    <w:rsid w:val="00E809DE"/>
    <w:rsid w:val="00E812EF"/>
    <w:rsid w:val="00E8300E"/>
    <w:rsid w:val="00E8379E"/>
    <w:rsid w:val="00E86980"/>
    <w:rsid w:val="00E86F80"/>
    <w:rsid w:val="00E87378"/>
    <w:rsid w:val="00E87820"/>
    <w:rsid w:val="00E8799A"/>
    <w:rsid w:val="00E915B2"/>
    <w:rsid w:val="00E91FBB"/>
    <w:rsid w:val="00E9305C"/>
    <w:rsid w:val="00E93B54"/>
    <w:rsid w:val="00E9435A"/>
    <w:rsid w:val="00E969E9"/>
    <w:rsid w:val="00E976B7"/>
    <w:rsid w:val="00EA06BD"/>
    <w:rsid w:val="00EA10B5"/>
    <w:rsid w:val="00EA131A"/>
    <w:rsid w:val="00EA160F"/>
    <w:rsid w:val="00EA3D50"/>
    <w:rsid w:val="00EA4BC7"/>
    <w:rsid w:val="00EB005E"/>
    <w:rsid w:val="00EB0C07"/>
    <w:rsid w:val="00EB0CF3"/>
    <w:rsid w:val="00EB13D6"/>
    <w:rsid w:val="00EB1B43"/>
    <w:rsid w:val="00EB3B6C"/>
    <w:rsid w:val="00EB3E06"/>
    <w:rsid w:val="00EB4793"/>
    <w:rsid w:val="00EC08C9"/>
    <w:rsid w:val="00EC0F8A"/>
    <w:rsid w:val="00EC5172"/>
    <w:rsid w:val="00EC5E83"/>
    <w:rsid w:val="00EC7B6D"/>
    <w:rsid w:val="00ED3278"/>
    <w:rsid w:val="00ED4828"/>
    <w:rsid w:val="00ED66DA"/>
    <w:rsid w:val="00ED7BF4"/>
    <w:rsid w:val="00EE42D0"/>
    <w:rsid w:val="00EE6EA3"/>
    <w:rsid w:val="00EE6FB8"/>
    <w:rsid w:val="00EF061D"/>
    <w:rsid w:val="00EF1CDB"/>
    <w:rsid w:val="00EF2D4E"/>
    <w:rsid w:val="00EF49B2"/>
    <w:rsid w:val="00EF5718"/>
    <w:rsid w:val="00EF7242"/>
    <w:rsid w:val="00EF7B62"/>
    <w:rsid w:val="00F0104A"/>
    <w:rsid w:val="00F01415"/>
    <w:rsid w:val="00F0441A"/>
    <w:rsid w:val="00F04A93"/>
    <w:rsid w:val="00F04B9A"/>
    <w:rsid w:val="00F04D4C"/>
    <w:rsid w:val="00F062A0"/>
    <w:rsid w:val="00F07E4C"/>
    <w:rsid w:val="00F1012C"/>
    <w:rsid w:val="00F10510"/>
    <w:rsid w:val="00F10913"/>
    <w:rsid w:val="00F1247F"/>
    <w:rsid w:val="00F13BFA"/>
    <w:rsid w:val="00F1571F"/>
    <w:rsid w:val="00F16C5A"/>
    <w:rsid w:val="00F17817"/>
    <w:rsid w:val="00F210B7"/>
    <w:rsid w:val="00F22E62"/>
    <w:rsid w:val="00F2512B"/>
    <w:rsid w:val="00F25144"/>
    <w:rsid w:val="00F26769"/>
    <w:rsid w:val="00F27610"/>
    <w:rsid w:val="00F276FE"/>
    <w:rsid w:val="00F32FA4"/>
    <w:rsid w:val="00F356B6"/>
    <w:rsid w:val="00F364A0"/>
    <w:rsid w:val="00F40077"/>
    <w:rsid w:val="00F40C85"/>
    <w:rsid w:val="00F4241B"/>
    <w:rsid w:val="00F42920"/>
    <w:rsid w:val="00F45D1B"/>
    <w:rsid w:val="00F474BD"/>
    <w:rsid w:val="00F47A42"/>
    <w:rsid w:val="00F47D0F"/>
    <w:rsid w:val="00F516DB"/>
    <w:rsid w:val="00F5309F"/>
    <w:rsid w:val="00F540A7"/>
    <w:rsid w:val="00F5490C"/>
    <w:rsid w:val="00F55285"/>
    <w:rsid w:val="00F57C20"/>
    <w:rsid w:val="00F60E3F"/>
    <w:rsid w:val="00F61CBA"/>
    <w:rsid w:val="00F61F91"/>
    <w:rsid w:val="00F63382"/>
    <w:rsid w:val="00F65586"/>
    <w:rsid w:val="00F6653C"/>
    <w:rsid w:val="00F67A75"/>
    <w:rsid w:val="00F67AC6"/>
    <w:rsid w:val="00F723B7"/>
    <w:rsid w:val="00F72A34"/>
    <w:rsid w:val="00F744DD"/>
    <w:rsid w:val="00F752EB"/>
    <w:rsid w:val="00F75F98"/>
    <w:rsid w:val="00F80837"/>
    <w:rsid w:val="00F80BFD"/>
    <w:rsid w:val="00F84460"/>
    <w:rsid w:val="00F86893"/>
    <w:rsid w:val="00F916EB"/>
    <w:rsid w:val="00F94B3F"/>
    <w:rsid w:val="00F95479"/>
    <w:rsid w:val="00F976BD"/>
    <w:rsid w:val="00FA0F24"/>
    <w:rsid w:val="00FA1608"/>
    <w:rsid w:val="00FA2A46"/>
    <w:rsid w:val="00FA7442"/>
    <w:rsid w:val="00FA792B"/>
    <w:rsid w:val="00FB2313"/>
    <w:rsid w:val="00FB2641"/>
    <w:rsid w:val="00FB2BBF"/>
    <w:rsid w:val="00FB7671"/>
    <w:rsid w:val="00FC2596"/>
    <w:rsid w:val="00FC2C98"/>
    <w:rsid w:val="00FC76D4"/>
    <w:rsid w:val="00FD013D"/>
    <w:rsid w:val="00FD2918"/>
    <w:rsid w:val="00FD2AEE"/>
    <w:rsid w:val="00FD3F5C"/>
    <w:rsid w:val="00FD42BE"/>
    <w:rsid w:val="00FD5664"/>
    <w:rsid w:val="00FE01C1"/>
    <w:rsid w:val="00FE1D98"/>
    <w:rsid w:val="00FE2F7D"/>
    <w:rsid w:val="00FE5966"/>
    <w:rsid w:val="00FF24A5"/>
    <w:rsid w:val="00FF2BB0"/>
    <w:rsid w:val="00FF30DA"/>
    <w:rsid w:val="00FF60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fill="f" fillcolor="white" stroke="f">
      <v:fill color="white" on="f"/>
      <v:stroke on="f"/>
    </o:shapedefaults>
    <o:shapelayout v:ext="edit">
      <o:idmap v:ext="edit" data="1"/>
    </o:shapelayout>
  </w:shapeDefaults>
  <w:decimalSymbol w:val="."/>
  <w:listSeparator w:val=","/>
  <w14:docId w14:val="45327701"/>
  <w15:docId w15:val="{888FA43E-CD02-43F0-B36D-90EC3CF1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overflowPunct w:val="0"/>
      <w:autoSpaceDE w:val="0"/>
      <w:autoSpaceDN w:val="0"/>
      <w:adjustRightInd w:val="0"/>
      <w:spacing w:before="60"/>
      <w:ind w:left="709"/>
      <w:jc w:val="both"/>
      <w:textAlignment w:val="baseline"/>
      <w:outlineLvl w:val="0"/>
    </w:pPr>
    <w:rPr>
      <w:rFonts w:ascii="Arial Narrow" w:hAnsi="Arial Narrow"/>
      <w:b/>
      <w:bCs/>
      <w:sz w:val="20"/>
      <w:szCs w:val="20"/>
    </w:rPr>
  </w:style>
  <w:style w:type="paragraph" w:styleId="Ttulo2">
    <w:name w:val="heading 2"/>
    <w:basedOn w:val="Normal"/>
    <w:next w:val="Normal"/>
    <w:qFormat/>
    <w:pPr>
      <w:keepNext/>
      <w:jc w:val="center"/>
      <w:outlineLvl w:val="1"/>
    </w:pPr>
    <w:rPr>
      <w:rFonts w:ascii="Arial" w:hAnsi="Arial"/>
      <w:b/>
      <w:caps/>
      <w:sz w:val="28"/>
    </w:rPr>
  </w:style>
  <w:style w:type="paragraph" w:styleId="Ttulo3">
    <w:name w:val="heading 3"/>
    <w:basedOn w:val="Normal"/>
    <w:next w:val="Normal"/>
    <w:link w:val="Ttulo3Car"/>
    <w:qFormat/>
    <w:pPr>
      <w:keepNext/>
      <w:jc w:val="center"/>
      <w:outlineLvl w:val="2"/>
    </w:pPr>
    <w:rPr>
      <w:rFonts w:ascii="Arial" w:hAnsi="Arial" w:cs="Arial"/>
      <w:b/>
      <w:sz w:val="30"/>
    </w:rPr>
  </w:style>
  <w:style w:type="paragraph" w:styleId="Ttulo4">
    <w:name w:val="heading 4"/>
    <w:basedOn w:val="Normal"/>
    <w:next w:val="Normal"/>
    <w:qFormat/>
    <w:pPr>
      <w:keepNext/>
      <w:jc w:val="both"/>
      <w:outlineLvl w:val="3"/>
    </w:pPr>
    <w:rPr>
      <w:rFonts w:ascii="Arial Narrow" w:hAnsi="Arial Narrow"/>
      <w:b/>
      <w:sz w:val="20"/>
      <w:szCs w:val="20"/>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link w:val="Ttulo6Car"/>
    <w:qFormat/>
    <w:pPr>
      <w:spacing w:before="240" w:after="60"/>
      <w:outlineLvl w:val="5"/>
    </w:pPr>
    <w:rPr>
      <w:b/>
      <w:bCs/>
      <w:sz w:val="22"/>
      <w:szCs w:val="22"/>
    </w:rPr>
  </w:style>
  <w:style w:type="paragraph" w:styleId="Ttulo9">
    <w:name w:val="heading 9"/>
    <w:basedOn w:val="Normal"/>
    <w:next w:val="Normal"/>
    <w:link w:val="Ttulo9Car"/>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tulo">
    <w:name w:val="Title"/>
    <w:basedOn w:val="Normal"/>
    <w:link w:val="TtuloCar"/>
    <w:qFormat/>
    <w:pPr>
      <w:jc w:val="center"/>
    </w:pPr>
    <w:rPr>
      <w:rFonts w:ascii="Arial" w:hAnsi="Arial"/>
      <w:b/>
      <w:bCs/>
      <w:caps/>
      <w:lang w:val="es-ES_tradnl"/>
    </w:rPr>
  </w:style>
  <w:style w:type="paragraph" w:customStyle="1" w:styleId="BodyText21">
    <w:name w:val="Body Text 21"/>
    <w:basedOn w:val="Normal"/>
    <w:pPr>
      <w:overflowPunct w:val="0"/>
      <w:autoSpaceDE w:val="0"/>
      <w:autoSpaceDN w:val="0"/>
      <w:adjustRightInd w:val="0"/>
      <w:jc w:val="center"/>
      <w:textAlignment w:val="baseline"/>
    </w:pPr>
    <w:rPr>
      <w:b/>
      <w:sz w:val="36"/>
      <w:szCs w:val="20"/>
      <w:lang w:val="es-ES_tradnl"/>
    </w:rPr>
  </w:style>
  <w:style w:type="character" w:styleId="Hipervnculo">
    <w:name w:val="Hyperlink"/>
    <w:rPr>
      <w:color w:val="0000FF"/>
      <w:u w:val="single"/>
    </w:rPr>
  </w:style>
  <w:style w:type="paragraph" w:styleId="Textoindependiente">
    <w:name w:val="Body Text"/>
    <w:basedOn w:val="Normal"/>
    <w:link w:val="TextoindependienteCar"/>
    <w:pPr>
      <w:overflowPunct w:val="0"/>
      <w:autoSpaceDE w:val="0"/>
      <w:autoSpaceDN w:val="0"/>
      <w:adjustRightInd w:val="0"/>
      <w:spacing w:before="60"/>
      <w:jc w:val="both"/>
      <w:textAlignment w:val="baseline"/>
    </w:pPr>
    <w:rPr>
      <w:rFonts w:ascii="Arial Narrow" w:hAnsi="Arial Narrow"/>
      <w:b/>
      <w:bCs/>
      <w:sz w:val="22"/>
      <w:szCs w:val="20"/>
    </w:r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uiPriority w:val="34"/>
    <w:qFormat/>
    <w:rsid w:val="003B372A"/>
    <w:pPr>
      <w:ind w:left="708"/>
    </w:pPr>
  </w:style>
  <w:style w:type="paragraph" w:styleId="Textodeglobo">
    <w:name w:val="Balloon Text"/>
    <w:basedOn w:val="Normal"/>
    <w:link w:val="TextodegloboCar"/>
    <w:rsid w:val="0069354E"/>
    <w:rPr>
      <w:rFonts w:ascii="Tahoma" w:hAnsi="Tahoma"/>
      <w:sz w:val="16"/>
      <w:szCs w:val="16"/>
    </w:rPr>
  </w:style>
  <w:style w:type="character" w:customStyle="1" w:styleId="TextodegloboCar">
    <w:name w:val="Texto de globo Car"/>
    <w:link w:val="Textodeglobo"/>
    <w:rsid w:val="0069354E"/>
    <w:rPr>
      <w:rFonts w:ascii="Tahoma" w:hAnsi="Tahoma" w:cs="Tahoma"/>
      <w:sz w:val="16"/>
      <w:szCs w:val="16"/>
      <w:lang w:val="es-ES" w:eastAsia="es-ES"/>
    </w:rPr>
  </w:style>
  <w:style w:type="character" w:customStyle="1" w:styleId="EncabezadoCar">
    <w:name w:val="Encabezado Car"/>
    <w:link w:val="Encabezado"/>
    <w:rsid w:val="00224248"/>
    <w:rPr>
      <w:sz w:val="24"/>
      <w:szCs w:val="24"/>
      <w:lang w:val="es-ES" w:eastAsia="es-ES"/>
    </w:rPr>
  </w:style>
  <w:style w:type="character" w:customStyle="1" w:styleId="TtuloCar">
    <w:name w:val="Título Car"/>
    <w:link w:val="Ttulo"/>
    <w:rsid w:val="00224248"/>
    <w:rPr>
      <w:rFonts w:ascii="Arial" w:hAnsi="Arial" w:cs="Arial"/>
      <w:b/>
      <w:bCs/>
      <w:caps/>
      <w:sz w:val="24"/>
      <w:szCs w:val="24"/>
      <w:lang w:val="es-ES_tradnl" w:eastAsia="es-ES"/>
    </w:rPr>
  </w:style>
  <w:style w:type="character" w:customStyle="1" w:styleId="Ttulo3Car">
    <w:name w:val="Título 3 Car"/>
    <w:basedOn w:val="Fuentedeprrafopredeter"/>
    <w:link w:val="Ttulo3"/>
    <w:rsid w:val="002704C2"/>
    <w:rPr>
      <w:rFonts w:ascii="Arial" w:hAnsi="Arial" w:cs="Arial"/>
      <w:b/>
      <w:sz w:val="30"/>
      <w:szCs w:val="24"/>
      <w:lang w:val="es-ES" w:eastAsia="es-ES"/>
    </w:rPr>
  </w:style>
  <w:style w:type="character" w:customStyle="1" w:styleId="Ttulo6Car">
    <w:name w:val="Título 6 Car"/>
    <w:basedOn w:val="Fuentedeprrafopredeter"/>
    <w:link w:val="Ttulo6"/>
    <w:rsid w:val="002704C2"/>
    <w:rPr>
      <w:b/>
      <w:bCs/>
      <w:sz w:val="22"/>
      <w:szCs w:val="22"/>
      <w:lang w:val="es-ES" w:eastAsia="es-ES"/>
    </w:rPr>
  </w:style>
  <w:style w:type="character" w:customStyle="1" w:styleId="Ttulo9Car">
    <w:name w:val="Título 9 Car"/>
    <w:basedOn w:val="Fuentedeprrafopredeter"/>
    <w:link w:val="Ttulo9"/>
    <w:rsid w:val="002704C2"/>
    <w:rPr>
      <w:rFonts w:ascii="Arial" w:hAnsi="Arial" w:cs="Arial"/>
      <w:sz w:val="22"/>
      <w:szCs w:val="22"/>
      <w:lang w:val="es-ES" w:eastAsia="es-ES"/>
    </w:rPr>
  </w:style>
  <w:style w:type="character" w:customStyle="1" w:styleId="TextoindependienteCar">
    <w:name w:val="Texto independiente Car"/>
    <w:basedOn w:val="Fuentedeprrafopredeter"/>
    <w:link w:val="Textoindependiente"/>
    <w:rsid w:val="00617FBD"/>
    <w:rPr>
      <w:rFonts w:ascii="Arial Narrow" w:hAnsi="Arial Narrow"/>
      <w:b/>
      <w:bCs/>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5494">
      <w:bodyDiv w:val="1"/>
      <w:marLeft w:val="0"/>
      <w:marRight w:val="0"/>
      <w:marTop w:val="0"/>
      <w:marBottom w:val="0"/>
      <w:divBdr>
        <w:top w:val="none" w:sz="0" w:space="0" w:color="auto"/>
        <w:left w:val="none" w:sz="0" w:space="0" w:color="auto"/>
        <w:bottom w:val="none" w:sz="0" w:space="0" w:color="auto"/>
        <w:right w:val="none" w:sz="0" w:space="0" w:color="auto"/>
      </w:divBdr>
    </w:div>
    <w:div w:id="113014933">
      <w:bodyDiv w:val="1"/>
      <w:marLeft w:val="0"/>
      <w:marRight w:val="0"/>
      <w:marTop w:val="0"/>
      <w:marBottom w:val="0"/>
      <w:divBdr>
        <w:top w:val="none" w:sz="0" w:space="0" w:color="auto"/>
        <w:left w:val="none" w:sz="0" w:space="0" w:color="auto"/>
        <w:bottom w:val="none" w:sz="0" w:space="0" w:color="auto"/>
        <w:right w:val="none" w:sz="0" w:space="0" w:color="auto"/>
      </w:divBdr>
    </w:div>
    <w:div w:id="249704944">
      <w:bodyDiv w:val="1"/>
      <w:marLeft w:val="0"/>
      <w:marRight w:val="0"/>
      <w:marTop w:val="0"/>
      <w:marBottom w:val="0"/>
      <w:divBdr>
        <w:top w:val="none" w:sz="0" w:space="0" w:color="auto"/>
        <w:left w:val="none" w:sz="0" w:space="0" w:color="auto"/>
        <w:bottom w:val="none" w:sz="0" w:space="0" w:color="auto"/>
        <w:right w:val="none" w:sz="0" w:space="0" w:color="auto"/>
      </w:divBdr>
      <w:divsChild>
        <w:div w:id="90974084">
          <w:marLeft w:val="0"/>
          <w:marRight w:val="0"/>
          <w:marTop w:val="0"/>
          <w:marBottom w:val="0"/>
          <w:divBdr>
            <w:top w:val="none" w:sz="0" w:space="0" w:color="auto"/>
            <w:left w:val="none" w:sz="0" w:space="0" w:color="auto"/>
            <w:bottom w:val="none" w:sz="0" w:space="0" w:color="auto"/>
            <w:right w:val="none" w:sz="0" w:space="0" w:color="auto"/>
          </w:divBdr>
        </w:div>
        <w:div w:id="313071512">
          <w:marLeft w:val="0"/>
          <w:marRight w:val="0"/>
          <w:marTop w:val="0"/>
          <w:marBottom w:val="0"/>
          <w:divBdr>
            <w:top w:val="none" w:sz="0" w:space="0" w:color="auto"/>
            <w:left w:val="none" w:sz="0" w:space="0" w:color="auto"/>
            <w:bottom w:val="none" w:sz="0" w:space="0" w:color="auto"/>
            <w:right w:val="none" w:sz="0" w:space="0" w:color="auto"/>
          </w:divBdr>
        </w:div>
        <w:div w:id="483737654">
          <w:marLeft w:val="0"/>
          <w:marRight w:val="0"/>
          <w:marTop w:val="0"/>
          <w:marBottom w:val="0"/>
          <w:divBdr>
            <w:top w:val="none" w:sz="0" w:space="0" w:color="auto"/>
            <w:left w:val="none" w:sz="0" w:space="0" w:color="auto"/>
            <w:bottom w:val="none" w:sz="0" w:space="0" w:color="auto"/>
            <w:right w:val="none" w:sz="0" w:space="0" w:color="auto"/>
          </w:divBdr>
        </w:div>
        <w:div w:id="856426636">
          <w:marLeft w:val="0"/>
          <w:marRight w:val="0"/>
          <w:marTop w:val="0"/>
          <w:marBottom w:val="0"/>
          <w:divBdr>
            <w:top w:val="none" w:sz="0" w:space="0" w:color="auto"/>
            <w:left w:val="none" w:sz="0" w:space="0" w:color="auto"/>
            <w:bottom w:val="none" w:sz="0" w:space="0" w:color="auto"/>
            <w:right w:val="none" w:sz="0" w:space="0" w:color="auto"/>
          </w:divBdr>
        </w:div>
        <w:div w:id="995764181">
          <w:marLeft w:val="0"/>
          <w:marRight w:val="0"/>
          <w:marTop w:val="0"/>
          <w:marBottom w:val="0"/>
          <w:divBdr>
            <w:top w:val="none" w:sz="0" w:space="0" w:color="auto"/>
            <w:left w:val="none" w:sz="0" w:space="0" w:color="auto"/>
            <w:bottom w:val="none" w:sz="0" w:space="0" w:color="auto"/>
            <w:right w:val="none" w:sz="0" w:space="0" w:color="auto"/>
          </w:divBdr>
        </w:div>
        <w:div w:id="1334839187">
          <w:marLeft w:val="0"/>
          <w:marRight w:val="0"/>
          <w:marTop w:val="0"/>
          <w:marBottom w:val="0"/>
          <w:divBdr>
            <w:top w:val="none" w:sz="0" w:space="0" w:color="auto"/>
            <w:left w:val="none" w:sz="0" w:space="0" w:color="auto"/>
            <w:bottom w:val="none" w:sz="0" w:space="0" w:color="auto"/>
            <w:right w:val="none" w:sz="0" w:space="0" w:color="auto"/>
          </w:divBdr>
        </w:div>
        <w:div w:id="1478298942">
          <w:marLeft w:val="0"/>
          <w:marRight w:val="0"/>
          <w:marTop w:val="0"/>
          <w:marBottom w:val="0"/>
          <w:divBdr>
            <w:top w:val="none" w:sz="0" w:space="0" w:color="auto"/>
            <w:left w:val="none" w:sz="0" w:space="0" w:color="auto"/>
            <w:bottom w:val="none" w:sz="0" w:space="0" w:color="auto"/>
            <w:right w:val="none" w:sz="0" w:space="0" w:color="auto"/>
          </w:divBdr>
        </w:div>
        <w:div w:id="1625504347">
          <w:marLeft w:val="0"/>
          <w:marRight w:val="0"/>
          <w:marTop w:val="0"/>
          <w:marBottom w:val="0"/>
          <w:divBdr>
            <w:top w:val="none" w:sz="0" w:space="0" w:color="auto"/>
            <w:left w:val="none" w:sz="0" w:space="0" w:color="auto"/>
            <w:bottom w:val="none" w:sz="0" w:space="0" w:color="auto"/>
            <w:right w:val="none" w:sz="0" w:space="0" w:color="auto"/>
          </w:divBdr>
        </w:div>
        <w:div w:id="1789352417">
          <w:marLeft w:val="0"/>
          <w:marRight w:val="0"/>
          <w:marTop w:val="0"/>
          <w:marBottom w:val="0"/>
          <w:divBdr>
            <w:top w:val="none" w:sz="0" w:space="0" w:color="auto"/>
            <w:left w:val="none" w:sz="0" w:space="0" w:color="auto"/>
            <w:bottom w:val="none" w:sz="0" w:space="0" w:color="auto"/>
            <w:right w:val="none" w:sz="0" w:space="0" w:color="auto"/>
          </w:divBdr>
        </w:div>
      </w:divsChild>
    </w:div>
    <w:div w:id="386877943">
      <w:bodyDiv w:val="1"/>
      <w:marLeft w:val="0"/>
      <w:marRight w:val="0"/>
      <w:marTop w:val="0"/>
      <w:marBottom w:val="0"/>
      <w:divBdr>
        <w:top w:val="none" w:sz="0" w:space="0" w:color="auto"/>
        <w:left w:val="none" w:sz="0" w:space="0" w:color="auto"/>
        <w:bottom w:val="none" w:sz="0" w:space="0" w:color="auto"/>
        <w:right w:val="none" w:sz="0" w:space="0" w:color="auto"/>
      </w:divBdr>
    </w:div>
    <w:div w:id="624652719">
      <w:bodyDiv w:val="1"/>
      <w:marLeft w:val="0"/>
      <w:marRight w:val="0"/>
      <w:marTop w:val="0"/>
      <w:marBottom w:val="0"/>
      <w:divBdr>
        <w:top w:val="none" w:sz="0" w:space="0" w:color="auto"/>
        <w:left w:val="none" w:sz="0" w:space="0" w:color="auto"/>
        <w:bottom w:val="none" w:sz="0" w:space="0" w:color="auto"/>
        <w:right w:val="none" w:sz="0" w:space="0" w:color="auto"/>
      </w:divBdr>
    </w:div>
    <w:div w:id="677585594">
      <w:bodyDiv w:val="1"/>
      <w:marLeft w:val="0"/>
      <w:marRight w:val="0"/>
      <w:marTop w:val="0"/>
      <w:marBottom w:val="0"/>
      <w:divBdr>
        <w:top w:val="none" w:sz="0" w:space="0" w:color="auto"/>
        <w:left w:val="none" w:sz="0" w:space="0" w:color="auto"/>
        <w:bottom w:val="none" w:sz="0" w:space="0" w:color="auto"/>
        <w:right w:val="none" w:sz="0" w:space="0" w:color="auto"/>
      </w:divBdr>
    </w:div>
    <w:div w:id="688529156">
      <w:bodyDiv w:val="1"/>
      <w:marLeft w:val="0"/>
      <w:marRight w:val="0"/>
      <w:marTop w:val="0"/>
      <w:marBottom w:val="0"/>
      <w:divBdr>
        <w:top w:val="none" w:sz="0" w:space="0" w:color="auto"/>
        <w:left w:val="none" w:sz="0" w:space="0" w:color="auto"/>
        <w:bottom w:val="none" w:sz="0" w:space="0" w:color="auto"/>
        <w:right w:val="none" w:sz="0" w:space="0" w:color="auto"/>
      </w:divBdr>
      <w:divsChild>
        <w:div w:id="13922983">
          <w:marLeft w:val="0"/>
          <w:marRight w:val="0"/>
          <w:marTop w:val="0"/>
          <w:marBottom w:val="0"/>
          <w:divBdr>
            <w:top w:val="none" w:sz="0" w:space="0" w:color="auto"/>
            <w:left w:val="none" w:sz="0" w:space="0" w:color="auto"/>
            <w:bottom w:val="none" w:sz="0" w:space="0" w:color="auto"/>
            <w:right w:val="none" w:sz="0" w:space="0" w:color="auto"/>
          </w:divBdr>
        </w:div>
        <w:div w:id="15355823">
          <w:marLeft w:val="0"/>
          <w:marRight w:val="0"/>
          <w:marTop w:val="0"/>
          <w:marBottom w:val="0"/>
          <w:divBdr>
            <w:top w:val="none" w:sz="0" w:space="0" w:color="auto"/>
            <w:left w:val="none" w:sz="0" w:space="0" w:color="auto"/>
            <w:bottom w:val="none" w:sz="0" w:space="0" w:color="auto"/>
            <w:right w:val="none" w:sz="0" w:space="0" w:color="auto"/>
          </w:divBdr>
        </w:div>
        <w:div w:id="18822901">
          <w:marLeft w:val="0"/>
          <w:marRight w:val="0"/>
          <w:marTop w:val="0"/>
          <w:marBottom w:val="0"/>
          <w:divBdr>
            <w:top w:val="none" w:sz="0" w:space="0" w:color="auto"/>
            <w:left w:val="none" w:sz="0" w:space="0" w:color="auto"/>
            <w:bottom w:val="none" w:sz="0" w:space="0" w:color="auto"/>
            <w:right w:val="none" w:sz="0" w:space="0" w:color="auto"/>
          </w:divBdr>
        </w:div>
        <w:div w:id="19278607">
          <w:marLeft w:val="0"/>
          <w:marRight w:val="0"/>
          <w:marTop w:val="0"/>
          <w:marBottom w:val="0"/>
          <w:divBdr>
            <w:top w:val="none" w:sz="0" w:space="0" w:color="auto"/>
            <w:left w:val="none" w:sz="0" w:space="0" w:color="auto"/>
            <w:bottom w:val="none" w:sz="0" w:space="0" w:color="auto"/>
            <w:right w:val="none" w:sz="0" w:space="0" w:color="auto"/>
          </w:divBdr>
        </w:div>
        <w:div w:id="24453887">
          <w:marLeft w:val="0"/>
          <w:marRight w:val="0"/>
          <w:marTop w:val="0"/>
          <w:marBottom w:val="0"/>
          <w:divBdr>
            <w:top w:val="none" w:sz="0" w:space="0" w:color="auto"/>
            <w:left w:val="none" w:sz="0" w:space="0" w:color="auto"/>
            <w:bottom w:val="none" w:sz="0" w:space="0" w:color="auto"/>
            <w:right w:val="none" w:sz="0" w:space="0" w:color="auto"/>
          </w:divBdr>
        </w:div>
        <w:div w:id="27681718">
          <w:marLeft w:val="0"/>
          <w:marRight w:val="0"/>
          <w:marTop w:val="0"/>
          <w:marBottom w:val="0"/>
          <w:divBdr>
            <w:top w:val="none" w:sz="0" w:space="0" w:color="auto"/>
            <w:left w:val="none" w:sz="0" w:space="0" w:color="auto"/>
            <w:bottom w:val="none" w:sz="0" w:space="0" w:color="auto"/>
            <w:right w:val="none" w:sz="0" w:space="0" w:color="auto"/>
          </w:divBdr>
        </w:div>
        <w:div w:id="33240306">
          <w:marLeft w:val="0"/>
          <w:marRight w:val="0"/>
          <w:marTop w:val="0"/>
          <w:marBottom w:val="0"/>
          <w:divBdr>
            <w:top w:val="none" w:sz="0" w:space="0" w:color="auto"/>
            <w:left w:val="none" w:sz="0" w:space="0" w:color="auto"/>
            <w:bottom w:val="none" w:sz="0" w:space="0" w:color="auto"/>
            <w:right w:val="none" w:sz="0" w:space="0" w:color="auto"/>
          </w:divBdr>
        </w:div>
        <w:div w:id="59984545">
          <w:marLeft w:val="0"/>
          <w:marRight w:val="0"/>
          <w:marTop w:val="0"/>
          <w:marBottom w:val="0"/>
          <w:divBdr>
            <w:top w:val="none" w:sz="0" w:space="0" w:color="auto"/>
            <w:left w:val="none" w:sz="0" w:space="0" w:color="auto"/>
            <w:bottom w:val="none" w:sz="0" w:space="0" w:color="auto"/>
            <w:right w:val="none" w:sz="0" w:space="0" w:color="auto"/>
          </w:divBdr>
        </w:div>
        <w:div w:id="68308134">
          <w:marLeft w:val="0"/>
          <w:marRight w:val="0"/>
          <w:marTop w:val="0"/>
          <w:marBottom w:val="0"/>
          <w:divBdr>
            <w:top w:val="none" w:sz="0" w:space="0" w:color="auto"/>
            <w:left w:val="none" w:sz="0" w:space="0" w:color="auto"/>
            <w:bottom w:val="none" w:sz="0" w:space="0" w:color="auto"/>
            <w:right w:val="none" w:sz="0" w:space="0" w:color="auto"/>
          </w:divBdr>
        </w:div>
        <w:div w:id="96608162">
          <w:marLeft w:val="0"/>
          <w:marRight w:val="0"/>
          <w:marTop w:val="0"/>
          <w:marBottom w:val="0"/>
          <w:divBdr>
            <w:top w:val="none" w:sz="0" w:space="0" w:color="auto"/>
            <w:left w:val="none" w:sz="0" w:space="0" w:color="auto"/>
            <w:bottom w:val="none" w:sz="0" w:space="0" w:color="auto"/>
            <w:right w:val="none" w:sz="0" w:space="0" w:color="auto"/>
          </w:divBdr>
        </w:div>
        <w:div w:id="130750864">
          <w:marLeft w:val="0"/>
          <w:marRight w:val="0"/>
          <w:marTop w:val="0"/>
          <w:marBottom w:val="0"/>
          <w:divBdr>
            <w:top w:val="none" w:sz="0" w:space="0" w:color="auto"/>
            <w:left w:val="none" w:sz="0" w:space="0" w:color="auto"/>
            <w:bottom w:val="none" w:sz="0" w:space="0" w:color="auto"/>
            <w:right w:val="none" w:sz="0" w:space="0" w:color="auto"/>
          </w:divBdr>
        </w:div>
        <w:div w:id="145559195">
          <w:marLeft w:val="0"/>
          <w:marRight w:val="0"/>
          <w:marTop w:val="0"/>
          <w:marBottom w:val="0"/>
          <w:divBdr>
            <w:top w:val="none" w:sz="0" w:space="0" w:color="auto"/>
            <w:left w:val="none" w:sz="0" w:space="0" w:color="auto"/>
            <w:bottom w:val="none" w:sz="0" w:space="0" w:color="auto"/>
            <w:right w:val="none" w:sz="0" w:space="0" w:color="auto"/>
          </w:divBdr>
        </w:div>
        <w:div w:id="151020502">
          <w:marLeft w:val="0"/>
          <w:marRight w:val="0"/>
          <w:marTop w:val="0"/>
          <w:marBottom w:val="0"/>
          <w:divBdr>
            <w:top w:val="none" w:sz="0" w:space="0" w:color="auto"/>
            <w:left w:val="none" w:sz="0" w:space="0" w:color="auto"/>
            <w:bottom w:val="none" w:sz="0" w:space="0" w:color="auto"/>
            <w:right w:val="none" w:sz="0" w:space="0" w:color="auto"/>
          </w:divBdr>
        </w:div>
        <w:div w:id="179512001">
          <w:marLeft w:val="0"/>
          <w:marRight w:val="0"/>
          <w:marTop w:val="0"/>
          <w:marBottom w:val="0"/>
          <w:divBdr>
            <w:top w:val="none" w:sz="0" w:space="0" w:color="auto"/>
            <w:left w:val="none" w:sz="0" w:space="0" w:color="auto"/>
            <w:bottom w:val="none" w:sz="0" w:space="0" w:color="auto"/>
            <w:right w:val="none" w:sz="0" w:space="0" w:color="auto"/>
          </w:divBdr>
        </w:div>
        <w:div w:id="187108908">
          <w:marLeft w:val="0"/>
          <w:marRight w:val="0"/>
          <w:marTop w:val="0"/>
          <w:marBottom w:val="0"/>
          <w:divBdr>
            <w:top w:val="none" w:sz="0" w:space="0" w:color="auto"/>
            <w:left w:val="none" w:sz="0" w:space="0" w:color="auto"/>
            <w:bottom w:val="none" w:sz="0" w:space="0" w:color="auto"/>
            <w:right w:val="none" w:sz="0" w:space="0" w:color="auto"/>
          </w:divBdr>
        </w:div>
        <w:div w:id="195197763">
          <w:marLeft w:val="0"/>
          <w:marRight w:val="0"/>
          <w:marTop w:val="0"/>
          <w:marBottom w:val="0"/>
          <w:divBdr>
            <w:top w:val="none" w:sz="0" w:space="0" w:color="auto"/>
            <w:left w:val="none" w:sz="0" w:space="0" w:color="auto"/>
            <w:bottom w:val="none" w:sz="0" w:space="0" w:color="auto"/>
            <w:right w:val="none" w:sz="0" w:space="0" w:color="auto"/>
          </w:divBdr>
        </w:div>
        <w:div w:id="219102645">
          <w:marLeft w:val="0"/>
          <w:marRight w:val="0"/>
          <w:marTop w:val="0"/>
          <w:marBottom w:val="0"/>
          <w:divBdr>
            <w:top w:val="none" w:sz="0" w:space="0" w:color="auto"/>
            <w:left w:val="none" w:sz="0" w:space="0" w:color="auto"/>
            <w:bottom w:val="none" w:sz="0" w:space="0" w:color="auto"/>
            <w:right w:val="none" w:sz="0" w:space="0" w:color="auto"/>
          </w:divBdr>
        </w:div>
        <w:div w:id="286401787">
          <w:marLeft w:val="0"/>
          <w:marRight w:val="0"/>
          <w:marTop w:val="0"/>
          <w:marBottom w:val="0"/>
          <w:divBdr>
            <w:top w:val="none" w:sz="0" w:space="0" w:color="auto"/>
            <w:left w:val="none" w:sz="0" w:space="0" w:color="auto"/>
            <w:bottom w:val="none" w:sz="0" w:space="0" w:color="auto"/>
            <w:right w:val="none" w:sz="0" w:space="0" w:color="auto"/>
          </w:divBdr>
        </w:div>
        <w:div w:id="322395534">
          <w:marLeft w:val="0"/>
          <w:marRight w:val="0"/>
          <w:marTop w:val="0"/>
          <w:marBottom w:val="0"/>
          <w:divBdr>
            <w:top w:val="none" w:sz="0" w:space="0" w:color="auto"/>
            <w:left w:val="none" w:sz="0" w:space="0" w:color="auto"/>
            <w:bottom w:val="none" w:sz="0" w:space="0" w:color="auto"/>
            <w:right w:val="none" w:sz="0" w:space="0" w:color="auto"/>
          </w:divBdr>
        </w:div>
        <w:div w:id="342897922">
          <w:marLeft w:val="0"/>
          <w:marRight w:val="0"/>
          <w:marTop w:val="0"/>
          <w:marBottom w:val="0"/>
          <w:divBdr>
            <w:top w:val="none" w:sz="0" w:space="0" w:color="auto"/>
            <w:left w:val="none" w:sz="0" w:space="0" w:color="auto"/>
            <w:bottom w:val="none" w:sz="0" w:space="0" w:color="auto"/>
            <w:right w:val="none" w:sz="0" w:space="0" w:color="auto"/>
          </w:divBdr>
        </w:div>
        <w:div w:id="353770761">
          <w:marLeft w:val="0"/>
          <w:marRight w:val="0"/>
          <w:marTop w:val="0"/>
          <w:marBottom w:val="0"/>
          <w:divBdr>
            <w:top w:val="none" w:sz="0" w:space="0" w:color="auto"/>
            <w:left w:val="none" w:sz="0" w:space="0" w:color="auto"/>
            <w:bottom w:val="none" w:sz="0" w:space="0" w:color="auto"/>
            <w:right w:val="none" w:sz="0" w:space="0" w:color="auto"/>
          </w:divBdr>
        </w:div>
        <w:div w:id="374937748">
          <w:marLeft w:val="0"/>
          <w:marRight w:val="0"/>
          <w:marTop w:val="0"/>
          <w:marBottom w:val="0"/>
          <w:divBdr>
            <w:top w:val="none" w:sz="0" w:space="0" w:color="auto"/>
            <w:left w:val="none" w:sz="0" w:space="0" w:color="auto"/>
            <w:bottom w:val="none" w:sz="0" w:space="0" w:color="auto"/>
            <w:right w:val="none" w:sz="0" w:space="0" w:color="auto"/>
          </w:divBdr>
        </w:div>
        <w:div w:id="386952729">
          <w:marLeft w:val="0"/>
          <w:marRight w:val="0"/>
          <w:marTop w:val="0"/>
          <w:marBottom w:val="0"/>
          <w:divBdr>
            <w:top w:val="none" w:sz="0" w:space="0" w:color="auto"/>
            <w:left w:val="none" w:sz="0" w:space="0" w:color="auto"/>
            <w:bottom w:val="none" w:sz="0" w:space="0" w:color="auto"/>
            <w:right w:val="none" w:sz="0" w:space="0" w:color="auto"/>
          </w:divBdr>
        </w:div>
        <w:div w:id="389304306">
          <w:marLeft w:val="0"/>
          <w:marRight w:val="0"/>
          <w:marTop w:val="0"/>
          <w:marBottom w:val="0"/>
          <w:divBdr>
            <w:top w:val="none" w:sz="0" w:space="0" w:color="auto"/>
            <w:left w:val="none" w:sz="0" w:space="0" w:color="auto"/>
            <w:bottom w:val="none" w:sz="0" w:space="0" w:color="auto"/>
            <w:right w:val="none" w:sz="0" w:space="0" w:color="auto"/>
          </w:divBdr>
        </w:div>
        <w:div w:id="391120808">
          <w:marLeft w:val="0"/>
          <w:marRight w:val="0"/>
          <w:marTop w:val="0"/>
          <w:marBottom w:val="0"/>
          <w:divBdr>
            <w:top w:val="none" w:sz="0" w:space="0" w:color="auto"/>
            <w:left w:val="none" w:sz="0" w:space="0" w:color="auto"/>
            <w:bottom w:val="none" w:sz="0" w:space="0" w:color="auto"/>
            <w:right w:val="none" w:sz="0" w:space="0" w:color="auto"/>
          </w:divBdr>
        </w:div>
        <w:div w:id="392700461">
          <w:marLeft w:val="0"/>
          <w:marRight w:val="0"/>
          <w:marTop w:val="0"/>
          <w:marBottom w:val="0"/>
          <w:divBdr>
            <w:top w:val="none" w:sz="0" w:space="0" w:color="auto"/>
            <w:left w:val="none" w:sz="0" w:space="0" w:color="auto"/>
            <w:bottom w:val="none" w:sz="0" w:space="0" w:color="auto"/>
            <w:right w:val="none" w:sz="0" w:space="0" w:color="auto"/>
          </w:divBdr>
        </w:div>
        <w:div w:id="425657921">
          <w:marLeft w:val="0"/>
          <w:marRight w:val="0"/>
          <w:marTop w:val="0"/>
          <w:marBottom w:val="0"/>
          <w:divBdr>
            <w:top w:val="none" w:sz="0" w:space="0" w:color="auto"/>
            <w:left w:val="none" w:sz="0" w:space="0" w:color="auto"/>
            <w:bottom w:val="none" w:sz="0" w:space="0" w:color="auto"/>
            <w:right w:val="none" w:sz="0" w:space="0" w:color="auto"/>
          </w:divBdr>
        </w:div>
        <w:div w:id="459421317">
          <w:marLeft w:val="0"/>
          <w:marRight w:val="0"/>
          <w:marTop w:val="0"/>
          <w:marBottom w:val="0"/>
          <w:divBdr>
            <w:top w:val="none" w:sz="0" w:space="0" w:color="auto"/>
            <w:left w:val="none" w:sz="0" w:space="0" w:color="auto"/>
            <w:bottom w:val="none" w:sz="0" w:space="0" w:color="auto"/>
            <w:right w:val="none" w:sz="0" w:space="0" w:color="auto"/>
          </w:divBdr>
        </w:div>
        <w:div w:id="462161285">
          <w:marLeft w:val="0"/>
          <w:marRight w:val="0"/>
          <w:marTop w:val="0"/>
          <w:marBottom w:val="0"/>
          <w:divBdr>
            <w:top w:val="none" w:sz="0" w:space="0" w:color="auto"/>
            <w:left w:val="none" w:sz="0" w:space="0" w:color="auto"/>
            <w:bottom w:val="none" w:sz="0" w:space="0" w:color="auto"/>
            <w:right w:val="none" w:sz="0" w:space="0" w:color="auto"/>
          </w:divBdr>
        </w:div>
        <w:div w:id="480730270">
          <w:marLeft w:val="0"/>
          <w:marRight w:val="0"/>
          <w:marTop w:val="0"/>
          <w:marBottom w:val="0"/>
          <w:divBdr>
            <w:top w:val="none" w:sz="0" w:space="0" w:color="auto"/>
            <w:left w:val="none" w:sz="0" w:space="0" w:color="auto"/>
            <w:bottom w:val="none" w:sz="0" w:space="0" w:color="auto"/>
            <w:right w:val="none" w:sz="0" w:space="0" w:color="auto"/>
          </w:divBdr>
        </w:div>
        <w:div w:id="491918257">
          <w:marLeft w:val="0"/>
          <w:marRight w:val="0"/>
          <w:marTop w:val="0"/>
          <w:marBottom w:val="0"/>
          <w:divBdr>
            <w:top w:val="none" w:sz="0" w:space="0" w:color="auto"/>
            <w:left w:val="none" w:sz="0" w:space="0" w:color="auto"/>
            <w:bottom w:val="none" w:sz="0" w:space="0" w:color="auto"/>
            <w:right w:val="none" w:sz="0" w:space="0" w:color="auto"/>
          </w:divBdr>
        </w:div>
        <w:div w:id="536621047">
          <w:marLeft w:val="0"/>
          <w:marRight w:val="0"/>
          <w:marTop w:val="0"/>
          <w:marBottom w:val="0"/>
          <w:divBdr>
            <w:top w:val="none" w:sz="0" w:space="0" w:color="auto"/>
            <w:left w:val="none" w:sz="0" w:space="0" w:color="auto"/>
            <w:bottom w:val="none" w:sz="0" w:space="0" w:color="auto"/>
            <w:right w:val="none" w:sz="0" w:space="0" w:color="auto"/>
          </w:divBdr>
        </w:div>
        <w:div w:id="536629242">
          <w:marLeft w:val="0"/>
          <w:marRight w:val="0"/>
          <w:marTop w:val="0"/>
          <w:marBottom w:val="0"/>
          <w:divBdr>
            <w:top w:val="none" w:sz="0" w:space="0" w:color="auto"/>
            <w:left w:val="none" w:sz="0" w:space="0" w:color="auto"/>
            <w:bottom w:val="none" w:sz="0" w:space="0" w:color="auto"/>
            <w:right w:val="none" w:sz="0" w:space="0" w:color="auto"/>
          </w:divBdr>
        </w:div>
        <w:div w:id="544177469">
          <w:marLeft w:val="0"/>
          <w:marRight w:val="0"/>
          <w:marTop w:val="0"/>
          <w:marBottom w:val="0"/>
          <w:divBdr>
            <w:top w:val="none" w:sz="0" w:space="0" w:color="auto"/>
            <w:left w:val="none" w:sz="0" w:space="0" w:color="auto"/>
            <w:bottom w:val="none" w:sz="0" w:space="0" w:color="auto"/>
            <w:right w:val="none" w:sz="0" w:space="0" w:color="auto"/>
          </w:divBdr>
        </w:div>
        <w:div w:id="560798905">
          <w:marLeft w:val="0"/>
          <w:marRight w:val="0"/>
          <w:marTop w:val="0"/>
          <w:marBottom w:val="0"/>
          <w:divBdr>
            <w:top w:val="none" w:sz="0" w:space="0" w:color="auto"/>
            <w:left w:val="none" w:sz="0" w:space="0" w:color="auto"/>
            <w:bottom w:val="none" w:sz="0" w:space="0" w:color="auto"/>
            <w:right w:val="none" w:sz="0" w:space="0" w:color="auto"/>
          </w:divBdr>
        </w:div>
        <w:div w:id="561909646">
          <w:marLeft w:val="0"/>
          <w:marRight w:val="0"/>
          <w:marTop w:val="0"/>
          <w:marBottom w:val="0"/>
          <w:divBdr>
            <w:top w:val="none" w:sz="0" w:space="0" w:color="auto"/>
            <w:left w:val="none" w:sz="0" w:space="0" w:color="auto"/>
            <w:bottom w:val="none" w:sz="0" w:space="0" w:color="auto"/>
            <w:right w:val="none" w:sz="0" w:space="0" w:color="auto"/>
          </w:divBdr>
        </w:div>
        <w:div w:id="579799131">
          <w:marLeft w:val="0"/>
          <w:marRight w:val="0"/>
          <w:marTop w:val="0"/>
          <w:marBottom w:val="0"/>
          <w:divBdr>
            <w:top w:val="none" w:sz="0" w:space="0" w:color="auto"/>
            <w:left w:val="none" w:sz="0" w:space="0" w:color="auto"/>
            <w:bottom w:val="none" w:sz="0" w:space="0" w:color="auto"/>
            <w:right w:val="none" w:sz="0" w:space="0" w:color="auto"/>
          </w:divBdr>
        </w:div>
        <w:div w:id="589967704">
          <w:marLeft w:val="0"/>
          <w:marRight w:val="0"/>
          <w:marTop w:val="0"/>
          <w:marBottom w:val="0"/>
          <w:divBdr>
            <w:top w:val="none" w:sz="0" w:space="0" w:color="auto"/>
            <w:left w:val="none" w:sz="0" w:space="0" w:color="auto"/>
            <w:bottom w:val="none" w:sz="0" w:space="0" w:color="auto"/>
            <w:right w:val="none" w:sz="0" w:space="0" w:color="auto"/>
          </w:divBdr>
        </w:div>
        <w:div w:id="602760320">
          <w:marLeft w:val="0"/>
          <w:marRight w:val="0"/>
          <w:marTop w:val="0"/>
          <w:marBottom w:val="0"/>
          <w:divBdr>
            <w:top w:val="none" w:sz="0" w:space="0" w:color="auto"/>
            <w:left w:val="none" w:sz="0" w:space="0" w:color="auto"/>
            <w:bottom w:val="none" w:sz="0" w:space="0" w:color="auto"/>
            <w:right w:val="none" w:sz="0" w:space="0" w:color="auto"/>
          </w:divBdr>
        </w:div>
        <w:div w:id="614022993">
          <w:marLeft w:val="0"/>
          <w:marRight w:val="0"/>
          <w:marTop w:val="0"/>
          <w:marBottom w:val="0"/>
          <w:divBdr>
            <w:top w:val="none" w:sz="0" w:space="0" w:color="auto"/>
            <w:left w:val="none" w:sz="0" w:space="0" w:color="auto"/>
            <w:bottom w:val="none" w:sz="0" w:space="0" w:color="auto"/>
            <w:right w:val="none" w:sz="0" w:space="0" w:color="auto"/>
          </w:divBdr>
        </w:div>
        <w:div w:id="619843216">
          <w:marLeft w:val="0"/>
          <w:marRight w:val="0"/>
          <w:marTop w:val="0"/>
          <w:marBottom w:val="0"/>
          <w:divBdr>
            <w:top w:val="none" w:sz="0" w:space="0" w:color="auto"/>
            <w:left w:val="none" w:sz="0" w:space="0" w:color="auto"/>
            <w:bottom w:val="none" w:sz="0" w:space="0" w:color="auto"/>
            <w:right w:val="none" w:sz="0" w:space="0" w:color="auto"/>
          </w:divBdr>
        </w:div>
        <w:div w:id="623385460">
          <w:marLeft w:val="0"/>
          <w:marRight w:val="0"/>
          <w:marTop w:val="0"/>
          <w:marBottom w:val="0"/>
          <w:divBdr>
            <w:top w:val="none" w:sz="0" w:space="0" w:color="auto"/>
            <w:left w:val="none" w:sz="0" w:space="0" w:color="auto"/>
            <w:bottom w:val="none" w:sz="0" w:space="0" w:color="auto"/>
            <w:right w:val="none" w:sz="0" w:space="0" w:color="auto"/>
          </w:divBdr>
        </w:div>
        <w:div w:id="640771730">
          <w:marLeft w:val="0"/>
          <w:marRight w:val="0"/>
          <w:marTop w:val="0"/>
          <w:marBottom w:val="0"/>
          <w:divBdr>
            <w:top w:val="none" w:sz="0" w:space="0" w:color="auto"/>
            <w:left w:val="none" w:sz="0" w:space="0" w:color="auto"/>
            <w:bottom w:val="none" w:sz="0" w:space="0" w:color="auto"/>
            <w:right w:val="none" w:sz="0" w:space="0" w:color="auto"/>
          </w:divBdr>
        </w:div>
        <w:div w:id="673459881">
          <w:marLeft w:val="0"/>
          <w:marRight w:val="0"/>
          <w:marTop w:val="0"/>
          <w:marBottom w:val="0"/>
          <w:divBdr>
            <w:top w:val="none" w:sz="0" w:space="0" w:color="auto"/>
            <w:left w:val="none" w:sz="0" w:space="0" w:color="auto"/>
            <w:bottom w:val="none" w:sz="0" w:space="0" w:color="auto"/>
            <w:right w:val="none" w:sz="0" w:space="0" w:color="auto"/>
          </w:divBdr>
        </w:div>
        <w:div w:id="676232135">
          <w:marLeft w:val="0"/>
          <w:marRight w:val="0"/>
          <w:marTop w:val="0"/>
          <w:marBottom w:val="0"/>
          <w:divBdr>
            <w:top w:val="none" w:sz="0" w:space="0" w:color="auto"/>
            <w:left w:val="none" w:sz="0" w:space="0" w:color="auto"/>
            <w:bottom w:val="none" w:sz="0" w:space="0" w:color="auto"/>
            <w:right w:val="none" w:sz="0" w:space="0" w:color="auto"/>
          </w:divBdr>
        </w:div>
        <w:div w:id="727219717">
          <w:marLeft w:val="0"/>
          <w:marRight w:val="0"/>
          <w:marTop w:val="0"/>
          <w:marBottom w:val="0"/>
          <w:divBdr>
            <w:top w:val="none" w:sz="0" w:space="0" w:color="auto"/>
            <w:left w:val="none" w:sz="0" w:space="0" w:color="auto"/>
            <w:bottom w:val="none" w:sz="0" w:space="0" w:color="auto"/>
            <w:right w:val="none" w:sz="0" w:space="0" w:color="auto"/>
          </w:divBdr>
        </w:div>
        <w:div w:id="730926287">
          <w:marLeft w:val="0"/>
          <w:marRight w:val="0"/>
          <w:marTop w:val="0"/>
          <w:marBottom w:val="0"/>
          <w:divBdr>
            <w:top w:val="none" w:sz="0" w:space="0" w:color="auto"/>
            <w:left w:val="none" w:sz="0" w:space="0" w:color="auto"/>
            <w:bottom w:val="none" w:sz="0" w:space="0" w:color="auto"/>
            <w:right w:val="none" w:sz="0" w:space="0" w:color="auto"/>
          </w:divBdr>
        </w:div>
        <w:div w:id="743139357">
          <w:marLeft w:val="0"/>
          <w:marRight w:val="0"/>
          <w:marTop w:val="0"/>
          <w:marBottom w:val="0"/>
          <w:divBdr>
            <w:top w:val="none" w:sz="0" w:space="0" w:color="auto"/>
            <w:left w:val="none" w:sz="0" w:space="0" w:color="auto"/>
            <w:bottom w:val="none" w:sz="0" w:space="0" w:color="auto"/>
            <w:right w:val="none" w:sz="0" w:space="0" w:color="auto"/>
          </w:divBdr>
        </w:div>
        <w:div w:id="744109382">
          <w:marLeft w:val="0"/>
          <w:marRight w:val="0"/>
          <w:marTop w:val="0"/>
          <w:marBottom w:val="0"/>
          <w:divBdr>
            <w:top w:val="none" w:sz="0" w:space="0" w:color="auto"/>
            <w:left w:val="none" w:sz="0" w:space="0" w:color="auto"/>
            <w:bottom w:val="none" w:sz="0" w:space="0" w:color="auto"/>
            <w:right w:val="none" w:sz="0" w:space="0" w:color="auto"/>
          </w:divBdr>
        </w:div>
        <w:div w:id="775639527">
          <w:marLeft w:val="0"/>
          <w:marRight w:val="0"/>
          <w:marTop w:val="0"/>
          <w:marBottom w:val="0"/>
          <w:divBdr>
            <w:top w:val="none" w:sz="0" w:space="0" w:color="auto"/>
            <w:left w:val="none" w:sz="0" w:space="0" w:color="auto"/>
            <w:bottom w:val="none" w:sz="0" w:space="0" w:color="auto"/>
            <w:right w:val="none" w:sz="0" w:space="0" w:color="auto"/>
          </w:divBdr>
        </w:div>
        <w:div w:id="780881221">
          <w:marLeft w:val="0"/>
          <w:marRight w:val="0"/>
          <w:marTop w:val="0"/>
          <w:marBottom w:val="0"/>
          <w:divBdr>
            <w:top w:val="none" w:sz="0" w:space="0" w:color="auto"/>
            <w:left w:val="none" w:sz="0" w:space="0" w:color="auto"/>
            <w:bottom w:val="none" w:sz="0" w:space="0" w:color="auto"/>
            <w:right w:val="none" w:sz="0" w:space="0" w:color="auto"/>
          </w:divBdr>
        </w:div>
        <w:div w:id="793256210">
          <w:marLeft w:val="0"/>
          <w:marRight w:val="0"/>
          <w:marTop w:val="0"/>
          <w:marBottom w:val="0"/>
          <w:divBdr>
            <w:top w:val="none" w:sz="0" w:space="0" w:color="auto"/>
            <w:left w:val="none" w:sz="0" w:space="0" w:color="auto"/>
            <w:bottom w:val="none" w:sz="0" w:space="0" w:color="auto"/>
            <w:right w:val="none" w:sz="0" w:space="0" w:color="auto"/>
          </w:divBdr>
        </w:div>
        <w:div w:id="803233717">
          <w:marLeft w:val="0"/>
          <w:marRight w:val="0"/>
          <w:marTop w:val="0"/>
          <w:marBottom w:val="0"/>
          <w:divBdr>
            <w:top w:val="none" w:sz="0" w:space="0" w:color="auto"/>
            <w:left w:val="none" w:sz="0" w:space="0" w:color="auto"/>
            <w:bottom w:val="none" w:sz="0" w:space="0" w:color="auto"/>
            <w:right w:val="none" w:sz="0" w:space="0" w:color="auto"/>
          </w:divBdr>
        </w:div>
        <w:div w:id="821654913">
          <w:marLeft w:val="0"/>
          <w:marRight w:val="0"/>
          <w:marTop w:val="0"/>
          <w:marBottom w:val="0"/>
          <w:divBdr>
            <w:top w:val="none" w:sz="0" w:space="0" w:color="auto"/>
            <w:left w:val="none" w:sz="0" w:space="0" w:color="auto"/>
            <w:bottom w:val="none" w:sz="0" w:space="0" w:color="auto"/>
            <w:right w:val="none" w:sz="0" w:space="0" w:color="auto"/>
          </w:divBdr>
        </w:div>
        <w:div w:id="832111318">
          <w:marLeft w:val="0"/>
          <w:marRight w:val="0"/>
          <w:marTop w:val="0"/>
          <w:marBottom w:val="0"/>
          <w:divBdr>
            <w:top w:val="none" w:sz="0" w:space="0" w:color="auto"/>
            <w:left w:val="none" w:sz="0" w:space="0" w:color="auto"/>
            <w:bottom w:val="none" w:sz="0" w:space="0" w:color="auto"/>
            <w:right w:val="none" w:sz="0" w:space="0" w:color="auto"/>
          </w:divBdr>
        </w:div>
        <w:div w:id="855197123">
          <w:marLeft w:val="0"/>
          <w:marRight w:val="0"/>
          <w:marTop w:val="0"/>
          <w:marBottom w:val="0"/>
          <w:divBdr>
            <w:top w:val="none" w:sz="0" w:space="0" w:color="auto"/>
            <w:left w:val="none" w:sz="0" w:space="0" w:color="auto"/>
            <w:bottom w:val="none" w:sz="0" w:space="0" w:color="auto"/>
            <w:right w:val="none" w:sz="0" w:space="0" w:color="auto"/>
          </w:divBdr>
        </w:div>
        <w:div w:id="859006651">
          <w:marLeft w:val="0"/>
          <w:marRight w:val="0"/>
          <w:marTop w:val="0"/>
          <w:marBottom w:val="0"/>
          <w:divBdr>
            <w:top w:val="none" w:sz="0" w:space="0" w:color="auto"/>
            <w:left w:val="none" w:sz="0" w:space="0" w:color="auto"/>
            <w:bottom w:val="none" w:sz="0" w:space="0" w:color="auto"/>
            <w:right w:val="none" w:sz="0" w:space="0" w:color="auto"/>
          </w:divBdr>
        </w:div>
        <w:div w:id="864758230">
          <w:marLeft w:val="0"/>
          <w:marRight w:val="0"/>
          <w:marTop w:val="0"/>
          <w:marBottom w:val="0"/>
          <w:divBdr>
            <w:top w:val="none" w:sz="0" w:space="0" w:color="auto"/>
            <w:left w:val="none" w:sz="0" w:space="0" w:color="auto"/>
            <w:bottom w:val="none" w:sz="0" w:space="0" w:color="auto"/>
            <w:right w:val="none" w:sz="0" w:space="0" w:color="auto"/>
          </w:divBdr>
        </w:div>
        <w:div w:id="869758264">
          <w:marLeft w:val="0"/>
          <w:marRight w:val="0"/>
          <w:marTop w:val="0"/>
          <w:marBottom w:val="0"/>
          <w:divBdr>
            <w:top w:val="none" w:sz="0" w:space="0" w:color="auto"/>
            <w:left w:val="none" w:sz="0" w:space="0" w:color="auto"/>
            <w:bottom w:val="none" w:sz="0" w:space="0" w:color="auto"/>
            <w:right w:val="none" w:sz="0" w:space="0" w:color="auto"/>
          </w:divBdr>
        </w:div>
        <w:div w:id="872423249">
          <w:marLeft w:val="0"/>
          <w:marRight w:val="0"/>
          <w:marTop w:val="0"/>
          <w:marBottom w:val="0"/>
          <w:divBdr>
            <w:top w:val="none" w:sz="0" w:space="0" w:color="auto"/>
            <w:left w:val="none" w:sz="0" w:space="0" w:color="auto"/>
            <w:bottom w:val="none" w:sz="0" w:space="0" w:color="auto"/>
            <w:right w:val="none" w:sz="0" w:space="0" w:color="auto"/>
          </w:divBdr>
        </w:div>
        <w:div w:id="882254799">
          <w:marLeft w:val="0"/>
          <w:marRight w:val="0"/>
          <w:marTop w:val="0"/>
          <w:marBottom w:val="0"/>
          <w:divBdr>
            <w:top w:val="none" w:sz="0" w:space="0" w:color="auto"/>
            <w:left w:val="none" w:sz="0" w:space="0" w:color="auto"/>
            <w:bottom w:val="none" w:sz="0" w:space="0" w:color="auto"/>
            <w:right w:val="none" w:sz="0" w:space="0" w:color="auto"/>
          </w:divBdr>
        </w:div>
        <w:div w:id="927694666">
          <w:marLeft w:val="0"/>
          <w:marRight w:val="0"/>
          <w:marTop w:val="0"/>
          <w:marBottom w:val="0"/>
          <w:divBdr>
            <w:top w:val="none" w:sz="0" w:space="0" w:color="auto"/>
            <w:left w:val="none" w:sz="0" w:space="0" w:color="auto"/>
            <w:bottom w:val="none" w:sz="0" w:space="0" w:color="auto"/>
            <w:right w:val="none" w:sz="0" w:space="0" w:color="auto"/>
          </w:divBdr>
        </w:div>
        <w:div w:id="935478779">
          <w:marLeft w:val="0"/>
          <w:marRight w:val="0"/>
          <w:marTop w:val="0"/>
          <w:marBottom w:val="0"/>
          <w:divBdr>
            <w:top w:val="none" w:sz="0" w:space="0" w:color="auto"/>
            <w:left w:val="none" w:sz="0" w:space="0" w:color="auto"/>
            <w:bottom w:val="none" w:sz="0" w:space="0" w:color="auto"/>
            <w:right w:val="none" w:sz="0" w:space="0" w:color="auto"/>
          </w:divBdr>
        </w:div>
        <w:div w:id="996685263">
          <w:marLeft w:val="0"/>
          <w:marRight w:val="0"/>
          <w:marTop w:val="0"/>
          <w:marBottom w:val="0"/>
          <w:divBdr>
            <w:top w:val="none" w:sz="0" w:space="0" w:color="auto"/>
            <w:left w:val="none" w:sz="0" w:space="0" w:color="auto"/>
            <w:bottom w:val="none" w:sz="0" w:space="0" w:color="auto"/>
            <w:right w:val="none" w:sz="0" w:space="0" w:color="auto"/>
          </w:divBdr>
        </w:div>
        <w:div w:id="1005941332">
          <w:marLeft w:val="0"/>
          <w:marRight w:val="0"/>
          <w:marTop w:val="0"/>
          <w:marBottom w:val="0"/>
          <w:divBdr>
            <w:top w:val="none" w:sz="0" w:space="0" w:color="auto"/>
            <w:left w:val="none" w:sz="0" w:space="0" w:color="auto"/>
            <w:bottom w:val="none" w:sz="0" w:space="0" w:color="auto"/>
            <w:right w:val="none" w:sz="0" w:space="0" w:color="auto"/>
          </w:divBdr>
        </w:div>
        <w:div w:id="1011025831">
          <w:marLeft w:val="0"/>
          <w:marRight w:val="0"/>
          <w:marTop w:val="0"/>
          <w:marBottom w:val="0"/>
          <w:divBdr>
            <w:top w:val="none" w:sz="0" w:space="0" w:color="auto"/>
            <w:left w:val="none" w:sz="0" w:space="0" w:color="auto"/>
            <w:bottom w:val="none" w:sz="0" w:space="0" w:color="auto"/>
            <w:right w:val="none" w:sz="0" w:space="0" w:color="auto"/>
          </w:divBdr>
        </w:div>
        <w:div w:id="1015617163">
          <w:marLeft w:val="0"/>
          <w:marRight w:val="0"/>
          <w:marTop w:val="0"/>
          <w:marBottom w:val="0"/>
          <w:divBdr>
            <w:top w:val="none" w:sz="0" w:space="0" w:color="auto"/>
            <w:left w:val="none" w:sz="0" w:space="0" w:color="auto"/>
            <w:bottom w:val="none" w:sz="0" w:space="0" w:color="auto"/>
            <w:right w:val="none" w:sz="0" w:space="0" w:color="auto"/>
          </w:divBdr>
        </w:div>
        <w:div w:id="1026374195">
          <w:marLeft w:val="0"/>
          <w:marRight w:val="0"/>
          <w:marTop w:val="0"/>
          <w:marBottom w:val="0"/>
          <w:divBdr>
            <w:top w:val="none" w:sz="0" w:space="0" w:color="auto"/>
            <w:left w:val="none" w:sz="0" w:space="0" w:color="auto"/>
            <w:bottom w:val="none" w:sz="0" w:space="0" w:color="auto"/>
            <w:right w:val="none" w:sz="0" w:space="0" w:color="auto"/>
          </w:divBdr>
        </w:div>
        <w:div w:id="1031106828">
          <w:marLeft w:val="0"/>
          <w:marRight w:val="0"/>
          <w:marTop w:val="0"/>
          <w:marBottom w:val="0"/>
          <w:divBdr>
            <w:top w:val="none" w:sz="0" w:space="0" w:color="auto"/>
            <w:left w:val="none" w:sz="0" w:space="0" w:color="auto"/>
            <w:bottom w:val="none" w:sz="0" w:space="0" w:color="auto"/>
            <w:right w:val="none" w:sz="0" w:space="0" w:color="auto"/>
          </w:divBdr>
        </w:div>
        <w:div w:id="1042559923">
          <w:marLeft w:val="0"/>
          <w:marRight w:val="0"/>
          <w:marTop w:val="0"/>
          <w:marBottom w:val="0"/>
          <w:divBdr>
            <w:top w:val="none" w:sz="0" w:space="0" w:color="auto"/>
            <w:left w:val="none" w:sz="0" w:space="0" w:color="auto"/>
            <w:bottom w:val="none" w:sz="0" w:space="0" w:color="auto"/>
            <w:right w:val="none" w:sz="0" w:space="0" w:color="auto"/>
          </w:divBdr>
        </w:div>
        <w:div w:id="1085304450">
          <w:marLeft w:val="0"/>
          <w:marRight w:val="0"/>
          <w:marTop w:val="0"/>
          <w:marBottom w:val="0"/>
          <w:divBdr>
            <w:top w:val="none" w:sz="0" w:space="0" w:color="auto"/>
            <w:left w:val="none" w:sz="0" w:space="0" w:color="auto"/>
            <w:bottom w:val="none" w:sz="0" w:space="0" w:color="auto"/>
            <w:right w:val="none" w:sz="0" w:space="0" w:color="auto"/>
          </w:divBdr>
        </w:div>
        <w:div w:id="1092894762">
          <w:marLeft w:val="0"/>
          <w:marRight w:val="0"/>
          <w:marTop w:val="0"/>
          <w:marBottom w:val="0"/>
          <w:divBdr>
            <w:top w:val="none" w:sz="0" w:space="0" w:color="auto"/>
            <w:left w:val="none" w:sz="0" w:space="0" w:color="auto"/>
            <w:bottom w:val="none" w:sz="0" w:space="0" w:color="auto"/>
            <w:right w:val="none" w:sz="0" w:space="0" w:color="auto"/>
          </w:divBdr>
        </w:div>
        <w:div w:id="1132406355">
          <w:marLeft w:val="0"/>
          <w:marRight w:val="0"/>
          <w:marTop w:val="0"/>
          <w:marBottom w:val="0"/>
          <w:divBdr>
            <w:top w:val="none" w:sz="0" w:space="0" w:color="auto"/>
            <w:left w:val="none" w:sz="0" w:space="0" w:color="auto"/>
            <w:bottom w:val="none" w:sz="0" w:space="0" w:color="auto"/>
            <w:right w:val="none" w:sz="0" w:space="0" w:color="auto"/>
          </w:divBdr>
        </w:div>
        <w:div w:id="1136987379">
          <w:marLeft w:val="0"/>
          <w:marRight w:val="0"/>
          <w:marTop w:val="0"/>
          <w:marBottom w:val="0"/>
          <w:divBdr>
            <w:top w:val="none" w:sz="0" w:space="0" w:color="auto"/>
            <w:left w:val="none" w:sz="0" w:space="0" w:color="auto"/>
            <w:bottom w:val="none" w:sz="0" w:space="0" w:color="auto"/>
            <w:right w:val="none" w:sz="0" w:space="0" w:color="auto"/>
          </w:divBdr>
        </w:div>
        <w:div w:id="1158300224">
          <w:marLeft w:val="0"/>
          <w:marRight w:val="0"/>
          <w:marTop w:val="0"/>
          <w:marBottom w:val="0"/>
          <w:divBdr>
            <w:top w:val="none" w:sz="0" w:space="0" w:color="auto"/>
            <w:left w:val="none" w:sz="0" w:space="0" w:color="auto"/>
            <w:bottom w:val="none" w:sz="0" w:space="0" w:color="auto"/>
            <w:right w:val="none" w:sz="0" w:space="0" w:color="auto"/>
          </w:divBdr>
        </w:div>
        <w:div w:id="1183477504">
          <w:marLeft w:val="0"/>
          <w:marRight w:val="0"/>
          <w:marTop w:val="0"/>
          <w:marBottom w:val="0"/>
          <w:divBdr>
            <w:top w:val="none" w:sz="0" w:space="0" w:color="auto"/>
            <w:left w:val="none" w:sz="0" w:space="0" w:color="auto"/>
            <w:bottom w:val="none" w:sz="0" w:space="0" w:color="auto"/>
            <w:right w:val="none" w:sz="0" w:space="0" w:color="auto"/>
          </w:divBdr>
        </w:div>
        <w:div w:id="1194490638">
          <w:marLeft w:val="0"/>
          <w:marRight w:val="0"/>
          <w:marTop w:val="0"/>
          <w:marBottom w:val="0"/>
          <w:divBdr>
            <w:top w:val="none" w:sz="0" w:space="0" w:color="auto"/>
            <w:left w:val="none" w:sz="0" w:space="0" w:color="auto"/>
            <w:bottom w:val="none" w:sz="0" w:space="0" w:color="auto"/>
            <w:right w:val="none" w:sz="0" w:space="0" w:color="auto"/>
          </w:divBdr>
        </w:div>
        <w:div w:id="1221750333">
          <w:marLeft w:val="0"/>
          <w:marRight w:val="0"/>
          <w:marTop w:val="0"/>
          <w:marBottom w:val="0"/>
          <w:divBdr>
            <w:top w:val="none" w:sz="0" w:space="0" w:color="auto"/>
            <w:left w:val="none" w:sz="0" w:space="0" w:color="auto"/>
            <w:bottom w:val="none" w:sz="0" w:space="0" w:color="auto"/>
            <w:right w:val="none" w:sz="0" w:space="0" w:color="auto"/>
          </w:divBdr>
        </w:div>
        <w:div w:id="1257205841">
          <w:marLeft w:val="0"/>
          <w:marRight w:val="0"/>
          <w:marTop w:val="0"/>
          <w:marBottom w:val="0"/>
          <w:divBdr>
            <w:top w:val="none" w:sz="0" w:space="0" w:color="auto"/>
            <w:left w:val="none" w:sz="0" w:space="0" w:color="auto"/>
            <w:bottom w:val="none" w:sz="0" w:space="0" w:color="auto"/>
            <w:right w:val="none" w:sz="0" w:space="0" w:color="auto"/>
          </w:divBdr>
        </w:div>
        <w:div w:id="1269698869">
          <w:marLeft w:val="0"/>
          <w:marRight w:val="0"/>
          <w:marTop w:val="0"/>
          <w:marBottom w:val="0"/>
          <w:divBdr>
            <w:top w:val="none" w:sz="0" w:space="0" w:color="auto"/>
            <w:left w:val="none" w:sz="0" w:space="0" w:color="auto"/>
            <w:bottom w:val="none" w:sz="0" w:space="0" w:color="auto"/>
            <w:right w:val="none" w:sz="0" w:space="0" w:color="auto"/>
          </w:divBdr>
        </w:div>
        <w:div w:id="1274091991">
          <w:marLeft w:val="0"/>
          <w:marRight w:val="0"/>
          <w:marTop w:val="0"/>
          <w:marBottom w:val="0"/>
          <w:divBdr>
            <w:top w:val="none" w:sz="0" w:space="0" w:color="auto"/>
            <w:left w:val="none" w:sz="0" w:space="0" w:color="auto"/>
            <w:bottom w:val="none" w:sz="0" w:space="0" w:color="auto"/>
            <w:right w:val="none" w:sz="0" w:space="0" w:color="auto"/>
          </w:divBdr>
        </w:div>
        <w:div w:id="1304237769">
          <w:marLeft w:val="0"/>
          <w:marRight w:val="0"/>
          <w:marTop w:val="0"/>
          <w:marBottom w:val="0"/>
          <w:divBdr>
            <w:top w:val="none" w:sz="0" w:space="0" w:color="auto"/>
            <w:left w:val="none" w:sz="0" w:space="0" w:color="auto"/>
            <w:bottom w:val="none" w:sz="0" w:space="0" w:color="auto"/>
            <w:right w:val="none" w:sz="0" w:space="0" w:color="auto"/>
          </w:divBdr>
        </w:div>
        <w:div w:id="1323582827">
          <w:marLeft w:val="0"/>
          <w:marRight w:val="0"/>
          <w:marTop w:val="0"/>
          <w:marBottom w:val="0"/>
          <w:divBdr>
            <w:top w:val="none" w:sz="0" w:space="0" w:color="auto"/>
            <w:left w:val="none" w:sz="0" w:space="0" w:color="auto"/>
            <w:bottom w:val="none" w:sz="0" w:space="0" w:color="auto"/>
            <w:right w:val="none" w:sz="0" w:space="0" w:color="auto"/>
          </w:divBdr>
        </w:div>
        <w:div w:id="1328244308">
          <w:marLeft w:val="0"/>
          <w:marRight w:val="0"/>
          <w:marTop w:val="0"/>
          <w:marBottom w:val="0"/>
          <w:divBdr>
            <w:top w:val="none" w:sz="0" w:space="0" w:color="auto"/>
            <w:left w:val="none" w:sz="0" w:space="0" w:color="auto"/>
            <w:bottom w:val="none" w:sz="0" w:space="0" w:color="auto"/>
            <w:right w:val="none" w:sz="0" w:space="0" w:color="auto"/>
          </w:divBdr>
        </w:div>
        <w:div w:id="1341421726">
          <w:marLeft w:val="0"/>
          <w:marRight w:val="0"/>
          <w:marTop w:val="0"/>
          <w:marBottom w:val="0"/>
          <w:divBdr>
            <w:top w:val="none" w:sz="0" w:space="0" w:color="auto"/>
            <w:left w:val="none" w:sz="0" w:space="0" w:color="auto"/>
            <w:bottom w:val="none" w:sz="0" w:space="0" w:color="auto"/>
            <w:right w:val="none" w:sz="0" w:space="0" w:color="auto"/>
          </w:divBdr>
        </w:div>
        <w:div w:id="1366373537">
          <w:marLeft w:val="0"/>
          <w:marRight w:val="0"/>
          <w:marTop w:val="0"/>
          <w:marBottom w:val="0"/>
          <w:divBdr>
            <w:top w:val="none" w:sz="0" w:space="0" w:color="auto"/>
            <w:left w:val="none" w:sz="0" w:space="0" w:color="auto"/>
            <w:bottom w:val="none" w:sz="0" w:space="0" w:color="auto"/>
            <w:right w:val="none" w:sz="0" w:space="0" w:color="auto"/>
          </w:divBdr>
        </w:div>
        <w:div w:id="1386102769">
          <w:marLeft w:val="0"/>
          <w:marRight w:val="0"/>
          <w:marTop w:val="0"/>
          <w:marBottom w:val="0"/>
          <w:divBdr>
            <w:top w:val="none" w:sz="0" w:space="0" w:color="auto"/>
            <w:left w:val="none" w:sz="0" w:space="0" w:color="auto"/>
            <w:bottom w:val="none" w:sz="0" w:space="0" w:color="auto"/>
            <w:right w:val="none" w:sz="0" w:space="0" w:color="auto"/>
          </w:divBdr>
        </w:div>
        <w:div w:id="1413237633">
          <w:marLeft w:val="0"/>
          <w:marRight w:val="0"/>
          <w:marTop w:val="0"/>
          <w:marBottom w:val="0"/>
          <w:divBdr>
            <w:top w:val="none" w:sz="0" w:space="0" w:color="auto"/>
            <w:left w:val="none" w:sz="0" w:space="0" w:color="auto"/>
            <w:bottom w:val="none" w:sz="0" w:space="0" w:color="auto"/>
            <w:right w:val="none" w:sz="0" w:space="0" w:color="auto"/>
          </w:divBdr>
        </w:div>
        <w:div w:id="1463841512">
          <w:marLeft w:val="0"/>
          <w:marRight w:val="0"/>
          <w:marTop w:val="0"/>
          <w:marBottom w:val="0"/>
          <w:divBdr>
            <w:top w:val="none" w:sz="0" w:space="0" w:color="auto"/>
            <w:left w:val="none" w:sz="0" w:space="0" w:color="auto"/>
            <w:bottom w:val="none" w:sz="0" w:space="0" w:color="auto"/>
            <w:right w:val="none" w:sz="0" w:space="0" w:color="auto"/>
          </w:divBdr>
        </w:div>
        <w:div w:id="1476607254">
          <w:marLeft w:val="0"/>
          <w:marRight w:val="0"/>
          <w:marTop w:val="0"/>
          <w:marBottom w:val="0"/>
          <w:divBdr>
            <w:top w:val="none" w:sz="0" w:space="0" w:color="auto"/>
            <w:left w:val="none" w:sz="0" w:space="0" w:color="auto"/>
            <w:bottom w:val="none" w:sz="0" w:space="0" w:color="auto"/>
            <w:right w:val="none" w:sz="0" w:space="0" w:color="auto"/>
          </w:divBdr>
        </w:div>
        <w:div w:id="1479496038">
          <w:marLeft w:val="0"/>
          <w:marRight w:val="0"/>
          <w:marTop w:val="0"/>
          <w:marBottom w:val="0"/>
          <w:divBdr>
            <w:top w:val="none" w:sz="0" w:space="0" w:color="auto"/>
            <w:left w:val="none" w:sz="0" w:space="0" w:color="auto"/>
            <w:bottom w:val="none" w:sz="0" w:space="0" w:color="auto"/>
            <w:right w:val="none" w:sz="0" w:space="0" w:color="auto"/>
          </w:divBdr>
        </w:div>
        <w:div w:id="1482695219">
          <w:marLeft w:val="0"/>
          <w:marRight w:val="0"/>
          <w:marTop w:val="0"/>
          <w:marBottom w:val="0"/>
          <w:divBdr>
            <w:top w:val="none" w:sz="0" w:space="0" w:color="auto"/>
            <w:left w:val="none" w:sz="0" w:space="0" w:color="auto"/>
            <w:bottom w:val="none" w:sz="0" w:space="0" w:color="auto"/>
            <w:right w:val="none" w:sz="0" w:space="0" w:color="auto"/>
          </w:divBdr>
        </w:div>
        <w:div w:id="1487472938">
          <w:marLeft w:val="0"/>
          <w:marRight w:val="0"/>
          <w:marTop w:val="0"/>
          <w:marBottom w:val="0"/>
          <w:divBdr>
            <w:top w:val="none" w:sz="0" w:space="0" w:color="auto"/>
            <w:left w:val="none" w:sz="0" w:space="0" w:color="auto"/>
            <w:bottom w:val="none" w:sz="0" w:space="0" w:color="auto"/>
            <w:right w:val="none" w:sz="0" w:space="0" w:color="auto"/>
          </w:divBdr>
        </w:div>
        <w:div w:id="1510096140">
          <w:marLeft w:val="0"/>
          <w:marRight w:val="0"/>
          <w:marTop w:val="0"/>
          <w:marBottom w:val="0"/>
          <w:divBdr>
            <w:top w:val="none" w:sz="0" w:space="0" w:color="auto"/>
            <w:left w:val="none" w:sz="0" w:space="0" w:color="auto"/>
            <w:bottom w:val="none" w:sz="0" w:space="0" w:color="auto"/>
            <w:right w:val="none" w:sz="0" w:space="0" w:color="auto"/>
          </w:divBdr>
        </w:div>
        <w:div w:id="1513448841">
          <w:marLeft w:val="0"/>
          <w:marRight w:val="0"/>
          <w:marTop w:val="0"/>
          <w:marBottom w:val="0"/>
          <w:divBdr>
            <w:top w:val="none" w:sz="0" w:space="0" w:color="auto"/>
            <w:left w:val="none" w:sz="0" w:space="0" w:color="auto"/>
            <w:bottom w:val="none" w:sz="0" w:space="0" w:color="auto"/>
            <w:right w:val="none" w:sz="0" w:space="0" w:color="auto"/>
          </w:divBdr>
        </w:div>
        <w:div w:id="1539127009">
          <w:marLeft w:val="0"/>
          <w:marRight w:val="0"/>
          <w:marTop w:val="0"/>
          <w:marBottom w:val="0"/>
          <w:divBdr>
            <w:top w:val="none" w:sz="0" w:space="0" w:color="auto"/>
            <w:left w:val="none" w:sz="0" w:space="0" w:color="auto"/>
            <w:bottom w:val="none" w:sz="0" w:space="0" w:color="auto"/>
            <w:right w:val="none" w:sz="0" w:space="0" w:color="auto"/>
          </w:divBdr>
        </w:div>
        <w:div w:id="1550189351">
          <w:marLeft w:val="0"/>
          <w:marRight w:val="0"/>
          <w:marTop w:val="0"/>
          <w:marBottom w:val="0"/>
          <w:divBdr>
            <w:top w:val="none" w:sz="0" w:space="0" w:color="auto"/>
            <w:left w:val="none" w:sz="0" w:space="0" w:color="auto"/>
            <w:bottom w:val="none" w:sz="0" w:space="0" w:color="auto"/>
            <w:right w:val="none" w:sz="0" w:space="0" w:color="auto"/>
          </w:divBdr>
        </w:div>
        <w:div w:id="1588230544">
          <w:marLeft w:val="0"/>
          <w:marRight w:val="0"/>
          <w:marTop w:val="0"/>
          <w:marBottom w:val="0"/>
          <w:divBdr>
            <w:top w:val="none" w:sz="0" w:space="0" w:color="auto"/>
            <w:left w:val="none" w:sz="0" w:space="0" w:color="auto"/>
            <w:bottom w:val="none" w:sz="0" w:space="0" w:color="auto"/>
            <w:right w:val="none" w:sz="0" w:space="0" w:color="auto"/>
          </w:divBdr>
        </w:div>
        <w:div w:id="1589921960">
          <w:marLeft w:val="0"/>
          <w:marRight w:val="0"/>
          <w:marTop w:val="0"/>
          <w:marBottom w:val="0"/>
          <w:divBdr>
            <w:top w:val="none" w:sz="0" w:space="0" w:color="auto"/>
            <w:left w:val="none" w:sz="0" w:space="0" w:color="auto"/>
            <w:bottom w:val="none" w:sz="0" w:space="0" w:color="auto"/>
            <w:right w:val="none" w:sz="0" w:space="0" w:color="auto"/>
          </w:divBdr>
        </w:div>
        <w:div w:id="1604726385">
          <w:marLeft w:val="0"/>
          <w:marRight w:val="0"/>
          <w:marTop w:val="0"/>
          <w:marBottom w:val="0"/>
          <w:divBdr>
            <w:top w:val="none" w:sz="0" w:space="0" w:color="auto"/>
            <w:left w:val="none" w:sz="0" w:space="0" w:color="auto"/>
            <w:bottom w:val="none" w:sz="0" w:space="0" w:color="auto"/>
            <w:right w:val="none" w:sz="0" w:space="0" w:color="auto"/>
          </w:divBdr>
        </w:div>
        <w:div w:id="1605456637">
          <w:marLeft w:val="0"/>
          <w:marRight w:val="0"/>
          <w:marTop w:val="0"/>
          <w:marBottom w:val="0"/>
          <w:divBdr>
            <w:top w:val="none" w:sz="0" w:space="0" w:color="auto"/>
            <w:left w:val="none" w:sz="0" w:space="0" w:color="auto"/>
            <w:bottom w:val="none" w:sz="0" w:space="0" w:color="auto"/>
            <w:right w:val="none" w:sz="0" w:space="0" w:color="auto"/>
          </w:divBdr>
        </w:div>
        <w:div w:id="1618491126">
          <w:marLeft w:val="0"/>
          <w:marRight w:val="0"/>
          <w:marTop w:val="0"/>
          <w:marBottom w:val="0"/>
          <w:divBdr>
            <w:top w:val="none" w:sz="0" w:space="0" w:color="auto"/>
            <w:left w:val="none" w:sz="0" w:space="0" w:color="auto"/>
            <w:bottom w:val="none" w:sz="0" w:space="0" w:color="auto"/>
            <w:right w:val="none" w:sz="0" w:space="0" w:color="auto"/>
          </w:divBdr>
        </w:div>
        <w:div w:id="1620186237">
          <w:marLeft w:val="0"/>
          <w:marRight w:val="0"/>
          <w:marTop w:val="0"/>
          <w:marBottom w:val="0"/>
          <w:divBdr>
            <w:top w:val="none" w:sz="0" w:space="0" w:color="auto"/>
            <w:left w:val="none" w:sz="0" w:space="0" w:color="auto"/>
            <w:bottom w:val="none" w:sz="0" w:space="0" w:color="auto"/>
            <w:right w:val="none" w:sz="0" w:space="0" w:color="auto"/>
          </w:divBdr>
        </w:div>
        <w:div w:id="1628001684">
          <w:marLeft w:val="0"/>
          <w:marRight w:val="0"/>
          <w:marTop w:val="0"/>
          <w:marBottom w:val="0"/>
          <w:divBdr>
            <w:top w:val="none" w:sz="0" w:space="0" w:color="auto"/>
            <w:left w:val="none" w:sz="0" w:space="0" w:color="auto"/>
            <w:bottom w:val="none" w:sz="0" w:space="0" w:color="auto"/>
            <w:right w:val="none" w:sz="0" w:space="0" w:color="auto"/>
          </w:divBdr>
        </w:div>
        <w:div w:id="1630740239">
          <w:marLeft w:val="0"/>
          <w:marRight w:val="0"/>
          <w:marTop w:val="0"/>
          <w:marBottom w:val="0"/>
          <w:divBdr>
            <w:top w:val="none" w:sz="0" w:space="0" w:color="auto"/>
            <w:left w:val="none" w:sz="0" w:space="0" w:color="auto"/>
            <w:bottom w:val="none" w:sz="0" w:space="0" w:color="auto"/>
            <w:right w:val="none" w:sz="0" w:space="0" w:color="auto"/>
          </w:divBdr>
        </w:div>
        <w:div w:id="1637174884">
          <w:marLeft w:val="0"/>
          <w:marRight w:val="0"/>
          <w:marTop w:val="0"/>
          <w:marBottom w:val="0"/>
          <w:divBdr>
            <w:top w:val="none" w:sz="0" w:space="0" w:color="auto"/>
            <w:left w:val="none" w:sz="0" w:space="0" w:color="auto"/>
            <w:bottom w:val="none" w:sz="0" w:space="0" w:color="auto"/>
            <w:right w:val="none" w:sz="0" w:space="0" w:color="auto"/>
          </w:divBdr>
        </w:div>
        <w:div w:id="1650939896">
          <w:marLeft w:val="0"/>
          <w:marRight w:val="0"/>
          <w:marTop w:val="0"/>
          <w:marBottom w:val="0"/>
          <w:divBdr>
            <w:top w:val="none" w:sz="0" w:space="0" w:color="auto"/>
            <w:left w:val="none" w:sz="0" w:space="0" w:color="auto"/>
            <w:bottom w:val="none" w:sz="0" w:space="0" w:color="auto"/>
            <w:right w:val="none" w:sz="0" w:space="0" w:color="auto"/>
          </w:divBdr>
        </w:div>
        <w:div w:id="1653558692">
          <w:marLeft w:val="0"/>
          <w:marRight w:val="0"/>
          <w:marTop w:val="0"/>
          <w:marBottom w:val="0"/>
          <w:divBdr>
            <w:top w:val="none" w:sz="0" w:space="0" w:color="auto"/>
            <w:left w:val="none" w:sz="0" w:space="0" w:color="auto"/>
            <w:bottom w:val="none" w:sz="0" w:space="0" w:color="auto"/>
            <w:right w:val="none" w:sz="0" w:space="0" w:color="auto"/>
          </w:divBdr>
        </w:div>
        <w:div w:id="1655601819">
          <w:marLeft w:val="0"/>
          <w:marRight w:val="0"/>
          <w:marTop w:val="0"/>
          <w:marBottom w:val="0"/>
          <w:divBdr>
            <w:top w:val="none" w:sz="0" w:space="0" w:color="auto"/>
            <w:left w:val="none" w:sz="0" w:space="0" w:color="auto"/>
            <w:bottom w:val="none" w:sz="0" w:space="0" w:color="auto"/>
            <w:right w:val="none" w:sz="0" w:space="0" w:color="auto"/>
          </w:divBdr>
        </w:div>
        <w:div w:id="1665547109">
          <w:marLeft w:val="0"/>
          <w:marRight w:val="0"/>
          <w:marTop w:val="0"/>
          <w:marBottom w:val="0"/>
          <w:divBdr>
            <w:top w:val="none" w:sz="0" w:space="0" w:color="auto"/>
            <w:left w:val="none" w:sz="0" w:space="0" w:color="auto"/>
            <w:bottom w:val="none" w:sz="0" w:space="0" w:color="auto"/>
            <w:right w:val="none" w:sz="0" w:space="0" w:color="auto"/>
          </w:divBdr>
        </w:div>
        <w:div w:id="1701585412">
          <w:marLeft w:val="0"/>
          <w:marRight w:val="0"/>
          <w:marTop w:val="0"/>
          <w:marBottom w:val="0"/>
          <w:divBdr>
            <w:top w:val="none" w:sz="0" w:space="0" w:color="auto"/>
            <w:left w:val="none" w:sz="0" w:space="0" w:color="auto"/>
            <w:bottom w:val="none" w:sz="0" w:space="0" w:color="auto"/>
            <w:right w:val="none" w:sz="0" w:space="0" w:color="auto"/>
          </w:divBdr>
        </w:div>
        <w:div w:id="1706321353">
          <w:marLeft w:val="0"/>
          <w:marRight w:val="0"/>
          <w:marTop w:val="0"/>
          <w:marBottom w:val="0"/>
          <w:divBdr>
            <w:top w:val="none" w:sz="0" w:space="0" w:color="auto"/>
            <w:left w:val="none" w:sz="0" w:space="0" w:color="auto"/>
            <w:bottom w:val="none" w:sz="0" w:space="0" w:color="auto"/>
            <w:right w:val="none" w:sz="0" w:space="0" w:color="auto"/>
          </w:divBdr>
        </w:div>
        <w:div w:id="1731033707">
          <w:marLeft w:val="0"/>
          <w:marRight w:val="0"/>
          <w:marTop w:val="0"/>
          <w:marBottom w:val="0"/>
          <w:divBdr>
            <w:top w:val="none" w:sz="0" w:space="0" w:color="auto"/>
            <w:left w:val="none" w:sz="0" w:space="0" w:color="auto"/>
            <w:bottom w:val="none" w:sz="0" w:space="0" w:color="auto"/>
            <w:right w:val="none" w:sz="0" w:space="0" w:color="auto"/>
          </w:divBdr>
        </w:div>
        <w:div w:id="1731616087">
          <w:marLeft w:val="0"/>
          <w:marRight w:val="0"/>
          <w:marTop w:val="0"/>
          <w:marBottom w:val="0"/>
          <w:divBdr>
            <w:top w:val="none" w:sz="0" w:space="0" w:color="auto"/>
            <w:left w:val="none" w:sz="0" w:space="0" w:color="auto"/>
            <w:bottom w:val="none" w:sz="0" w:space="0" w:color="auto"/>
            <w:right w:val="none" w:sz="0" w:space="0" w:color="auto"/>
          </w:divBdr>
        </w:div>
        <w:div w:id="1733119781">
          <w:marLeft w:val="0"/>
          <w:marRight w:val="0"/>
          <w:marTop w:val="0"/>
          <w:marBottom w:val="0"/>
          <w:divBdr>
            <w:top w:val="none" w:sz="0" w:space="0" w:color="auto"/>
            <w:left w:val="none" w:sz="0" w:space="0" w:color="auto"/>
            <w:bottom w:val="none" w:sz="0" w:space="0" w:color="auto"/>
            <w:right w:val="none" w:sz="0" w:space="0" w:color="auto"/>
          </w:divBdr>
        </w:div>
        <w:div w:id="1759206183">
          <w:marLeft w:val="0"/>
          <w:marRight w:val="0"/>
          <w:marTop w:val="0"/>
          <w:marBottom w:val="0"/>
          <w:divBdr>
            <w:top w:val="none" w:sz="0" w:space="0" w:color="auto"/>
            <w:left w:val="none" w:sz="0" w:space="0" w:color="auto"/>
            <w:bottom w:val="none" w:sz="0" w:space="0" w:color="auto"/>
            <w:right w:val="none" w:sz="0" w:space="0" w:color="auto"/>
          </w:divBdr>
        </w:div>
        <w:div w:id="1759864337">
          <w:marLeft w:val="0"/>
          <w:marRight w:val="0"/>
          <w:marTop w:val="0"/>
          <w:marBottom w:val="0"/>
          <w:divBdr>
            <w:top w:val="none" w:sz="0" w:space="0" w:color="auto"/>
            <w:left w:val="none" w:sz="0" w:space="0" w:color="auto"/>
            <w:bottom w:val="none" w:sz="0" w:space="0" w:color="auto"/>
            <w:right w:val="none" w:sz="0" w:space="0" w:color="auto"/>
          </w:divBdr>
        </w:div>
        <w:div w:id="1764955818">
          <w:marLeft w:val="0"/>
          <w:marRight w:val="0"/>
          <w:marTop w:val="0"/>
          <w:marBottom w:val="0"/>
          <w:divBdr>
            <w:top w:val="none" w:sz="0" w:space="0" w:color="auto"/>
            <w:left w:val="none" w:sz="0" w:space="0" w:color="auto"/>
            <w:bottom w:val="none" w:sz="0" w:space="0" w:color="auto"/>
            <w:right w:val="none" w:sz="0" w:space="0" w:color="auto"/>
          </w:divBdr>
        </w:div>
        <w:div w:id="1840190610">
          <w:marLeft w:val="0"/>
          <w:marRight w:val="0"/>
          <w:marTop w:val="0"/>
          <w:marBottom w:val="0"/>
          <w:divBdr>
            <w:top w:val="none" w:sz="0" w:space="0" w:color="auto"/>
            <w:left w:val="none" w:sz="0" w:space="0" w:color="auto"/>
            <w:bottom w:val="none" w:sz="0" w:space="0" w:color="auto"/>
            <w:right w:val="none" w:sz="0" w:space="0" w:color="auto"/>
          </w:divBdr>
        </w:div>
        <w:div w:id="1845826265">
          <w:marLeft w:val="0"/>
          <w:marRight w:val="0"/>
          <w:marTop w:val="0"/>
          <w:marBottom w:val="0"/>
          <w:divBdr>
            <w:top w:val="none" w:sz="0" w:space="0" w:color="auto"/>
            <w:left w:val="none" w:sz="0" w:space="0" w:color="auto"/>
            <w:bottom w:val="none" w:sz="0" w:space="0" w:color="auto"/>
            <w:right w:val="none" w:sz="0" w:space="0" w:color="auto"/>
          </w:divBdr>
        </w:div>
        <w:div w:id="1854293847">
          <w:marLeft w:val="0"/>
          <w:marRight w:val="0"/>
          <w:marTop w:val="0"/>
          <w:marBottom w:val="0"/>
          <w:divBdr>
            <w:top w:val="none" w:sz="0" w:space="0" w:color="auto"/>
            <w:left w:val="none" w:sz="0" w:space="0" w:color="auto"/>
            <w:bottom w:val="none" w:sz="0" w:space="0" w:color="auto"/>
            <w:right w:val="none" w:sz="0" w:space="0" w:color="auto"/>
          </w:divBdr>
        </w:div>
        <w:div w:id="1864593016">
          <w:marLeft w:val="0"/>
          <w:marRight w:val="0"/>
          <w:marTop w:val="0"/>
          <w:marBottom w:val="0"/>
          <w:divBdr>
            <w:top w:val="none" w:sz="0" w:space="0" w:color="auto"/>
            <w:left w:val="none" w:sz="0" w:space="0" w:color="auto"/>
            <w:bottom w:val="none" w:sz="0" w:space="0" w:color="auto"/>
            <w:right w:val="none" w:sz="0" w:space="0" w:color="auto"/>
          </w:divBdr>
        </w:div>
        <w:div w:id="1878152266">
          <w:marLeft w:val="0"/>
          <w:marRight w:val="0"/>
          <w:marTop w:val="0"/>
          <w:marBottom w:val="0"/>
          <w:divBdr>
            <w:top w:val="none" w:sz="0" w:space="0" w:color="auto"/>
            <w:left w:val="none" w:sz="0" w:space="0" w:color="auto"/>
            <w:bottom w:val="none" w:sz="0" w:space="0" w:color="auto"/>
            <w:right w:val="none" w:sz="0" w:space="0" w:color="auto"/>
          </w:divBdr>
        </w:div>
        <w:div w:id="1882472634">
          <w:marLeft w:val="0"/>
          <w:marRight w:val="0"/>
          <w:marTop w:val="0"/>
          <w:marBottom w:val="0"/>
          <w:divBdr>
            <w:top w:val="none" w:sz="0" w:space="0" w:color="auto"/>
            <w:left w:val="none" w:sz="0" w:space="0" w:color="auto"/>
            <w:bottom w:val="none" w:sz="0" w:space="0" w:color="auto"/>
            <w:right w:val="none" w:sz="0" w:space="0" w:color="auto"/>
          </w:divBdr>
        </w:div>
        <w:div w:id="1893614598">
          <w:marLeft w:val="0"/>
          <w:marRight w:val="0"/>
          <w:marTop w:val="0"/>
          <w:marBottom w:val="0"/>
          <w:divBdr>
            <w:top w:val="none" w:sz="0" w:space="0" w:color="auto"/>
            <w:left w:val="none" w:sz="0" w:space="0" w:color="auto"/>
            <w:bottom w:val="none" w:sz="0" w:space="0" w:color="auto"/>
            <w:right w:val="none" w:sz="0" w:space="0" w:color="auto"/>
          </w:divBdr>
        </w:div>
        <w:div w:id="1895315066">
          <w:marLeft w:val="0"/>
          <w:marRight w:val="0"/>
          <w:marTop w:val="0"/>
          <w:marBottom w:val="0"/>
          <w:divBdr>
            <w:top w:val="none" w:sz="0" w:space="0" w:color="auto"/>
            <w:left w:val="none" w:sz="0" w:space="0" w:color="auto"/>
            <w:bottom w:val="none" w:sz="0" w:space="0" w:color="auto"/>
            <w:right w:val="none" w:sz="0" w:space="0" w:color="auto"/>
          </w:divBdr>
        </w:div>
        <w:div w:id="1896895044">
          <w:marLeft w:val="0"/>
          <w:marRight w:val="0"/>
          <w:marTop w:val="0"/>
          <w:marBottom w:val="0"/>
          <w:divBdr>
            <w:top w:val="none" w:sz="0" w:space="0" w:color="auto"/>
            <w:left w:val="none" w:sz="0" w:space="0" w:color="auto"/>
            <w:bottom w:val="none" w:sz="0" w:space="0" w:color="auto"/>
            <w:right w:val="none" w:sz="0" w:space="0" w:color="auto"/>
          </w:divBdr>
        </w:div>
        <w:div w:id="1904752900">
          <w:marLeft w:val="0"/>
          <w:marRight w:val="0"/>
          <w:marTop w:val="0"/>
          <w:marBottom w:val="0"/>
          <w:divBdr>
            <w:top w:val="none" w:sz="0" w:space="0" w:color="auto"/>
            <w:left w:val="none" w:sz="0" w:space="0" w:color="auto"/>
            <w:bottom w:val="none" w:sz="0" w:space="0" w:color="auto"/>
            <w:right w:val="none" w:sz="0" w:space="0" w:color="auto"/>
          </w:divBdr>
        </w:div>
        <w:div w:id="1906573792">
          <w:marLeft w:val="0"/>
          <w:marRight w:val="0"/>
          <w:marTop w:val="0"/>
          <w:marBottom w:val="0"/>
          <w:divBdr>
            <w:top w:val="none" w:sz="0" w:space="0" w:color="auto"/>
            <w:left w:val="none" w:sz="0" w:space="0" w:color="auto"/>
            <w:bottom w:val="none" w:sz="0" w:space="0" w:color="auto"/>
            <w:right w:val="none" w:sz="0" w:space="0" w:color="auto"/>
          </w:divBdr>
        </w:div>
        <w:div w:id="1908807966">
          <w:marLeft w:val="0"/>
          <w:marRight w:val="0"/>
          <w:marTop w:val="0"/>
          <w:marBottom w:val="0"/>
          <w:divBdr>
            <w:top w:val="none" w:sz="0" w:space="0" w:color="auto"/>
            <w:left w:val="none" w:sz="0" w:space="0" w:color="auto"/>
            <w:bottom w:val="none" w:sz="0" w:space="0" w:color="auto"/>
            <w:right w:val="none" w:sz="0" w:space="0" w:color="auto"/>
          </w:divBdr>
        </w:div>
        <w:div w:id="1913151201">
          <w:marLeft w:val="0"/>
          <w:marRight w:val="0"/>
          <w:marTop w:val="0"/>
          <w:marBottom w:val="0"/>
          <w:divBdr>
            <w:top w:val="none" w:sz="0" w:space="0" w:color="auto"/>
            <w:left w:val="none" w:sz="0" w:space="0" w:color="auto"/>
            <w:bottom w:val="none" w:sz="0" w:space="0" w:color="auto"/>
            <w:right w:val="none" w:sz="0" w:space="0" w:color="auto"/>
          </w:divBdr>
        </w:div>
        <w:div w:id="1923371263">
          <w:marLeft w:val="0"/>
          <w:marRight w:val="0"/>
          <w:marTop w:val="0"/>
          <w:marBottom w:val="0"/>
          <w:divBdr>
            <w:top w:val="none" w:sz="0" w:space="0" w:color="auto"/>
            <w:left w:val="none" w:sz="0" w:space="0" w:color="auto"/>
            <w:bottom w:val="none" w:sz="0" w:space="0" w:color="auto"/>
            <w:right w:val="none" w:sz="0" w:space="0" w:color="auto"/>
          </w:divBdr>
        </w:div>
        <w:div w:id="1973366056">
          <w:marLeft w:val="0"/>
          <w:marRight w:val="0"/>
          <w:marTop w:val="0"/>
          <w:marBottom w:val="0"/>
          <w:divBdr>
            <w:top w:val="none" w:sz="0" w:space="0" w:color="auto"/>
            <w:left w:val="none" w:sz="0" w:space="0" w:color="auto"/>
            <w:bottom w:val="none" w:sz="0" w:space="0" w:color="auto"/>
            <w:right w:val="none" w:sz="0" w:space="0" w:color="auto"/>
          </w:divBdr>
        </w:div>
        <w:div w:id="1989479090">
          <w:marLeft w:val="0"/>
          <w:marRight w:val="0"/>
          <w:marTop w:val="0"/>
          <w:marBottom w:val="0"/>
          <w:divBdr>
            <w:top w:val="none" w:sz="0" w:space="0" w:color="auto"/>
            <w:left w:val="none" w:sz="0" w:space="0" w:color="auto"/>
            <w:bottom w:val="none" w:sz="0" w:space="0" w:color="auto"/>
            <w:right w:val="none" w:sz="0" w:space="0" w:color="auto"/>
          </w:divBdr>
        </w:div>
        <w:div w:id="1993018693">
          <w:marLeft w:val="0"/>
          <w:marRight w:val="0"/>
          <w:marTop w:val="0"/>
          <w:marBottom w:val="0"/>
          <w:divBdr>
            <w:top w:val="none" w:sz="0" w:space="0" w:color="auto"/>
            <w:left w:val="none" w:sz="0" w:space="0" w:color="auto"/>
            <w:bottom w:val="none" w:sz="0" w:space="0" w:color="auto"/>
            <w:right w:val="none" w:sz="0" w:space="0" w:color="auto"/>
          </w:divBdr>
        </w:div>
        <w:div w:id="2014411046">
          <w:marLeft w:val="0"/>
          <w:marRight w:val="0"/>
          <w:marTop w:val="0"/>
          <w:marBottom w:val="0"/>
          <w:divBdr>
            <w:top w:val="none" w:sz="0" w:space="0" w:color="auto"/>
            <w:left w:val="none" w:sz="0" w:space="0" w:color="auto"/>
            <w:bottom w:val="none" w:sz="0" w:space="0" w:color="auto"/>
            <w:right w:val="none" w:sz="0" w:space="0" w:color="auto"/>
          </w:divBdr>
        </w:div>
        <w:div w:id="2014530321">
          <w:marLeft w:val="0"/>
          <w:marRight w:val="0"/>
          <w:marTop w:val="0"/>
          <w:marBottom w:val="0"/>
          <w:divBdr>
            <w:top w:val="none" w:sz="0" w:space="0" w:color="auto"/>
            <w:left w:val="none" w:sz="0" w:space="0" w:color="auto"/>
            <w:bottom w:val="none" w:sz="0" w:space="0" w:color="auto"/>
            <w:right w:val="none" w:sz="0" w:space="0" w:color="auto"/>
          </w:divBdr>
        </w:div>
        <w:div w:id="2039117081">
          <w:marLeft w:val="0"/>
          <w:marRight w:val="0"/>
          <w:marTop w:val="0"/>
          <w:marBottom w:val="0"/>
          <w:divBdr>
            <w:top w:val="none" w:sz="0" w:space="0" w:color="auto"/>
            <w:left w:val="none" w:sz="0" w:space="0" w:color="auto"/>
            <w:bottom w:val="none" w:sz="0" w:space="0" w:color="auto"/>
            <w:right w:val="none" w:sz="0" w:space="0" w:color="auto"/>
          </w:divBdr>
        </w:div>
        <w:div w:id="2073499302">
          <w:marLeft w:val="0"/>
          <w:marRight w:val="0"/>
          <w:marTop w:val="0"/>
          <w:marBottom w:val="0"/>
          <w:divBdr>
            <w:top w:val="none" w:sz="0" w:space="0" w:color="auto"/>
            <w:left w:val="none" w:sz="0" w:space="0" w:color="auto"/>
            <w:bottom w:val="none" w:sz="0" w:space="0" w:color="auto"/>
            <w:right w:val="none" w:sz="0" w:space="0" w:color="auto"/>
          </w:divBdr>
        </w:div>
        <w:div w:id="2080052438">
          <w:marLeft w:val="0"/>
          <w:marRight w:val="0"/>
          <w:marTop w:val="0"/>
          <w:marBottom w:val="0"/>
          <w:divBdr>
            <w:top w:val="none" w:sz="0" w:space="0" w:color="auto"/>
            <w:left w:val="none" w:sz="0" w:space="0" w:color="auto"/>
            <w:bottom w:val="none" w:sz="0" w:space="0" w:color="auto"/>
            <w:right w:val="none" w:sz="0" w:space="0" w:color="auto"/>
          </w:divBdr>
        </w:div>
        <w:div w:id="2114283491">
          <w:marLeft w:val="0"/>
          <w:marRight w:val="0"/>
          <w:marTop w:val="0"/>
          <w:marBottom w:val="0"/>
          <w:divBdr>
            <w:top w:val="none" w:sz="0" w:space="0" w:color="auto"/>
            <w:left w:val="none" w:sz="0" w:space="0" w:color="auto"/>
            <w:bottom w:val="none" w:sz="0" w:space="0" w:color="auto"/>
            <w:right w:val="none" w:sz="0" w:space="0" w:color="auto"/>
          </w:divBdr>
        </w:div>
        <w:div w:id="2134667338">
          <w:marLeft w:val="0"/>
          <w:marRight w:val="0"/>
          <w:marTop w:val="0"/>
          <w:marBottom w:val="0"/>
          <w:divBdr>
            <w:top w:val="none" w:sz="0" w:space="0" w:color="auto"/>
            <w:left w:val="none" w:sz="0" w:space="0" w:color="auto"/>
            <w:bottom w:val="none" w:sz="0" w:space="0" w:color="auto"/>
            <w:right w:val="none" w:sz="0" w:space="0" w:color="auto"/>
          </w:divBdr>
        </w:div>
      </w:divsChild>
    </w:div>
    <w:div w:id="753818108">
      <w:bodyDiv w:val="1"/>
      <w:marLeft w:val="0"/>
      <w:marRight w:val="0"/>
      <w:marTop w:val="0"/>
      <w:marBottom w:val="0"/>
      <w:divBdr>
        <w:top w:val="none" w:sz="0" w:space="0" w:color="auto"/>
        <w:left w:val="none" w:sz="0" w:space="0" w:color="auto"/>
        <w:bottom w:val="none" w:sz="0" w:space="0" w:color="auto"/>
        <w:right w:val="none" w:sz="0" w:space="0" w:color="auto"/>
      </w:divBdr>
    </w:div>
    <w:div w:id="821193083">
      <w:bodyDiv w:val="1"/>
      <w:marLeft w:val="0"/>
      <w:marRight w:val="0"/>
      <w:marTop w:val="0"/>
      <w:marBottom w:val="0"/>
      <w:divBdr>
        <w:top w:val="none" w:sz="0" w:space="0" w:color="auto"/>
        <w:left w:val="none" w:sz="0" w:space="0" w:color="auto"/>
        <w:bottom w:val="none" w:sz="0" w:space="0" w:color="auto"/>
        <w:right w:val="none" w:sz="0" w:space="0" w:color="auto"/>
      </w:divBdr>
    </w:div>
    <w:div w:id="936712836">
      <w:bodyDiv w:val="1"/>
      <w:marLeft w:val="0"/>
      <w:marRight w:val="0"/>
      <w:marTop w:val="0"/>
      <w:marBottom w:val="0"/>
      <w:divBdr>
        <w:top w:val="none" w:sz="0" w:space="0" w:color="auto"/>
        <w:left w:val="none" w:sz="0" w:space="0" w:color="auto"/>
        <w:bottom w:val="none" w:sz="0" w:space="0" w:color="auto"/>
        <w:right w:val="none" w:sz="0" w:space="0" w:color="auto"/>
      </w:divBdr>
    </w:div>
    <w:div w:id="1043284838">
      <w:bodyDiv w:val="1"/>
      <w:marLeft w:val="0"/>
      <w:marRight w:val="0"/>
      <w:marTop w:val="0"/>
      <w:marBottom w:val="0"/>
      <w:divBdr>
        <w:top w:val="none" w:sz="0" w:space="0" w:color="auto"/>
        <w:left w:val="none" w:sz="0" w:space="0" w:color="auto"/>
        <w:bottom w:val="none" w:sz="0" w:space="0" w:color="auto"/>
        <w:right w:val="none" w:sz="0" w:space="0" w:color="auto"/>
      </w:divBdr>
    </w:div>
    <w:div w:id="14303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reme.org.p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conareme.org.p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conareme.org.pe"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36B8B-4B65-4907-AFE9-A73E6AB2F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33</Pages>
  <Words>12274</Words>
  <Characters>67511</Characters>
  <Application>Microsoft Office Word</Application>
  <DocSecurity>0</DocSecurity>
  <Lines>562</Lines>
  <Paragraphs>159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79626</CharactersWithSpaces>
  <SharedDoc>false</SharedDoc>
  <HLinks>
    <vt:vector size="18" baseType="variant">
      <vt:variant>
        <vt:i4>3014694</vt:i4>
      </vt:variant>
      <vt:variant>
        <vt:i4>6</vt:i4>
      </vt:variant>
      <vt:variant>
        <vt:i4>0</vt:i4>
      </vt:variant>
      <vt:variant>
        <vt:i4>5</vt:i4>
      </vt:variant>
      <vt:variant>
        <vt:lpwstr>http://www.conareme.org.pe/</vt:lpwstr>
      </vt:variant>
      <vt:variant>
        <vt:lpwstr/>
      </vt:variant>
      <vt:variant>
        <vt:i4>3014694</vt:i4>
      </vt:variant>
      <vt:variant>
        <vt:i4>3</vt:i4>
      </vt:variant>
      <vt:variant>
        <vt:i4>0</vt:i4>
      </vt:variant>
      <vt:variant>
        <vt:i4>5</vt:i4>
      </vt:variant>
      <vt:variant>
        <vt:lpwstr>http://www.conareme.org.pe/</vt:lpwstr>
      </vt:variant>
      <vt:variant>
        <vt:lpwstr/>
      </vt:variant>
      <vt:variant>
        <vt:i4>3014694</vt:i4>
      </vt:variant>
      <vt:variant>
        <vt:i4>0</vt:i4>
      </vt:variant>
      <vt:variant>
        <vt:i4>0</vt:i4>
      </vt:variant>
      <vt:variant>
        <vt:i4>5</vt:i4>
      </vt:variant>
      <vt:variant>
        <vt:lpwstr>http://www.conareme.org.pe/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CONAREME</cp:lastModifiedBy>
  <cp:revision>14</cp:revision>
  <cp:lastPrinted>2016-05-13T23:03:00Z</cp:lastPrinted>
  <dcterms:created xsi:type="dcterms:W3CDTF">2016-05-12T01:03:00Z</dcterms:created>
  <dcterms:modified xsi:type="dcterms:W3CDTF">2016-06-10T16:45:00Z</dcterms:modified>
</cp:coreProperties>
</file>