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64" w:rsidRDefault="00115564" w:rsidP="00115564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9D6D08">
        <w:rPr>
          <w:rFonts w:ascii="Arial" w:hAnsi="Arial" w:cs="Arial"/>
          <w:b/>
          <w:sz w:val="18"/>
          <w:szCs w:val="18"/>
        </w:rPr>
        <w:t>EVALUACIÓN DE COMPETENCIAS DEL MÉDICO RESIDENTE DE LA ESPECIALIDAD EN CIRUGÍA GENERAL: INSTRUMENTOS DE EVALUACIÓN DE DESEMPEÑO Y PRODUCTO</w:t>
      </w:r>
    </w:p>
    <w:p w:rsidR="00F753EB" w:rsidRDefault="00F753EB" w:rsidP="00115564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F753EB" w:rsidRDefault="00F753EB" w:rsidP="00115564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DF6358" w:rsidRPr="009D6D08" w:rsidTr="00DF635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DF6358" w:rsidRPr="009D6D08" w:rsidRDefault="00DF6358" w:rsidP="00F753E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</w:t>
            </w:r>
          </w:p>
        </w:tc>
      </w:tr>
      <w:tr w:rsidR="00DF6358" w:rsidRPr="009D6D08" w:rsidTr="00DF6358">
        <w:trPr>
          <w:trHeight w:val="174"/>
        </w:trPr>
        <w:tc>
          <w:tcPr>
            <w:tcW w:w="1060" w:type="pct"/>
          </w:tcPr>
          <w:p w:rsidR="00DF6358" w:rsidRPr="009D6D08" w:rsidRDefault="0023114C" w:rsidP="00F753E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ESTA</w:t>
            </w:r>
            <w:r w:rsidR="00C90328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NDAR DE </w:t>
            </w:r>
            <w:r w:rsidR="00DF6358"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DF6358" w:rsidRPr="009D6D08" w:rsidRDefault="00C90328" w:rsidP="00F753EB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311" w:hanging="311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acciones de prevención en patologías clínico quirúrgicas, según corresponda.</w:t>
            </w:r>
          </w:p>
        </w:tc>
      </w:tr>
    </w:tbl>
    <w:p w:rsidR="00DF6358" w:rsidRPr="009D6D08" w:rsidRDefault="00DF6358" w:rsidP="00704BC5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D820B1" w:rsidRPr="009D6D08" w:rsidTr="00591821">
        <w:tc>
          <w:tcPr>
            <w:tcW w:w="5000" w:type="pct"/>
            <w:gridSpan w:val="3"/>
            <w:shd w:val="clear" w:color="auto" w:fill="CCFFCC"/>
          </w:tcPr>
          <w:p w:rsidR="00D820B1" w:rsidRPr="009D6D08" w:rsidRDefault="00D820B1" w:rsidP="00F753E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="00604CD0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867C8A" w:rsidRPr="009D6D08" w:rsidTr="00591821">
        <w:tc>
          <w:tcPr>
            <w:tcW w:w="1941" w:type="pct"/>
            <w:vAlign w:val="center"/>
          </w:tcPr>
          <w:p w:rsidR="00867C8A" w:rsidRPr="009D6D08" w:rsidRDefault="00867C8A" w:rsidP="00415CC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867C8A" w:rsidRPr="009D6D08" w:rsidRDefault="00867C8A" w:rsidP="00415CC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</w:t>
            </w:r>
            <w:r w:rsidR="009F34AE" w:rsidRPr="009D6D08"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IDO MATERNO</w:t>
            </w:r>
          </w:p>
        </w:tc>
        <w:tc>
          <w:tcPr>
            <w:tcW w:w="1419" w:type="pct"/>
            <w:vAlign w:val="center"/>
          </w:tcPr>
          <w:p w:rsidR="00867C8A" w:rsidRPr="009D6D08" w:rsidRDefault="00867C8A" w:rsidP="00415CC8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867C8A" w:rsidRPr="009D6D08" w:rsidTr="00591821">
        <w:trPr>
          <w:trHeight w:val="333"/>
        </w:trPr>
        <w:tc>
          <w:tcPr>
            <w:tcW w:w="1941" w:type="pct"/>
          </w:tcPr>
          <w:p w:rsidR="00867C8A" w:rsidRPr="009D6D08" w:rsidRDefault="00867C8A" w:rsidP="00415CC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867C8A" w:rsidRPr="009D6D08" w:rsidRDefault="00867C8A" w:rsidP="00415CC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867C8A" w:rsidRPr="009D6D08" w:rsidRDefault="00867C8A" w:rsidP="00415CC8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04BC5" w:rsidRPr="009D6D08" w:rsidRDefault="00704BC5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ED47CE" w:rsidRPr="009D6D08" w:rsidTr="005C4DAE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ED47CE" w:rsidRPr="009D6D08" w:rsidRDefault="00A06814" w:rsidP="00F753EB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EJECUCIÓN DE </w:t>
            </w:r>
            <w:r w:rsidR="00E817E5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ACCIONES DE 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PREVENCIÓN</w:t>
            </w:r>
            <w:r w:rsidR="00E817E5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PATOLOGÍAS CLÍNICO QUIRÚRGICAS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DEL </w:t>
            </w: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PACIENTE ADULTO Y ADULTO MAYOR</w:t>
            </w:r>
          </w:p>
        </w:tc>
      </w:tr>
    </w:tbl>
    <w:p w:rsidR="00ED47CE" w:rsidRPr="00E44D66" w:rsidRDefault="00ED47CE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E44D66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A06814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b/>
          <w:sz w:val="16"/>
          <w:szCs w:val="16"/>
        </w:rPr>
      </w:pPr>
      <w:r w:rsidRPr="00F753EB">
        <w:rPr>
          <w:rFonts w:ascii="Arial Narrow" w:hAnsi="Arial Narrow"/>
          <w:b/>
          <w:sz w:val="16"/>
          <w:szCs w:val="16"/>
        </w:rPr>
        <w:t>Observe</w:t>
      </w:r>
      <w:r w:rsidR="00ED47CE" w:rsidRPr="00F753EB">
        <w:rPr>
          <w:rFonts w:ascii="Arial Narrow" w:hAnsi="Arial Narrow"/>
          <w:b/>
          <w:sz w:val="16"/>
          <w:szCs w:val="16"/>
        </w:rPr>
        <w:t xml:space="preserve"> </w:t>
      </w:r>
      <w:r w:rsidR="00AB3FAB" w:rsidRPr="00F753EB">
        <w:rPr>
          <w:rFonts w:ascii="Arial Narrow" w:hAnsi="Arial Narrow"/>
          <w:b/>
          <w:sz w:val="16"/>
          <w:szCs w:val="16"/>
        </w:rPr>
        <w:t xml:space="preserve">al </w:t>
      </w:r>
      <w:r w:rsidR="006507FE" w:rsidRPr="00F753EB">
        <w:rPr>
          <w:rFonts w:ascii="Arial Narrow" w:hAnsi="Arial Narrow"/>
          <w:b/>
          <w:sz w:val="16"/>
          <w:szCs w:val="16"/>
        </w:rPr>
        <w:t xml:space="preserve"> Médico residente </w:t>
      </w:r>
      <w:r w:rsidR="00AB3FAB" w:rsidRPr="00F753EB">
        <w:rPr>
          <w:rFonts w:ascii="Arial Narrow" w:hAnsi="Arial Narrow"/>
          <w:b/>
          <w:sz w:val="16"/>
          <w:szCs w:val="16"/>
        </w:rPr>
        <w:t>durante la</w:t>
      </w:r>
      <w:r w:rsidR="00E817E5" w:rsidRPr="00F753EB">
        <w:rPr>
          <w:rFonts w:ascii="Arial Narrow" w:hAnsi="Arial Narrow"/>
          <w:b/>
          <w:sz w:val="16"/>
          <w:szCs w:val="16"/>
        </w:rPr>
        <w:t xml:space="preserve"> realización de </w:t>
      </w:r>
      <w:r w:rsidR="00A06814" w:rsidRPr="00F753EB">
        <w:rPr>
          <w:rFonts w:ascii="Arial Narrow" w:hAnsi="Arial Narrow"/>
          <w:b/>
          <w:sz w:val="16"/>
          <w:szCs w:val="16"/>
        </w:rPr>
        <w:t xml:space="preserve">actividades de IEC dirigidas a la prevención de </w:t>
      </w:r>
      <w:r w:rsidR="00A06814" w:rsidRPr="00F753EB">
        <w:rPr>
          <w:rFonts w:ascii="Arial Narrow" w:hAnsi="Arial Narrow"/>
          <w:b/>
          <w:bCs/>
          <w:sz w:val="16"/>
          <w:szCs w:val="16"/>
        </w:rPr>
        <w:t>patologías clínico quirúrgicas</w:t>
      </w:r>
      <w:r w:rsidR="00F753EB" w:rsidRPr="00F753EB">
        <w:rPr>
          <w:rFonts w:ascii="Arial Narrow" w:hAnsi="Arial Narrow"/>
          <w:b/>
          <w:bCs/>
          <w:sz w:val="16"/>
          <w:szCs w:val="16"/>
        </w:rPr>
        <w:t>.</w:t>
      </w:r>
    </w:p>
    <w:p w:rsidR="00ED47CE" w:rsidRPr="00F753EB" w:rsidRDefault="00ED47C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Apli</w:t>
      </w:r>
      <w:r w:rsidR="009F34AE" w:rsidRPr="00F753EB">
        <w:rPr>
          <w:rFonts w:ascii="Arial Narrow" w:hAnsi="Arial Narrow"/>
          <w:sz w:val="16"/>
          <w:szCs w:val="16"/>
        </w:rPr>
        <w:t xml:space="preserve">que </w:t>
      </w:r>
      <w:r w:rsidRPr="00F753EB">
        <w:rPr>
          <w:rFonts w:ascii="Arial Narrow" w:hAnsi="Arial Narrow"/>
          <w:sz w:val="16"/>
          <w:szCs w:val="16"/>
        </w:rPr>
        <w:t>la lista de cotejo durante la observación del desempeño.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Absténgase de dar comentarios del desempeño durante la evaluación.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Marque </w:t>
      </w:r>
      <w:r w:rsidRPr="007B74EA">
        <w:rPr>
          <w:rFonts w:ascii="Arial Narrow" w:hAnsi="Arial Narrow"/>
          <w:b/>
          <w:sz w:val="16"/>
          <w:szCs w:val="16"/>
        </w:rPr>
        <w:t>SI</w:t>
      </w:r>
      <w:r w:rsidRPr="00F753EB">
        <w:rPr>
          <w:rFonts w:ascii="Arial Narrow" w:hAnsi="Arial Narrow"/>
          <w:sz w:val="16"/>
          <w:szCs w:val="16"/>
        </w:rPr>
        <w:t xml:space="preserve">, cuando el aspecto evaluado, se cumple y </w:t>
      </w:r>
      <w:r w:rsidRPr="007B74EA">
        <w:rPr>
          <w:rFonts w:ascii="Arial Narrow" w:hAnsi="Arial Narrow"/>
          <w:b/>
          <w:sz w:val="16"/>
          <w:szCs w:val="16"/>
        </w:rPr>
        <w:t>NO</w:t>
      </w:r>
      <w:r w:rsidRPr="00F753EB">
        <w:rPr>
          <w:rFonts w:ascii="Arial Narrow" w:hAnsi="Arial Narrow"/>
          <w:sz w:val="16"/>
          <w:szCs w:val="16"/>
        </w:rPr>
        <w:t xml:space="preserve">, cuando no se cumple. 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Si algún rubro de los aspectos a evaluar no corresponde con el caso observado, </w:t>
      </w:r>
      <w:r w:rsidRPr="00F753EB">
        <w:rPr>
          <w:rFonts w:ascii="Arial Narrow" w:hAnsi="Arial Narrow"/>
          <w:b/>
          <w:i/>
          <w:sz w:val="16"/>
          <w:szCs w:val="16"/>
        </w:rPr>
        <w:t>escribir la frase NO APLIC</w:t>
      </w:r>
      <w:r w:rsidRPr="00F753EB">
        <w:rPr>
          <w:rFonts w:ascii="Arial Narrow" w:hAnsi="Arial Narrow"/>
          <w:sz w:val="16"/>
          <w:szCs w:val="16"/>
        </w:rPr>
        <w:t>A en la fila respectiva.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Marque el resultado de la evaluación o Juicio de Competencia:  Competente o Aún no competente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Anote  los aspectos en los que el </w:t>
      </w:r>
      <w:r w:rsidR="006507FE" w:rsidRPr="00F753EB">
        <w:rPr>
          <w:rFonts w:ascii="Arial Narrow" w:hAnsi="Arial Narrow"/>
          <w:sz w:val="16"/>
          <w:szCs w:val="16"/>
        </w:rPr>
        <w:t xml:space="preserve"> Médico residente </w:t>
      </w:r>
      <w:r w:rsidRPr="00F753EB">
        <w:rPr>
          <w:rFonts w:ascii="Arial Narrow" w:hAnsi="Arial Narrow"/>
          <w:sz w:val="16"/>
          <w:szCs w:val="16"/>
        </w:rPr>
        <w:t xml:space="preserve">debe mejorar. </w:t>
      </w:r>
    </w:p>
    <w:p w:rsidR="009F34AE" w:rsidRPr="00F753EB" w:rsidRDefault="009F34AE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Presente al </w:t>
      </w:r>
      <w:r w:rsidR="006507FE" w:rsidRPr="00F753EB">
        <w:rPr>
          <w:rFonts w:ascii="Arial Narrow" w:hAnsi="Arial Narrow"/>
          <w:sz w:val="16"/>
          <w:szCs w:val="16"/>
        </w:rPr>
        <w:t xml:space="preserve"> Médico residente </w:t>
      </w:r>
      <w:r w:rsidRPr="00F753EB">
        <w:rPr>
          <w:rFonts w:ascii="Arial Narrow" w:hAnsi="Arial Narrow"/>
          <w:sz w:val="16"/>
          <w:szCs w:val="16"/>
        </w:rPr>
        <w:t>los resultados y las recomendaciones correspondientes.</w:t>
      </w:r>
    </w:p>
    <w:p w:rsidR="00FB729D" w:rsidRPr="00F753EB" w:rsidRDefault="00FB729D" w:rsidP="00F753EB">
      <w:pPr>
        <w:pStyle w:val="Lista"/>
        <w:numPr>
          <w:ilvl w:val="0"/>
          <w:numId w:val="2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El Docente evaluador y el Médico residente deben consignar su firma.</w:t>
      </w:r>
    </w:p>
    <w:p w:rsidR="009F34AE" w:rsidRPr="00F753EB" w:rsidRDefault="009F34AE" w:rsidP="009F34AE">
      <w:pPr>
        <w:rPr>
          <w:rFonts w:ascii="Arial Narrow" w:hAnsi="Arial Narrow" w:cs="Arial"/>
          <w:sz w:val="16"/>
          <w:szCs w:val="16"/>
        </w:rPr>
      </w:pPr>
    </w:p>
    <w:tbl>
      <w:tblPr>
        <w:tblW w:w="54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06"/>
        <w:gridCol w:w="490"/>
        <w:gridCol w:w="492"/>
      </w:tblGrid>
      <w:tr w:rsidR="006507FE" w:rsidRPr="009D6D08" w:rsidTr="005A7F22">
        <w:trPr>
          <w:cantSplit/>
          <w:trHeight w:val="224"/>
          <w:tblHeader/>
        </w:trPr>
        <w:tc>
          <w:tcPr>
            <w:tcW w:w="4541" w:type="pct"/>
            <w:vMerge w:val="restart"/>
            <w:shd w:val="clear" w:color="auto" w:fill="C9FFC9"/>
          </w:tcPr>
          <w:p w:rsidR="009F34AE" w:rsidRPr="009D6D08" w:rsidRDefault="009F34AE" w:rsidP="009F34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9F34AE" w:rsidRPr="009D6D08" w:rsidRDefault="009F34AE" w:rsidP="009F34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59" w:type="pct"/>
            <w:gridSpan w:val="2"/>
            <w:shd w:val="clear" w:color="auto" w:fill="C9FFC9"/>
          </w:tcPr>
          <w:p w:rsidR="009F34AE" w:rsidRPr="009D6D08" w:rsidRDefault="009F34AE" w:rsidP="00F61134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</w:tr>
      <w:tr w:rsidR="006507FE" w:rsidRPr="009D6D08" w:rsidTr="005A7F22">
        <w:trPr>
          <w:cantSplit/>
          <w:trHeight w:val="148"/>
          <w:tblHeader/>
        </w:trPr>
        <w:tc>
          <w:tcPr>
            <w:tcW w:w="4541" w:type="pct"/>
            <w:vMerge/>
            <w:shd w:val="clear" w:color="auto" w:fill="C9FFC9"/>
          </w:tcPr>
          <w:p w:rsidR="009F34AE" w:rsidRPr="009D6D08" w:rsidRDefault="009F34AE" w:rsidP="009F34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9" w:type="pct"/>
            <w:gridSpan w:val="2"/>
            <w:shd w:val="clear" w:color="auto" w:fill="C9FFC9"/>
          </w:tcPr>
          <w:p w:rsidR="009F34AE" w:rsidRPr="009D6D08" w:rsidRDefault="009F34AE" w:rsidP="009F34A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148"/>
          <w:tblHeader/>
        </w:trPr>
        <w:tc>
          <w:tcPr>
            <w:tcW w:w="4541" w:type="pct"/>
            <w:vMerge/>
            <w:shd w:val="clear" w:color="auto" w:fill="C9FFC9"/>
          </w:tcPr>
          <w:p w:rsidR="009F34AE" w:rsidRPr="009D6D08" w:rsidRDefault="009F34AE" w:rsidP="009F34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9" w:type="pct"/>
            <w:gridSpan w:val="2"/>
            <w:shd w:val="clear" w:color="auto" w:fill="C9FFC9"/>
          </w:tcPr>
          <w:p w:rsidR="009F34AE" w:rsidRPr="009D6D08" w:rsidRDefault="00F753EB" w:rsidP="009F34A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9F34AE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6507FE" w:rsidRPr="009D6D08" w:rsidTr="005A7F22">
        <w:trPr>
          <w:cantSplit/>
          <w:trHeight w:val="72"/>
          <w:tblHeader/>
        </w:trPr>
        <w:tc>
          <w:tcPr>
            <w:tcW w:w="4541" w:type="pct"/>
            <w:vMerge/>
            <w:shd w:val="clear" w:color="auto" w:fill="C9FFC9"/>
          </w:tcPr>
          <w:p w:rsidR="009F34AE" w:rsidRPr="009D6D08" w:rsidRDefault="009F34AE" w:rsidP="009F34A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C9FFC9"/>
          </w:tcPr>
          <w:p w:rsidR="009F34AE" w:rsidRPr="009D6D08" w:rsidRDefault="009F34AE" w:rsidP="009F34A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0" w:type="pct"/>
            <w:shd w:val="clear" w:color="auto" w:fill="C9FFC9"/>
          </w:tcPr>
          <w:p w:rsidR="009F34AE" w:rsidRPr="009D6D08" w:rsidRDefault="009F34AE" w:rsidP="009F34A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F753EB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F753EB" w:rsidRPr="007B74EA" w:rsidRDefault="00F753EB" w:rsidP="00F23502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  <w:r w:rsidRPr="007B74EA">
              <w:rPr>
                <w:rFonts w:ascii="Arial Narrow" w:hAnsi="Arial Narrow"/>
                <w:b/>
                <w:sz w:val="16"/>
                <w:szCs w:val="16"/>
              </w:rPr>
              <w:t xml:space="preserve">LA REALIZACIÓN DE ACTIVIDADES DE IEC DIRIGIDAS A LA PREVENCIÓN DE </w:t>
            </w:r>
            <w:r w:rsidRPr="007B74EA">
              <w:rPr>
                <w:rFonts w:ascii="Arial Narrow" w:hAnsi="Arial Narrow"/>
                <w:b/>
                <w:bCs/>
                <w:sz w:val="16"/>
                <w:szCs w:val="16"/>
              </w:rPr>
              <w:t>PATOLOGÍAS CLÍNICO QUIRÚRGICAS</w:t>
            </w: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29" w:type="pct"/>
            <w:shd w:val="clear" w:color="auto" w:fill="auto"/>
          </w:tcPr>
          <w:p w:rsidR="00F753EB" w:rsidRPr="009D6D08" w:rsidRDefault="00F753EB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F753EB" w:rsidRPr="009D6D08" w:rsidRDefault="00F753EB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A91B41" w:rsidRPr="007B74EA" w:rsidRDefault="00A91B41" w:rsidP="00A91B41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sz w:val="16"/>
                <w:szCs w:val="16"/>
              </w:rPr>
              <w:t xml:space="preserve">Interviene proactivamente en la Elaboración de un Plan de IEC dirigido a la prevención de </w:t>
            </w:r>
            <w:r w:rsidRPr="007B74EA">
              <w:rPr>
                <w:rFonts w:ascii="Arial Narrow" w:hAnsi="Arial Narrow" w:cs="Arial"/>
                <w:bCs/>
                <w:sz w:val="16"/>
                <w:szCs w:val="16"/>
              </w:rPr>
              <w:t xml:space="preserve">patologías </w:t>
            </w:r>
            <w:proofErr w:type="gramStart"/>
            <w:r w:rsidRPr="007B74EA">
              <w:rPr>
                <w:rFonts w:ascii="Arial Narrow" w:hAnsi="Arial Narrow" w:cs="Arial"/>
                <w:bCs/>
                <w:sz w:val="16"/>
                <w:szCs w:val="16"/>
              </w:rPr>
              <w:t>clínico quirúrgicas</w:t>
            </w:r>
            <w:proofErr w:type="gramEnd"/>
            <w:r w:rsidRPr="007B74EA">
              <w:rPr>
                <w:rFonts w:ascii="Arial Narrow" w:hAnsi="Arial Narrow" w:cs="Arial"/>
                <w:bCs/>
                <w:sz w:val="16"/>
                <w:szCs w:val="16"/>
              </w:rPr>
              <w:t xml:space="preserve"> y sus complicaciones,</w:t>
            </w:r>
            <w:r w:rsidRPr="007B74EA">
              <w:rPr>
                <w:rFonts w:ascii="Arial Narrow" w:hAnsi="Arial Narrow" w:cs="Arial"/>
                <w:sz w:val="16"/>
                <w:szCs w:val="16"/>
              </w:rPr>
              <w:t xml:space="preserve"> con todos sus componentes</w:t>
            </w:r>
            <w:r w:rsidRPr="007B74EA">
              <w:rPr>
                <w:rFonts w:ascii="Arial Narrow" w:hAnsi="Arial Narrow" w:cs="Arial"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229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A91B41" w:rsidRPr="009D6D08" w:rsidRDefault="00A91B41" w:rsidP="00A91B41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Interviene proactivamente en la programación de las acciones del Plan de IEC dirigido a la prevención de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patologías clínico quirúrgicas y sus complicaciones,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en el adulto o adulto mayor, a nivel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individual y colectivo. </w:t>
            </w:r>
          </w:p>
        </w:tc>
        <w:tc>
          <w:tcPr>
            <w:tcW w:w="229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A91B41" w:rsidRPr="009D6D08" w:rsidRDefault="00A91B41" w:rsidP="00A91B41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Promueve en el equipo de cirugía el desarrollo de las actividades del Plan de IEC dirigido a la prevención de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patologías clínico quirúrgicas y sus complicaciones,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a nivel individual y grupal, dentro y fuera del establecimiento de salud.</w:t>
            </w:r>
          </w:p>
        </w:tc>
        <w:tc>
          <w:tcPr>
            <w:tcW w:w="229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A91B41" w:rsidRPr="009D6D08" w:rsidRDefault="00A91B41" w:rsidP="006507FE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Ejecuta las actividades del Plan de IEC dirigidas a la prevención de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patologías </w:t>
            </w:r>
            <w:proofErr w:type="gramStart"/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clínico quirúrgicas</w:t>
            </w:r>
            <w:proofErr w:type="gramEnd"/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 y sus complicaciones,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a nivel individual</w:t>
            </w:r>
            <w:r w:rsidR="006507FE"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9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A91B41" w:rsidRPr="009D6D08" w:rsidRDefault="00A91B41" w:rsidP="006507FE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Ejecuta las actividades del Plan de IEC dirigidas a la prevención de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patologías </w:t>
            </w:r>
            <w:proofErr w:type="gramStart"/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clínico quirúrgicas</w:t>
            </w:r>
            <w:proofErr w:type="gramEnd"/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 y sus complicaciones,</w:t>
            </w:r>
            <w:r w:rsidR="006507FE" w:rsidRPr="009D6D08">
              <w:rPr>
                <w:rFonts w:ascii="Arial Narrow" w:hAnsi="Arial Narrow" w:cs="Arial"/>
                <w:sz w:val="16"/>
                <w:szCs w:val="16"/>
              </w:rPr>
              <w:t xml:space="preserve"> a nivel grupal.</w:t>
            </w:r>
          </w:p>
        </w:tc>
        <w:tc>
          <w:tcPr>
            <w:tcW w:w="229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A91B41" w:rsidRPr="009D6D08" w:rsidRDefault="00A91B41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115564" w:rsidRPr="009D6D08" w:rsidRDefault="00115564" w:rsidP="00FA52CE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Verifica en el </w:t>
            </w:r>
            <w:r w:rsidR="006507FE" w:rsidRPr="009D6D08">
              <w:rPr>
                <w:rFonts w:ascii="Arial Narrow" w:hAnsi="Arial Narrow" w:cs="Arial"/>
                <w:sz w:val="16"/>
                <w:szCs w:val="16"/>
              </w:rPr>
              <w:t>público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objetivo la comprensión de los mensajes 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115564" w:rsidRPr="009D6D08" w:rsidRDefault="00115564" w:rsidP="00FA52CE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Utiliza material educativo acorde a la acción de IEC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115564" w:rsidRPr="009D6D08" w:rsidRDefault="00115564" w:rsidP="00115564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  <w:tab w:val="left" w:pos="318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Analiza y evalúa los resultados de las actividades realizadas, tomando como referencia los objetivos del Plan.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507FE" w:rsidRPr="009D6D08" w:rsidTr="005A7F22">
        <w:trPr>
          <w:cantSplit/>
          <w:trHeight w:val="275"/>
        </w:trPr>
        <w:tc>
          <w:tcPr>
            <w:tcW w:w="4541" w:type="pct"/>
            <w:shd w:val="clear" w:color="auto" w:fill="auto"/>
          </w:tcPr>
          <w:p w:rsidR="00115564" w:rsidRPr="009D6D08" w:rsidRDefault="00115564" w:rsidP="00115564">
            <w:pPr>
              <w:numPr>
                <w:ilvl w:val="0"/>
                <w:numId w:val="4"/>
              </w:numPr>
              <w:tabs>
                <w:tab w:val="clear" w:pos="720"/>
                <w:tab w:val="num" w:pos="175"/>
                <w:tab w:val="left" w:pos="318"/>
              </w:tabs>
              <w:spacing w:before="40" w:after="40"/>
              <w:ind w:left="176" w:hanging="176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informe de las actividades realizadas y efectúa  recomendaciones.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9F34AE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507FE" w:rsidRPr="009D6D08" w:rsidRDefault="006507FE" w:rsidP="009F34AE">
      <w:pPr>
        <w:rPr>
          <w:rFonts w:ascii="Arial Narrow" w:hAnsi="Arial Narrow" w:cs="Arial"/>
          <w:sz w:val="16"/>
          <w:szCs w:val="16"/>
        </w:rPr>
      </w:pPr>
    </w:p>
    <w:tbl>
      <w:tblPr>
        <w:tblW w:w="107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4"/>
        <w:gridCol w:w="550"/>
        <w:gridCol w:w="4811"/>
        <w:gridCol w:w="953"/>
      </w:tblGrid>
      <w:tr w:rsidR="009F34AE" w:rsidRPr="009D6D08" w:rsidTr="00115564">
        <w:trPr>
          <w:trHeight w:val="323"/>
        </w:trPr>
        <w:tc>
          <w:tcPr>
            <w:tcW w:w="10708" w:type="dxa"/>
            <w:gridSpan w:val="4"/>
            <w:shd w:val="clear" w:color="auto" w:fill="C9FFC9"/>
          </w:tcPr>
          <w:p w:rsidR="009F34AE" w:rsidRPr="009D6D08" w:rsidRDefault="009F34AE" w:rsidP="00F23502">
            <w:pPr>
              <w:pStyle w:val="Prrafodelista"/>
              <w:spacing w:before="120" w:after="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9F34AE" w:rsidRPr="009D6D08" w:rsidTr="005A7F22">
        <w:trPr>
          <w:trHeight w:val="600"/>
        </w:trPr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9F34AE" w:rsidRPr="009D6D08" w:rsidRDefault="009F34AE" w:rsidP="009F34A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0" w:type="dxa"/>
            <w:tcBorders>
              <w:left w:val="single" w:sz="4" w:space="0" w:color="auto"/>
            </w:tcBorders>
            <w:vAlign w:val="center"/>
          </w:tcPr>
          <w:p w:rsidR="009F34AE" w:rsidRPr="009D6D08" w:rsidRDefault="009F34AE" w:rsidP="009F34A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11" w:type="dxa"/>
            <w:tcBorders>
              <w:right w:val="single" w:sz="4" w:space="0" w:color="auto"/>
            </w:tcBorders>
            <w:vAlign w:val="center"/>
          </w:tcPr>
          <w:p w:rsidR="009F34AE" w:rsidRPr="009D6D08" w:rsidRDefault="009F34AE" w:rsidP="009F34A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953" w:type="dxa"/>
            <w:tcBorders>
              <w:left w:val="single" w:sz="4" w:space="0" w:color="auto"/>
            </w:tcBorders>
            <w:vAlign w:val="center"/>
          </w:tcPr>
          <w:p w:rsidR="009F34AE" w:rsidRPr="009D6D08" w:rsidRDefault="009F34AE" w:rsidP="009F34A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9F34AE" w:rsidRPr="004B7D66" w:rsidRDefault="009F34AE" w:rsidP="004B7D66">
      <w:pPr>
        <w:rPr>
          <w:rFonts w:ascii="Arial Narrow" w:hAnsi="Arial Narrow"/>
          <w:sz w:val="16"/>
          <w:szCs w:val="16"/>
        </w:rPr>
      </w:pPr>
    </w:p>
    <w:tbl>
      <w:tblPr>
        <w:tblW w:w="106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91"/>
      </w:tblGrid>
      <w:tr w:rsidR="009F34AE" w:rsidRPr="009D6D08" w:rsidTr="005A7F22">
        <w:trPr>
          <w:trHeight w:val="311"/>
        </w:trPr>
        <w:tc>
          <w:tcPr>
            <w:tcW w:w="10691" w:type="dxa"/>
            <w:shd w:val="clear" w:color="auto" w:fill="C9FFC9"/>
          </w:tcPr>
          <w:p w:rsidR="009F34AE" w:rsidRPr="009D6D08" w:rsidRDefault="009F34AE" w:rsidP="00F23502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9F34AE" w:rsidRPr="009D6D08" w:rsidTr="005A7F22">
        <w:trPr>
          <w:trHeight w:val="651"/>
        </w:trPr>
        <w:tc>
          <w:tcPr>
            <w:tcW w:w="10691" w:type="dxa"/>
          </w:tcPr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6507FE" w:rsidRPr="009D6D08" w:rsidRDefault="006507FE" w:rsidP="009F34A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4536"/>
        <w:gridCol w:w="4784"/>
      </w:tblGrid>
      <w:tr w:rsidR="009F34AE" w:rsidRPr="009D6D08" w:rsidTr="009F34AE">
        <w:tc>
          <w:tcPr>
            <w:tcW w:w="4536" w:type="dxa"/>
          </w:tcPr>
          <w:p w:rsidR="009F34AE" w:rsidRPr="009D6D08" w:rsidRDefault="009F34AE" w:rsidP="009F34A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84" w:type="dxa"/>
          </w:tcPr>
          <w:p w:rsidR="009F34AE" w:rsidRPr="009D6D08" w:rsidRDefault="009F34AE" w:rsidP="009F34A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9F34AE" w:rsidRPr="009D6D08" w:rsidTr="009F34AE">
        <w:tc>
          <w:tcPr>
            <w:tcW w:w="4536" w:type="dxa"/>
          </w:tcPr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84" w:type="dxa"/>
          </w:tcPr>
          <w:p w:rsidR="009F34AE" w:rsidRPr="009D6D08" w:rsidRDefault="009F34AE" w:rsidP="009F34AE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6507FE" w:rsidRPr="009D6D08" w:rsidRDefault="006507FE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ED47CE" w:rsidRPr="009D6D08" w:rsidTr="00115564">
        <w:trPr>
          <w:trHeight w:val="508"/>
        </w:trPr>
        <w:tc>
          <w:tcPr>
            <w:tcW w:w="5000" w:type="pct"/>
            <w:shd w:val="clear" w:color="auto" w:fill="B3FFB3"/>
            <w:vAlign w:val="center"/>
          </w:tcPr>
          <w:p w:rsidR="002C3DAD" w:rsidRPr="009D6D08" w:rsidRDefault="00ED47CE" w:rsidP="00115564">
            <w:pPr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="002C3DAD"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ED47CE" w:rsidRPr="009D6D08" w:rsidRDefault="00C00002" w:rsidP="00115564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UN </w:t>
            </w:r>
            <w:r w:rsidR="003A399F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INFORME ACCIONES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DE IEC </w:t>
            </w:r>
            <w:r w:rsidR="00F057E8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DIRIGIDO A LA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PREVENCIÓN DE </w:t>
            </w: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PATOLOGÍAS CLÍNICO QUIRÚRGICAS Y SUS COMPLICACIONES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EL </w:t>
            </w: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PACIENTE ADULTO Y ADULTO MAYOR</w:t>
            </w:r>
          </w:p>
        </w:tc>
      </w:tr>
    </w:tbl>
    <w:p w:rsidR="00ED47CE" w:rsidRPr="00E44D66" w:rsidRDefault="00ED47CE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E44D66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b/>
          <w:sz w:val="16"/>
          <w:szCs w:val="16"/>
        </w:rPr>
        <w:t xml:space="preserve">Revise el Informe de acciones de </w:t>
      </w:r>
      <w:r w:rsidR="00115564" w:rsidRPr="004B7D66">
        <w:rPr>
          <w:rFonts w:ascii="Arial Narrow" w:hAnsi="Arial Narrow"/>
          <w:b/>
          <w:sz w:val="16"/>
          <w:szCs w:val="16"/>
        </w:rPr>
        <w:t xml:space="preserve">IEC </w:t>
      </w:r>
      <w:r w:rsidR="00AC30A1" w:rsidRPr="004B7D66">
        <w:rPr>
          <w:rFonts w:ascii="Arial Narrow" w:hAnsi="Arial Narrow"/>
          <w:b/>
          <w:sz w:val="16"/>
          <w:szCs w:val="16"/>
        </w:rPr>
        <w:t>dirigido</w:t>
      </w:r>
      <w:r w:rsidR="00115564" w:rsidRPr="004B7D66">
        <w:rPr>
          <w:rFonts w:ascii="Arial Narrow" w:hAnsi="Arial Narrow"/>
          <w:b/>
          <w:sz w:val="16"/>
          <w:szCs w:val="16"/>
        </w:rPr>
        <w:t xml:space="preserve"> a la </w:t>
      </w:r>
      <w:r w:rsidRPr="004B7D66">
        <w:rPr>
          <w:rFonts w:ascii="Arial Narrow" w:hAnsi="Arial Narrow"/>
          <w:b/>
          <w:sz w:val="16"/>
          <w:szCs w:val="16"/>
        </w:rPr>
        <w:t xml:space="preserve">prevención de </w:t>
      </w:r>
      <w:r w:rsidRPr="004B7D66">
        <w:rPr>
          <w:rFonts w:ascii="Arial Narrow" w:hAnsi="Arial Narrow"/>
          <w:b/>
          <w:bCs/>
          <w:sz w:val="16"/>
          <w:szCs w:val="16"/>
        </w:rPr>
        <w:t xml:space="preserve">patologías </w:t>
      </w:r>
      <w:proofErr w:type="gramStart"/>
      <w:r w:rsidRPr="004B7D66">
        <w:rPr>
          <w:rFonts w:ascii="Arial Narrow" w:hAnsi="Arial Narrow"/>
          <w:b/>
          <w:bCs/>
          <w:sz w:val="16"/>
          <w:szCs w:val="16"/>
        </w:rPr>
        <w:t>clínico quirúrgicas</w:t>
      </w:r>
      <w:proofErr w:type="gramEnd"/>
      <w:r w:rsidR="007B74EA">
        <w:rPr>
          <w:rFonts w:ascii="Arial Narrow" w:hAnsi="Arial Narrow"/>
          <w:b/>
          <w:bCs/>
          <w:sz w:val="16"/>
          <w:szCs w:val="16"/>
        </w:rPr>
        <w:t xml:space="preserve"> </w:t>
      </w:r>
      <w:r w:rsidRPr="004B7D66">
        <w:rPr>
          <w:rFonts w:ascii="Arial Narrow" w:hAnsi="Arial Narrow"/>
          <w:b/>
          <w:bCs/>
          <w:sz w:val="16"/>
          <w:szCs w:val="16"/>
        </w:rPr>
        <w:t xml:space="preserve"> y sus complicaciones</w:t>
      </w:r>
      <w:r w:rsidR="004B7D66">
        <w:rPr>
          <w:rFonts w:ascii="Arial Narrow" w:hAnsi="Arial Narrow"/>
          <w:b/>
          <w:bCs/>
          <w:sz w:val="16"/>
          <w:szCs w:val="16"/>
        </w:rPr>
        <w:t>,</w:t>
      </w:r>
      <w:r w:rsidRPr="004B7D66">
        <w:rPr>
          <w:rFonts w:ascii="Arial Narrow" w:hAnsi="Arial Narrow"/>
          <w:b/>
          <w:sz w:val="16"/>
          <w:szCs w:val="16"/>
        </w:rPr>
        <w:t xml:space="preserve"> en el </w:t>
      </w:r>
      <w:r w:rsidRPr="004B7D66">
        <w:rPr>
          <w:rFonts w:ascii="Arial Narrow" w:hAnsi="Arial Narrow"/>
          <w:b/>
          <w:bCs/>
          <w:sz w:val="16"/>
          <w:szCs w:val="16"/>
        </w:rPr>
        <w:t xml:space="preserve">paciente adulto y adulto mayor, </w:t>
      </w:r>
      <w:r w:rsidRPr="004B7D66">
        <w:rPr>
          <w:rFonts w:ascii="Arial Narrow" w:hAnsi="Arial Narrow"/>
          <w:b/>
          <w:sz w:val="16"/>
          <w:szCs w:val="16"/>
        </w:rPr>
        <w:t xml:space="preserve">realizada por el </w:t>
      </w:r>
      <w:r w:rsidR="00B47D6C" w:rsidRPr="004B7D66">
        <w:rPr>
          <w:rFonts w:ascii="Arial Narrow" w:hAnsi="Arial Narrow"/>
          <w:b/>
          <w:sz w:val="16"/>
          <w:szCs w:val="16"/>
        </w:rPr>
        <w:t>Médico residente</w:t>
      </w:r>
      <w:r w:rsidRPr="004B7D66">
        <w:rPr>
          <w:rFonts w:ascii="Arial Narrow" w:hAnsi="Arial Narrow"/>
          <w:b/>
          <w:sz w:val="16"/>
          <w:szCs w:val="16"/>
        </w:rPr>
        <w:t>.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Aplique la lista de cotejo al producto.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Marque </w:t>
      </w:r>
      <w:r w:rsidRPr="007B74EA">
        <w:rPr>
          <w:rFonts w:ascii="Arial Narrow" w:hAnsi="Arial Narrow"/>
          <w:b/>
          <w:sz w:val="16"/>
          <w:szCs w:val="16"/>
        </w:rPr>
        <w:t>SI</w:t>
      </w:r>
      <w:r w:rsidRPr="004B7D66">
        <w:rPr>
          <w:rFonts w:ascii="Arial Narrow" w:hAnsi="Arial Narrow"/>
          <w:sz w:val="16"/>
          <w:szCs w:val="16"/>
        </w:rPr>
        <w:t xml:space="preserve">, cuando el aspecto evaluado, se cumple y </w:t>
      </w:r>
      <w:r w:rsidRPr="007B74EA">
        <w:rPr>
          <w:rFonts w:ascii="Arial Narrow" w:hAnsi="Arial Narrow"/>
          <w:b/>
          <w:sz w:val="16"/>
          <w:szCs w:val="16"/>
        </w:rPr>
        <w:t>NO</w:t>
      </w:r>
      <w:r w:rsidRPr="004B7D66">
        <w:rPr>
          <w:rFonts w:ascii="Arial Narrow" w:hAnsi="Arial Narrow"/>
          <w:sz w:val="16"/>
          <w:szCs w:val="16"/>
        </w:rPr>
        <w:t xml:space="preserve">, cuando no se cumple. 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Si algún rubro de los aspectos a evaluar no corresponde con el caso observado, </w:t>
      </w:r>
      <w:r w:rsidRPr="004B7D66">
        <w:rPr>
          <w:rFonts w:ascii="Arial Narrow" w:hAnsi="Arial Narrow"/>
          <w:b/>
          <w:i/>
          <w:sz w:val="16"/>
          <w:szCs w:val="16"/>
        </w:rPr>
        <w:t>escribir la frase NO APLIC</w:t>
      </w:r>
      <w:r w:rsidRPr="004B7D66">
        <w:rPr>
          <w:rFonts w:ascii="Arial Narrow" w:hAnsi="Arial Narrow"/>
          <w:sz w:val="16"/>
          <w:szCs w:val="16"/>
        </w:rPr>
        <w:t>A en la fila respectiva.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Marque el resultado de la evaluación o Juicio de Competencia: Competente o Aún no competente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Anote  los aspectos en los que el </w:t>
      </w:r>
      <w:r w:rsidR="00B47D6C" w:rsidRPr="004B7D66">
        <w:rPr>
          <w:rFonts w:ascii="Arial Narrow" w:hAnsi="Arial Narrow"/>
          <w:sz w:val="16"/>
          <w:szCs w:val="16"/>
        </w:rPr>
        <w:t>Médico residente</w:t>
      </w:r>
      <w:r w:rsidRPr="004B7D66">
        <w:rPr>
          <w:rFonts w:ascii="Arial Narrow" w:hAnsi="Arial Narrow"/>
          <w:sz w:val="16"/>
          <w:szCs w:val="16"/>
        </w:rPr>
        <w:t xml:space="preserve"> debe mejorar. </w:t>
      </w:r>
    </w:p>
    <w:p w:rsidR="005A7F22" w:rsidRPr="004B7D66" w:rsidRDefault="005A7F22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Presente al </w:t>
      </w:r>
      <w:r w:rsidR="00B47D6C" w:rsidRPr="004B7D66">
        <w:rPr>
          <w:rFonts w:ascii="Arial Narrow" w:hAnsi="Arial Narrow"/>
          <w:sz w:val="16"/>
          <w:szCs w:val="16"/>
        </w:rPr>
        <w:t>Médico residente</w:t>
      </w:r>
      <w:r w:rsidRPr="004B7D66">
        <w:rPr>
          <w:rFonts w:ascii="Arial Narrow" w:hAnsi="Arial Narrow"/>
          <w:sz w:val="16"/>
          <w:szCs w:val="16"/>
        </w:rPr>
        <w:t xml:space="preserve"> los resultados y las recomendaciones correspondientes.</w:t>
      </w:r>
    </w:p>
    <w:p w:rsidR="00115564" w:rsidRPr="004B7D66" w:rsidRDefault="00115564" w:rsidP="00F753EB">
      <w:pPr>
        <w:pStyle w:val="Lista"/>
        <w:numPr>
          <w:ilvl w:val="0"/>
          <w:numId w:val="1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El Docente evaluador y el Médico residente deben consignar su firma.</w:t>
      </w:r>
    </w:p>
    <w:p w:rsidR="00115564" w:rsidRPr="009D6D08" w:rsidRDefault="00115564" w:rsidP="00115564">
      <w:pPr>
        <w:ind w:left="-142" w:right="-428"/>
        <w:rPr>
          <w:rFonts w:ascii="Arial Narrow" w:hAnsi="Arial Narrow" w:cs="Arial"/>
          <w:sz w:val="16"/>
          <w:szCs w:val="16"/>
        </w:rPr>
      </w:pPr>
    </w:p>
    <w:tbl>
      <w:tblPr>
        <w:tblW w:w="536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1"/>
        <w:gridCol w:w="484"/>
        <w:gridCol w:w="486"/>
      </w:tblGrid>
      <w:tr w:rsidR="005A7F22" w:rsidRPr="009D6D08" w:rsidTr="005A7F22">
        <w:trPr>
          <w:cantSplit/>
          <w:trHeight w:val="222"/>
          <w:tblHeader/>
        </w:trPr>
        <w:tc>
          <w:tcPr>
            <w:tcW w:w="4541" w:type="pct"/>
            <w:vMerge w:val="restart"/>
            <w:shd w:val="clear" w:color="auto" w:fill="C9FFC9"/>
          </w:tcPr>
          <w:p w:rsidR="005A7F22" w:rsidRPr="009D6D08" w:rsidRDefault="005A7F22" w:rsidP="006B00E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A7F22" w:rsidRPr="009D6D08" w:rsidRDefault="005A7F22" w:rsidP="006B00E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59" w:type="pct"/>
            <w:gridSpan w:val="2"/>
            <w:shd w:val="clear" w:color="auto" w:fill="C9FFC9"/>
          </w:tcPr>
          <w:p w:rsidR="005A7F22" w:rsidRPr="009D6D08" w:rsidRDefault="005A7F22" w:rsidP="00F61134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</w:tr>
      <w:tr w:rsidR="005A7F22" w:rsidRPr="009D6D08" w:rsidTr="005A7F22">
        <w:trPr>
          <w:cantSplit/>
          <w:trHeight w:val="152"/>
          <w:tblHeader/>
        </w:trPr>
        <w:tc>
          <w:tcPr>
            <w:tcW w:w="4541" w:type="pct"/>
            <w:vMerge/>
            <w:shd w:val="clear" w:color="auto" w:fill="C9FFC9"/>
          </w:tcPr>
          <w:p w:rsidR="005A7F22" w:rsidRPr="009D6D08" w:rsidRDefault="005A7F22" w:rsidP="006B00E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9" w:type="pct"/>
            <w:gridSpan w:val="2"/>
            <w:shd w:val="clear" w:color="auto" w:fill="C9FFC9"/>
          </w:tcPr>
          <w:p w:rsidR="005A7F22" w:rsidRPr="009D6D08" w:rsidRDefault="005A7F22" w:rsidP="006B00E2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A7F22" w:rsidRPr="009D6D08" w:rsidTr="005A7F22">
        <w:trPr>
          <w:cantSplit/>
          <w:trHeight w:val="152"/>
          <w:tblHeader/>
        </w:trPr>
        <w:tc>
          <w:tcPr>
            <w:tcW w:w="4541" w:type="pct"/>
            <w:vMerge/>
            <w:shd w:val="clear" w:color="auto" w:fill="C9FFC9"/>
          </w:tcPr>
          <w:p w:rsidR="005A7F22" w:rsidRPr="009D6D08" w:rsidRDefault="005A7F22" w:rsidP="006B00E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9" w:type="pct"/>
            <w:gridSpan w:val="2"/>
            <w:shd w:val="clear" w:color="auto" w:fill="C9FFC9"/>
          </w:tcPr>
          <w:p w:rsidR="005A7F22" w:rsidRPr="009D6D08" w:rsidRDefault="00F61134" w:rsidP="006B00E2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5A7F22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5A7F22" w:rsidRPr="009D6D08" w:rsidTr="005A7F22">
        <w:trPr>
          <w:cantSplit/>
          <w:trHeight w:val="74"/>
          <w:tblHeader/>
        </w:trPr>
        <w:tc>
          <w:tcPr>
            <w:tcW w:w="4541" w:type="pct"/>
            <w:vMerge/>
            <w:shd w:val="clear" w:color="auto" w:fill="C9FFC9"/>
          </w:tcPr>
          <w:p w:rsidR="005A7F22" w:rsidRPr="009D6D08" w:rsidRDefault="005A7F22" w:rsidP="006B00E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C9FFC9"/>
          </w:tcPr>
          <w:p w:rsidR="005A7F22" w:rsidRPr="009D6D08" w:rsidRDefault="005A7F22" w:rsidP="006B00E2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0" w:type="pct"/>
            <w:shd w:val="clear" w:color="auto" w:fill="C9FFC9"/>
          </w:tcPr>
          <w:p w:rsidR="005A7F22" w:rsidRPr="009D6D08" w:rsidRDefault="005A7F22" w:rsidP="006B00E2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080CED" w:rsidRPr="009D6D08" w:rsidTr="00080CED">
        <w:trPr>
          <w:cantSplit/>
          <w:trHeight w:val="270"/>
        </w:trPr>
        <w:tc>
          <w:tcPr>
            <w:tcW w:w="5000" w:type="pct"/>
            <w:gridSpan w:val="3"/>
            <w:shd w:val="clear" w:color="auto" w:fill="auto"/>
          </w:tcPr>
          <w:p w:rsidR="00080CED" w:rsidRPr="007B74EA" w:rsidRDefault="00080CED" w:rsidP="004B7D66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 xml:space="preserve">EL INFORME DE ACCIONES DE IEC DIRIGIDO A LA PREVENCIÓN DE </w:t>
            </w:r>
            <w:r w:rsidRPr="007B74EA">
              <w:rPr>
                <w:rFonts w:ascii="Arial Narrow" w:hAnsi="Arial Narrow" w:cs="Arial"/>
                <w:b/>
                <w:bCs/>
                <w:sz w:val="16"/>
                <w:szCs w:val="16"/>
              </w:rPr>
              <w:t>PATOLOGÍAS CLÍNICO QUIRÚRGICAS Y SUS COMPLICACIONES</w:t>
            </w: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 xml:space="preserve"> EN EL</w:t>
            </w:r>
          </w:p>
          <w:p w:rsidR="00080CED" w:rsidRPr="007B74EA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7B74EA">
              <w:rPr>
                <w:rFonts w:ascii="Arial Narrow" w:hAnsi="Arial Narrow" w:cs="Arial"/>
                <w:b/>
                <w:bCs/>
                <w:sz w:val="16"/>
                <w:szCs w:val="16"/>
              </w:rPr>
              <w:t>PACIENTE ADULTO Y ADULTO MAYOR</w:t>
            </w:r>
            <w:r w:rsidRPr="007B74EA">
              <w:rPr>
                <w:rFonts w:ascii="Arial Narrow" w:hAnsi="Arial Narrow" w:cs="Arial"/>
                <w:b/>
                <w:sz w:val="16"/>
                <w:szCs w:val="16"/>
              </w:rPr>
              <w:t xml:space="preserve"> CONTIENE:</w:t>
            </w: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7B74EA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sz w:val="16"/>
                <w:szCs w:val="16"/>
              </w:rPr>
              <w:t>La justificación del Plan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7B74EA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7B74EA">
              <w:rPr>
                <w:rFonts w:ascii="Arial Narrow" w:hAnsi="Arial Narrow" w:cs="Arial"/>
                <w:sz w:val="16"/>
                <w:szCs w:val="16"/>
              </w:rPr>
              <w:t xml:space="preserve">El público objetivo (audiencia) 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86"/>
        </w:trPr>
        <w:tc>
          <w:tcPr>
            <w:tcW w:w="4541" w:type="pct"/>
            <w:shd w:val="clear" w:color="auto" w:fill="auto"/>
          </w:tcPr>
          <w:p w:rsidR="00115564" w:rsidRPr="009D6D08" w:rsidRDefault="00080CED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Las </w:t>
            </w:r>
            <w:r w:rsidR="00115564" w:rsidRPr="009D6D08">
              <w:rPr>
                <w:rFonts w:ascii="Arial Narrow" w:hAnsi="Arial Narrow" w:cs="Arial"/>
                <w:sz w:val="16"/>
                <w:szCs w:val="16"/>
              </w:rPr>
              <w:t xml:space="preserve">Instituciones participantes (socios, si el caso lo amerita) 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 objetivos generales y objetivos específicos.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estrategias aplicadas.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 ámbito de intervención. 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(dentro o fuera del establecimiento de salud)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 cronograma de ejecución del Plan. 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relación del personal que participó en la ejecución de cada actividad, según su nivel de responsabilidad.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15564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115564" w:rsidRPr="009D6D08" w:rsidRDefault="00115564" w:rsidP="00A91B4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relación de recursos materiales y equipos, utilizados para el desarrollo de cada actividad.</w:t>
            </w:r>
          </w:p>
        </w:tc>
        <w:tc>
          <w:tcPr>
            <w:tcW w:w="229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115564" w:rsidRPr="009D6D08" w:rsidRDefault="00115564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80CED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080CED" w:rsidRPr="009D6D08" w:rsidRDefault="00080CED" w:rsidP="00FA52CE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listado de actividades realizadas</w:t>
            </w:r>
          </w:p>
        </w:tc>
        <w:tc>
          <w:tcPr>
            <w:tcW w:w="229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80CED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080CED" w:rsidRPr="009D6D08" w:rsidRDefault="00080CED" w:rsidP="00FA52CE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318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 conjunto de mensajes técnicos relacionados con prevención de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patologías clínico quirúrgicas y sus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en el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paciente adulto o adulto mayor.</w:t>
            </w:r>
          </w:p>
        </w:tc>
        <w:tc>
          <w:tcPr>
            <w:tcW w:w="229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80CED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080CED" w:rsidRPr="009D6D08" w:rsidRDefault="00080CED" w:rsidP="00AC30A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inmediatos obtenidos con las acciones ejecutadas</w:t>
            </w:r>
          </w:p>
        </w:tc>
        <w:tc>
          <w:tcPr>
            <w:tcW w:w="229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80CED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080CED" w:rsidRPr="009D6D08" w:rsidRDefault="00080CED" w:rsidP="00AC30A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conclusiones de la actividad</w:t>
            </w:r>
          </w:p>
        </w:tc>
        <w:tc>
          <w:tcPr>
            <w:tcW w:w="229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80CED" w:rsidRPr="009D6D08" w:rsidTr="005A7F22">
        <w:trPr>
          <w:cantSplit/>
          <w:trHeight w:val="270"/>
        </w:trPr>
        <w:tc>
          <w:tcPr>
            <w:tcW w:w="4541" w:type="pct"/>
            <w:shd w:val="clear" w:color="auto" w:fill="auto"/>
          </w:tcPr>
          <w:p w:rsidR="00080CED" w:rsidRPr="009D6D08" w:rsidRDefault="00080CED" w:rsidP="00AC30A1">
            <w:pPr>
              <w:pStyle w:val="Prrafodelista"/>
              <w:numPr>
                <w:ilvl w:val="0"/>
                <w:numId w:val="5"/>
              </w:numPr>
              <w:tabs>
                <w:tab w:val="clear" w:pos="1440"/>
                <w:tab w:val="num" w:pos="176"/>
              </w:tabs>
              <w:autoSpaceDE w:val="0"/>
              <w:autoSpaceDN w:val="0"/>
              <w:adjustRightInd w:val="0"/>
              <w:spacing w:before="40" w:after="40" w:line="240" w:lineRule="auto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recomendaciones para futuras acciones similares</w:t>
            </w:r>
          </w:p>
        </w:tc>
        <w:tc>
          <w:tcPr>
            <w:tcW w:w="229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</w:tcPr>
          <w:p w:rsidR="00080CED" w:rsidRPr="009D6D08" w:rsidRDefault="00080CED" w:rsidP="006B00E2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rPr>
          <w:rFonts w:ascii="Arial Narrow" w:hAnsi="Arial Narrow" w:cs="Arial"/>
          <w:sz w:val="16"/>
          <w:szCs w:val="16"/>
        </w:rPr>
      </w:pPr>
    </w:p>
    <w:p w:rsidR="005A7F22" w:rsidRPr="009D6D08" w:rsidRDefault="005A7F22" w:rsidP="005A7F22">
      <w:pPr>
        <w:rPr>
          <w:rFonts w:ascii="Arial" w:hAnsi="Arial" w:cs="Arial"/>
          <w:sz w:val="18"/>
          <w:szCs w:val="18"/>
        </w:rPr>
      </w:pPr>
    </w:p>
    <w:tbl>
      <w:tblPr>
        <w:tblW w:w="105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7"/>
        <w:gridCol w:w="548"/>
        <w:gridCol w:w="4799"/>
        <w:gridCol w:w="824"/>
      </w:tblGrid>
      <w:tr w:rsidR="005A7F22" w:rsidRPr="009D6D08" w:rsidTr="005A7F22">
        <w:trPr>
          <w:trHeight w:val="356"/>
        </w:trPr>
        <w:tc>
          <w:tcPr>
            <w:tcW w:w="10558" w:type="dxa"/>
            <w:gridSpan w:val="4"/>
            <w:shd w:val="clear" w:color="auto" w:fill="C9FFC9"/>
          </w:tcPr>
          <w:p w:rsidR="005A7F22" w:rsidRPr="009D6D08" w:rsidRDefault="005A7F22" w:rsidP="006B00E2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5A7F22" w:rsidRPr="009D6D08" w:rsidTr="005A7F22">
        <w:trPr>
          <w:trHeight w:val="662"/>
        </w:trPr>
        <w:tc>
          <w:tcPr>
            <w:tcW w:w="4387" w:type="dxa"/>
            <w:tcBorders>
              <w:righ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48" w:type="dxa"/>
            <w:tcBorders>
              <w:left w:val="single" w:sz="4" w:space="0" w:color="auto"/>
            </w:tcBorders>
            <w:vAlign w:val="center"/>
          </w:tcPr>
          <w:p w:rsidR="005A7F22" w:rsidRPr="009D6D08" w:rsidRDefault="005A7F22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99" w:type="dxa"/>
            <w:tcBorders>
              <w:righ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23" w:type="dxa"/>
            <w:tcBorders>
              <w:lef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5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30"/>
      </w:tblGrid>
      <w:tr w:rsidR="005A7F22" w:rsidRPr="009D6D08" w:rsidTr="005A7F22">
        <w:trPr>
          <w:trHeight w:val="305"/>
        </w:trPr>
        <w:tc>
          <w:tcPr>
            <w:tcW w:w="10530" w:type="dxa"/>
            <w:shd w:val="clear" w:color="auto" w:fill="C9FFC9"/>
          </w:tcPr>
          <w:p w:rsidR="005A7F22" w:rsidRPr="009D6D08" w:rsidRDefault="005A7F22" w:rsidP="006B00E2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5A7F22" w:rsidRPr="009D6D08" w:rsidTr="005A7F22">
        <w:trPr>
          <w:trHeight w:val="801"/>
        </w:trPr>
        <w:tc>
          <w:tcPr>
            <w:tcW w:w="10530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A7F22" w:rsidRPr="009D6D08" w:rsidRDefault="005A7F22" w:rsidP="005A7F2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4536"/>
        <w:gridCol w:w="4784"/>
      </w:tblGrid>
      <w:tr w:rsidR="005A7F22" w:rsidRPr="009D6D08" w:rsidTr="006B00E2">
        <w:tc>
          <w:tcPr>
            <w:tcW w:w="4536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84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5A7F22" w:rsidRPr="009D6D08" w:rsidTr="006B00E2">
        <w:tc>
          <w:tcPr>
            <w:tcW w:w="4536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84" w:type="dxa"/>
          </w:tcPr>
          <w:p w:rsidR="005A7F22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B7D66" w:rsidRDefault="004B7D66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4B7D66" w:rsidRPr="009D6D08" w:rsidRDefault="004B7D66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rPr>
          <w:rFonts w:ascii="Arial Narrow" w:hAnsi="Arial Narrow" w:cs="Arial"/>
          <w:bCs/>
          <w:sz w:val="20"/>
          <w:szCs w:val="20"/>
        </w:rPr>
      </w:pPr>
    </w:p>
    <w:p w:rsidR="005A7F22" w:rsidRPr="009D6D08" w:rsidRDefault="005A7F22" w:rsidP="005A7F22">
      <w:pPr>
        <w:rPr>
          <w:rFonts w:ascii="Arial Narrow" w:hAnsi="Arial Narrow" w:cs="Arial"/>
          <w:bCs/>
          <w:sz w:val="20"/>
          <w:szCs w:val="20"/>
        </w:rPr>
      </w:pPr>
    </w:p>
    <w:p w:rsidR="00CC76A9" w:rsidRPr="009D6D08" w:rsidRDefault="00CC76A9" w:rsidP="00EF244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76A9" w:rsidRPr="009D6D08" w:rsidRDefault="00CC76A9" w:rsidP="00EF244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4B7D66" w:rsidRPr="009D6D08" w:rsidRDefault="0023114C" w:rsidP="0023114C">
      <w:pPr>
        <w:spacing w:after="200" w:line="276" w:lineRule="auto"/>
        <w:rPr>
          <w:rFonts w:ascii="Arial Narrow" w:eastAsiaTheme="minorHAnsi" w:hAnsi="Arial Narrow" w:cstheme="minorBidi"/>
          <w:sz w:val="20"/>
          <w:szCs w:val="20"/>
          <w:lang w:eastAsia="en-US"/>
        </w:rPr>
      </w:pPr>
      <w:r>
        <w:rPr>
          <w:rFonts w:ascii="Arial Narrow" w:eastAsiaTheme="minorHAnsi" w:hAnsi="Arial Narrow" w:cstheme="minorBidi"/>
          <w:sz w:val="20"/>
          <w:szCs w:val="20"/>
          <w:lang w:eastAsia="en-US"/>
        </w:rPr>
        <w:br w:type="page"/>
      </w:r>
    </w:p>
    <w:tbl>
      <w:tblPr>
        <w:tblW w:w="529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457"/>
      </w:tblGrid>
      <w:tr w:rsidR="00C90328" w:rsidRPr="009D6D08" w:rsidTr="00443122">
        <w:trPr>
          <w:trHeight w:val="37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90328" w:rsidRPr="009D6D08" w:rsidRDefault="00C90328" w:rsidP="0099164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 w:rsidR="00C00002" w:rsidRPr="009D6D08">
              <w:rPr>
                <w:rFonts w:ascii="Arial Narrow" w:hAnsi="Arial Narrow" w:cs="Arial"/>
                <w:b/>
                <w:sz w:val="16"/>
                <w:szCs w:val="16"/>
              </w:rPr>
              <w:t>ALUACION DE LA COMPETENCIA No. 2</w:t>
            </w:r>
          </w:p>
        </w:tc>
      </w:tr>
      <w:tr w:rsidR="00753F2C" w:rsidRPr="009D6D08" w:rsidTr="00443122">
        <w:trPr>
          <w:trHeight w:val="320"/>
        </w:trPr>
        <w:tc>
          <w:tcPr>
            <w:tcW w:w="951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49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170" w:hanging="17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paciente adulto y adulto mayor, con patología benigna y maligna del aparato digestivo, mediante cirugía electiva  o de emergencia,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753F2C" w:rsidRPr="009D6D08" w:rsidTr="00443122">
        <w:trPr>
          <w:trHeight w:val="80"/>
        </w:trPr>
        <w:tc>
          <w:tcPr>
            <w:tcW w:w="951" w:type="pct"/>
            <w:vMerge w:val="restart"/>
            <w:shd w:val="clear" w:color="auto" w:fill="DAEEF3" w:themeFill="accent5" w:themeFillTint="33"/>
            <w:vAlign w:val="center"/>
          </w:tcPr>
          <w:p w:rsidR="00753F2C" w:rsidRPr="009D6D08" w:rsidRDefault="00753F2C" w:rsidP="004B7D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49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spacing w:before="120" w:after="120"/>
              <w:ind w:left="311" w:hanging="311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2.1 </w:t>
            </w:r>
            <w:r w:rsidR="00CD1E08" w:rsidRPr="009D6D08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paciente adulto y adulto mayor con patología quirúrgica benigna y maligna del aparato digestivo.</w:t>
            </w:r>
          </w:p>
        </w:tc>
      </w:tr>
      <w:tr w:rsidR="00753F2C" w:rsidRPr="009D6D08" w:rsidTr="00443122">
        <w:trPr>
          <w:trHeight w:val="168"/>
        </w:trPr>
        <w:tc>
          <w:tcPr>
            <w:tcW w:w="951" w:type="pct"/>
            <w:vMerge/>
            <w:shd w:val="clear" w:color="auto" w:fill="DAEEF3" w:themeFill="accent5" w:themeFillTint="33"/>
            <w:vAlign w:val="center"/>
          </w:tcPr>
          <w:p w:rsidR="00753F2C" w:rsidRPr="009D6D08" w:rsidRDefault="00753F2C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49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tabs>
                <w:tab w:val="left" w:pos="1080"/>
              </w:tabs>
              <w:spacing w:before="120" w:after="120"/>
              <w:ind w:left="311" w:hanging="31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2.2</w:t>
            </w:r>
            <w:r w:rsidR="00CD1E08" w:rsidRPr="009D6D08">
              <w:rPr>
                <w:rFonts w:ascii="Arial Narrow" w:hAnsi="Arial Narrow" w:cs="Arial"/>
                <w:sz w:val="16"/>
                <w:szCs w:val="16"/>
              </w:rPr>
              <w:t xml:space="preserve">  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Realizar el pre operatorio al paciente adulto y adulto mayor con patología quirúrgica benigna y maligna del aparato digestivo. </w:t>
            </w:r>
          </w:p>
        </w:tc>
      </w:tr>
      <w:tr w:rsidR="00753F2C" w:rsidRPr="009D6D08" w:rsidTr="00443122">
        <w:trPr>
          <w:trHeight w:val="155"/>
        </w:trPr>
        <w:tc>
          <w:tcPr>
            <w:tcW w:w="951" w:type="pct"/>
            <w:vMerge/>
            <w:shd w:val="clear" w:color="auto" w:fill="DAEEF3" w:themeFill="accent5" w:themeFillTint="33"/>
            <w:vAlign w:val="center"/>
          </w:tcPr>
          <w:p w:rsidR="00753F2C" w:rsidRPr="009D6D08" w:rsidRDefault="00753F2C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49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tabs>
                <w:tab w:val="left" w:pos="1080"/>
              </w:tabs>
              <w:spacing w:before="120" w:after="120"/>
              <w:ind w:left="311" w:hanging="31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2.3 </w:t>
            </w:r>
            <w:r w:rsidR="00CD1E08"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convencional y laparoscópica indicada, al paciente adulto y adulto mayor con patología quirúrgica benigna y maligna del aparato digestivo.</w:t>
            </w:r>
          </w:p>
        </w:tc>
      </w:tr>
      <w:tr w:rsidR="00753F2C" w:rsidRPr="009D6D08" w:rsidTr="00443122">
        <w:trPr>
          <w:trHeight w:val="100"/>
        </w:trPr>
        <w:tc>
          <w:tcPr>
            <w:tcW w:w="951" w:type="pct"/>
            <w:vMerge/>
            <w:shd w:val="clear" w:color="auto" w:fill="DAEEF3" w:themeFill="accent5" w:themeFillTint="33"/>
            <w:vAlign w:val="center"/>
          </w:tcPr>
          <w:p w:rsidR="00753F2C" w:rsidRPr="009D6D08" w:rsidRDefault="00753F2C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49" w:type="pct"/>
            <w:shd w:val="clear" w:color="auto" w:fill="DAEEF3" w:themeFill="accent5" w:themeFillTint="33"/>
          </w:tcPr>
          <w:p w:rsidR="00753F2C" w:rsidRPr="009D6D08" w:rsidRDefault="00753F2C" w:rsidP="004B7D66">
            <w:pPr>
              <w:tabs>
                <w:tab w:val="left" w:pos="1080"/>
              </w:tabs>
              <w:spacing w:before="120" w:after="120"/>
              <w:ind w:left="311" w:hanging="31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2.4 </w:t>
            </w:r>
            <w:r w:rsidR="00CD1E08"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complicaciones, del paciente adulto y adulto mayor con patología benigna y maligna del aparato digestivo.</w:t>
            </w:r>
          </w:p>
        </w:tc>
      </w:tr>
    </w:tbl>
    <w:p w:rsidR="002804C9" w:rsidRPr="009D6D08" w:rsidRDefault="002804C9" w:rsidP="00C90328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90328" w:rsidRPr="009D6D08" w:rsidTr="00245007">
        <w:tc>
          <w:tcPr>
            <w:tcW w:w="5000" w:type="pct"/>
            <w:gridSpan w:val="3"/>
            <w:shd w:val="clear" w:color="auto" w:fill="CCFFCC"/>
          </w:tcPr>
          <w:p w:rsidR="00C90328" w:rsidRPr="009D6D08" w:rsidRDefault="00C90328" w:rsidP="004B7D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C90328" w:rsidRPr="009D6D08" w:rsidTr="00245007">
        <w:tc>
          <w:tcPr>
            <w:tcW w:w="1941" w:type="pct"/>
            <w:vAlign w:val="center"/>
          </w:tcPr>
          <w:p w:rsidR="00C90328" w:rsidRPr="009D6D08" w:rsidRDefault="00C90328" w:rsidP="00C0000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C90328" w:rsidRPr="009D6D08" w:rsidRDefault="00C90328" w:rsidP="00C0000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</w:t>
            </w:r>
            <w:r w:rsidR="00C00002" w:rsidRPr="009D6D08"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LIDO MATERNO</w:t>
            </w:r>
          </w:p>
        </w:tc>
        <w:tc>
          <w:tcPr>
            <w:tcW w:w="1419" w:type="pct"/>
            <w:vAlign w:val="center"/>
          </w:tcPr>
          <w:p w:rsidR="00C90328" w:rsidRPr="009D6D08" w:rsidRDefault="00C90328" w:rsidP="00C00002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90328" w:rsidRPr="009D6D08" w:rsidTr="00245007">
        <w:trPr>
          <w:trHeight w:val="333"/>
        </w:trPr>
        <w:tc>
          <w:tcPr>
            <w:tcW w:w="1941" w:type="pct"/>
          </w:tcPr>
          <w:p w:rsidR="00C90328" w:rsidRPr="009D6D08" w:rsidRDefault="00C90328" w:rsidP="00C0000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C90328" w:rsidRPr="009D6D08" w:rsidRDefault="00C90328" w:rsidP="00C0000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C90328" w:rsidRPr="009D6D08" w:rsidRDefault="00C90328" w:rsidP="00C00002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90328" w:rsidRPr="009D6D08" w:rsidRDefault="00C90328" w:rsidP="00C90328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90328" w:rsidRPr="009D6D08" w:rsidTr="00245007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C90328" w:rsidRPr="009D6D08" w:rsidRDefault="00C90328" w:rsidP="0075526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8329A7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DURANTE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LA </w:t>
            </w:r>
            <w:r w:rsidR="008329A7" w:rsidRPr="009D6D08">
              <w:rPr>
                <w:rFonts w:ascii="Arial Narrow" w:hAnsi="Arial Narrow" w:cs="Arial"/>
                <w:b/>
                <w:sz w:val="16"/>
                <w:szCs w:val="16"/>
              </w:rPr>
              <w:t>ATENCIÓN QUIRÚRGICA AL PACIENTE ADULTO Y ADULTO MAYOR, CON PATOLOGÍA BENIGNA Y MALIGNA DEL APARATO DIGESTIVO</w:t>
            </w:r>
          </w:p>
        </w:tc>
      </w:tr>
    </w:tbl>
    <w:p w:rsidR="00C90328" w:rsidRPr="00E44D66" w:rsidRDefault="00C90328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E44D66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b/>
          <w:sz w:val="16"/>
          <w:szCs w:val="16"/>
        </w:rPr>
      </w:pPr>
      <w:r w:rsidRPr="004B7D66">
        <w:rPr>
          <w:rFonts w:ascii="Arial Narrow" w:hAnsi="Arial Narrow"/>
          <w:b/>
          <w:sz w:val="16"/>
          <w:szCs w:val="16"/>
        </w:rPr>
        <w:t xml:space="preserve">Observe al </w:t>
      </w:r>
      <w:r w:rsidR="00B47D6C" w:rsidRPr="004B7D66">
        <w:rPr>
          <w:rFonts w:ascii="Arial Narrow" w:hAnsi="Arial Narrow"/>
          <w:b/>
          <w:sz w:val="16"/>
          <w:szCs w:val="16"/>
        </w:rPr>
        <w:t>Médico residente</w:t>
      </w:r>
      <w:r w:rsidRPr="004B7D66">
        <w:rPr>
          <w:rFonts w:ascii="Arial Narrow" w:hAnsi="Arial Narrow"/>
          <w:b/>
          <w:sz w:val="16"/>
          <w:szCs w:val="16"/>
        </w:rPr>
        <w:t xml:space="preserve"> durante la atención quirúrgica al paciente adulto y adulto mayor, con patología benigna y maligna del ap</w:t>
      </w:r>
      <w:r w:rsidR="004B7D66" w:rsidRPr="004B7D66">
        <w:rPr>
          <w:rFonts w:ascii="Arial Narrow" w:hAnsi="Arial Narrow"/>
          <w:b/>
          <w:sz w:val="16"/>
          <w:szCs w:val="16"/>
        </w:rPr>
        <w:t>arato digestivo.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Aplique la lista de cotejo durante la observación del desempeño.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Absténgase de dar comentarios del desempeño durante la evaluación.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Marque </w:t>
      </w:r>
      <w:r w:rsidRPr="007B74EA">
        <w:rPr>
          <w:rFonts w:ascii="Arial Narrow" w:hAnsi="Arial Narrow"/>
          <w:b/>
          <w:sz w:val="16"/>
          <w:szCs w:val="16"/>
        </w:rPr>
        <w:t>SI</w:t>
      </w:r>
      <w:r w:rsidRPr="004B7D66">
        <w:rPr>
          <w:rFonts w:ascii="Arial Narrow" w:hAnsi="Arial Narrow"/>
          <w:sz w:val="16"/>
          <w:szCs w:val="16"/>
        </w:rPr>
        <w:t xml:space="preserve">, cuando el aspecto evaluado, se cumple y </w:t>
      </w:r>
      <w:r w:rsidRPr="007B74EA">
        <w:rPr>
          <w:rFonts w:ascii="Arial Narrow" w:hAnsi="Arial Narrow"/>
          <w:b/>
          <w:sz w:val="16"/>
          <w:szCs w:val="16"/>
        </w:rPr>
        <w:t>NO</w:t>
      </w:r>
      <w:r w:rsidRPr="004B7D66">
        <w:rPr>
          <w:rFonts w:ascii="Arial Narrow" w:hAnsi="Arial Narrow"/>
          <w:sz w:val="16"/>
          <w:szCs w:val="16"/>
        </w:rPr>
        <w:t xml:space="preserve">, cuando no se cumple. 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Si algún rubro de los aspectos a evaluar no corresponde con el caso observado, </w:t>
      </w:r>
      <w:r w:rsidRPr="004B7D66">
        <w:rPr>
          <w:rFonts w:ascii="Arial Narrow" w:hAnsi="Arial Narrow"/>
          <w:b/>
          <w:i/>
          <w:sz w:val="16"/>
          <w:szCs w:val="16"/>
        </w:rPr>
        <w:t>escribir la frase NO APLIC</w:t>
      </w:r>
      <w:r w:rsidRPr="004B7D66">
        <w:rPr>
          <w:rFonts w:ascii="Arial Narrow" w:hAnsi="Arial Narrow"/>
          <w:sz w:val="16"/>
          <w:szCs w:val="16"/>
        </w:rPr>
        <w:t>A en la fila respectiva.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Marque el resultado de la evaluación o Juicio de Competencia:  Competente o Aún no competente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Anote  los aspectos en los que el </w:t>
      </w:r>
      <w:r w:rsidR="00B47D6C" w:rsidRPr="004B7D66">
        <w:rPr>
          <w:rFonts w:ascii="Arial Narrow" w:hAnsi="Arial Narrow"/>
          <w:sz w:val="16"/>
          <w:szCs w:val="16"/>
        </w:rPr>
        <w:t>Médico residente</w:t>
      </w:r>
      <w:r w:rsidRPr="004B7D66">
        <w:rPr>
          <w:rFonts w:ascii="Arial Narrow" w:hAnsi="Arial Narrow"/>
          <w:sz w:val="16"/>
          <w:szCs w:val="16"/>
        </w:rPr>
        <w:t xml:space="preserve"> debe mejorar. </w:t>
      </w:r>
    </w:p>
    <w:p w:rsidR="008268CF" w:rsidRPr="004B7D66" w:rsidRDefault="008268CF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 xml:space="preserve">Presente al </w:t>
      </w:r>
      <w:r w:rsidR="00B47D6C" w:rsidRPr="004B7D66">
        <w:rPr>
          <w:rFonts w:ascii="Arial Narrow" w:hAnsi="Arial Narrow"/>
          <w:sz w:val="16"/>
          <w:szCs w:val="16"/>
        </w:rPr>
        <w:t>Médico residente</w:t>
      </w:r>
      <w:r w:rsidRPr="004B7D66">
        <w:rPr>
          <w:rFonts w:ascii="Arial Narrow" w:hAnsi="Arial Narrow"/>
          <w:sz w:val="16"/>
          <w:szCs w:val="16"/>
        </w:rPr>
        <w:t xml:space="preserve"> los resultados y las recomendaciones correspondientes.</w:t>
      </w:r>
    </w:p>
    <w:p w:rsidR="00080CED" w:rsidRPr="004B7D66" w:rsidRDefault="00080CED" w:rsidP="00F753EB">
      <w:pPr>
        <w:pStyle w:val="Lista"/>
        <w:numPr>
          <w:ilvl w:val="0"/>
          <w:numId w:val="6"/>
        </w:numPr>
        <w:rPr>
          <w:rFonts w:ascii="Arial Narrow" w:hAnsi="Arial Narrow"/>
          <w:sz w:val="16"/>
          <w:szCs w:val="16"/>
        </w:rPr>
      </w:pPr>
      <w:r w:rsidRPr="004B7D66">
        <w:rPr>
          <w:rFonts w:ascii="Arial Narrow" w:hAnsi="Arial Narrow"/>
          <w:sz w:val="16"/>
          <w:szCs w:val="16"/>
        </w:rPr>
        <w:t>El Docente evaluador y el Médico residente deben consignar su firma.</w:t>
      </w:r>
    </w:p>
    <w:p w:rsidR="00080CED" w:rsidRPr="009D6D08" w:rsidRDefault="00080CED" w:rsidP="008268CF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C90328" w:rsidRPr="009D6D08" w:rsidTr="00245007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C90328" w:rsidRPr="009D6D08" w:rsidRDefault="00C90328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A7F22" w:rsidRPr="009D6D08"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90328" w:rsidRPr="009D6D08" w:rsidRDefault="00C90328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5A7F22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C90328" w:rsidRPr="009D6D08" w:rsidTr="00245007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C90328" w:rsidRPr="009D6D08" w:rsidTr="00245007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C90328" w:rsidRPr="009D6D08" w:rsidRDefault="004B7D66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90328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C90328" w:rsidRPr="009D6D08" w:rsidRDefault="004B7D66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C90328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C90328" w:rsidRPr="009D6D08" w:rsidTr="00443122">
        <w:trPr>
          <w:cantSplit/>
          <w:trHeight w:val="70"/>
          <w:tblHeader/>
        </w:trPr>
        <w:tc>
          <w:tcPr>
            <w:tcW w:w="4157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C90328" w:rsidRPr="009D6D08" w:rsidRDefault="00C90328" w:rsidP="007D1EC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  <w:trHeight w:val="167"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8" w:hanging="318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080CED">
            <w:pPr>
              <w:pStyle w:val="Prrafodelista"/>
              <w:numPr>
                <w:ilvl w:val="0"/>
                <w:numId w:val="9"/>
              </w:numPr>
              <w:spacing w:before="40" w:after="0" w:line="240" w:lineRule="auto"/>
              <w:ind w:left="318" w:hanging="318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 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referencia o contrarreferencia,  cuando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correspond</w:t>
            </w:r>
            <w:r w:rsidR="00FA52CE" w:rsidRPr="009D6D08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PRE OPERATORIO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lastRenderedPageBreak/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after="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4B7D66" w:rsidP="00502DA6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INTERVENCION QUIRÚ</w:t>
            </w:r>
            <w:r w:rsidR="00502DA6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 requerimientos básicos  y 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02DA6" w:rsidRPr="009D6D08" w:rsidTr="00443122">
        <w:trPr>
          <w:cantSplit/>
        </w:trPr>
        <w:tc>
          <w:tcPr>
            <w:tcW w:w="4157" w:type="pct"/>
            <w:shd w:val="clear" w:color="auto" w:fill="DAEEF3" w:themeFill="accent5" w:themeFillTint="33"/>
          </w:tcPr>
          <w:p w:rsidR="00502DA6" w:rsidRPr="009D6D08" w:rsidRDefault="00502DA6" w:rsidP="00502DA6">
            <w:pPr>
              <w:pStyle w:val="Prrafodelista"/>
              <w:numPr>
                <w:ilvl w:val="0"/>
                <w:numId w:val="9"/>
              </w:numPr>
              <w:spacing w:before="40" w:after="0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rarreferencia cuando correspond</w:t>
            </w:r>
            <w:r w:rsidR="00FA52CE" w:rsidRPr="009D6D08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502DA6" w:rsidRPr="009D6D08" w:rsidRDefault="00502DA6" w:rsidP="007D1EC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5A7F22" w:rsidRPr="009D6D08" w:rsidTr="005A7F2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5A7F22" w:rsidRPr="009D6D08" w:rsidRDefault="005A7F22" w:rsidP="003A399F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5A7F22" w:rsidRPr="009D6D08" w:rsidTr="003A399F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5A7F22" w:rsidRPr="009D6D08" w:rsidRDefault="005A7F22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5A7F22" w:rsidRPr="009D6D08" w:rsidRDefault="005A7F22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5A7F22" w:rsidRPr="009D6D08" w:rsidTr="005A7F22">
        <w:trPr>
          <w:trHeight w:val="342"/>
        </w:trPr>
        <w:tc>
          <w:tcPr>
            <w:tcW w:w="10710" w:type="dxa"/>
            <w:shd w:val="clear" w:color="auto" w:fill="C9FFC9"/>
          </w:tcPr>
          <w:p w:rsidR="005A7F22" w:rsidRPr="009D6D08" w:rsidRDefault="005A7F22" w:rsidP="0023114C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5A7F22" w:rsidRPr="009D6D08" w:rsidTr="005A7F22">
        <w:trPr>
          <w:trHeight w:val="897"/>
        </w:trPr>
        <w:tc>
          <w:tcPr>
            <w:tcW w:w="10710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390"/>
      </w:tblGrid>
      <w:tr w:rsidR="005A7F22" w:rsidRPr="009D6D08" w:rsidTr="006B00E2">
        <w:tc>
          <w:tcPr>
            <w:tcW w:w="4820" w:type="dxa"/>
            <w:gridSpan w:val="2"/>
          </w:tcPr>
          <w:p w:rsidR="005A7F22" w:rsidRPr="009D6D08" w:rsidRDefault="005A7F22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819" w:type="dxa"/>
            <w:gridSpan w:val="2"/>
          </w:tcPr>
          <w:p w:rsidR="005A7F22" w:rsidRPr="009D6D08" w:rsidRDefault="005A7F22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5A7F22" w:rsidRPr="009D6D08" w:rsidTr="006B00E2">
        <w:tc>
          <w:tcPr>
            <w:tcW w:w="2552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90" w:type="dxa"/>
          </w:tcPr>
          <w:p w:rsidR="005A7F22" w:rsidRPr="009D6D08" w:rsidRDefault="005A7F22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5A7F22" w:rsidRPr="009D6D08" w:rsidTr="006B00E2">
        <w:tc>
          <w:tcPr>
            <w:tcW w:w="2552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0" w:type="dxa"/>
          </w:tcPr>
          <w:p w:rsidR="005A7F22" w:rsidRPr="009D6D08" w:rsidRDefault="005A7F22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5A7F22" w:rsidRPr="009D6D08" w:rsidRDefault="005A7F22" w:rsidP="005A7F2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C90328" w:rsidRPr="009D6D08" w:rsidRDefault="00C90328" w:rsidP="00C90328">
      <w:pPr>
        <w:rPr>
          <w:rFonts w:ascii="Arial Narrow" w:hAnsi="Arial Narrow" w:cs="Arial"/>
          <w:bCs/>
          <w:sz w:val="20"/>
          <w:szCs w:val="20"/>
        </w:rPr>
      </w:pPr>
    </w:p>
    <w:p w:rsidR="00C90328" w:rsidRPr="009D6D08" w:rsidRDefault="00C90328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E83A6E" w:rsidRPr="009D6D08" w:rsidRDefault="00E83A6E" w:rsidP="00C90328">
      <w:pPr>
        <w:rPr>
          <w:rFonts w:ascii="Arial Narrow" w:hAnsi="Arial Narrow" w:cs="Arial"/>
          <w:bCs/>
          <w:sz w:val="20"/>
          <w:szCs w:val="20"/>
        </w:rPr>
      </w:pPr>
    </w:p>
    <w:p w:rsidR="0099164D" w:rsidRDefault="0099164D" w:rsidP="00C90328">
      <w:pPr>
        <w:rPr>
          <w:rFonts w:ascii="Arial Narrow" w:hAnsi="Arial Narrow" w:cs="Arial"/>
          <w:bCs/>
          <w:sz w:val="20"/>
          <w:szCs w:val="20"/>
        </w:rPr>
      </w:pPr>
    </w:p>
    <w:p w:rsidR="0023114C" w:rsidRPr="009D6D08" w:rsidRDefault="0023114C" w:rsidP="00C90328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755267" w:rsidRPr="009D6D08" w:rsidTr="00D87D19">
        <w:trPr>
          <w:trHeight w:val="268"/>
        </w:trPr>
        <w:tc>
          <w:tcPr>
            <w:tcW w:w="5000" w:type="pct"/>
            <w:shd w:val="clear" w:color="auto" w:fill="B3FFB3"/>
            <w:vAlign w:val="center"/>
          </w:tcPr>
          <w:p w:rsidR="00755267" w:rsidRPr="009D6D08" w:rsidRDefault="00755267" w:rsidP="00D87D19">
            <w:pPr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755267" w:rsidRPr="009D6D08" w:rsidRDefault="00755267" w:rsidP="00D87D19">
            <w:pPr>
              <w:spacing w:before="4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HISTORIA CLÍNICA CON EL REGISTRO DE LA ATENCIÓN QUIRÚRGICA AL PACIENTE ADULTO Y ADULTO MAYOR, CON PATOLOGÍA BENIGNA Y MALIGNA DEL APARATO DIGESTIVO</w:t>
            </w:r>
          </w:p>
        </w:tc>
      </w:tr>
    </w:tbl>
    <w:p w:rsidR="00755267" w:rsidRPr="00E44D66" w:rsidRDefault="00755267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E44D66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755267" w:rsidRPr="004B7D66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4B7D66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4B7D66">
        <w:rPr>
          <w:rFonts w:ascii="Arial Narrow" w:hAnsi="Arial Narrow" w:cs="Arial"/>
          <w:b/>
          <w:sz w:val="16"/>
          <w:szCs w:val="16"/>
        </w:rPr>
        <w:t>Médico residente</w:t>
      </w:r>
      <w:r w:rsidRPr="004B7D66">
        <w:rPr>
          <w:rFonts w:ascii="Arial Narrow" w:hAnsi="Arial Narrow" w:cs="Arial"/>
          <w:b/>
          <w:sz w:val="16"/>
          <w:szCs w:val="16"/>
        </w:rPr>
        <w:t xml:space="preserve">, con el registro de la atención quirúrgica al paciente adulto y adulto mayor, con patología benigna y maligna del aparato digestivo realizada por el </w:t>
      </w:r>
      <w:r w:rsidR="00B47D6C" w:rsidRPr="004B7D66">
        <w:rPr>
          <w:rFonts w:ascii="Arial Narrow" w:hAnsi="Arial Narrow" w:cs="Arial"/>
          <w:b/>
          <w:sz w:val="16"/>
          <w:szCs w:val="16"/>
        </w:rPr>
        <w:t>Médico residente</w:t>
      </w:r>
      <w:r w:rsidRPr="004B7D66">
        <w:rPr>
          <w:rFonts w:ascii="Arial Narrow" w:hAnsi="Arial Narrow" w:cs="Arial"/>
          <w:b/>
          <w:sz w:val="16"/>
          <w:szCs w:val="16"/>
        </w:rPr>
        <w:t>.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7B74EA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7B74EA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755267" w:rsidRPr="009D6D08" w:rsidRDefault="00755267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080CED" w:rsidRPr="009D6D08" w:rsidRDefault="00080CED" w:rsidP="00E51768">
      <w:pPr>
        <w:pStyle w:val="Prrafodelista"/>
        <w:numPr>
          <w:ilvl w:val="0"/>
          <w:numId w:val="2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172AD9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172AD9" w:rsidRPr="009D6D08" w:rsidRDefault="00172AD9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B7D66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172AD9" w:rsidRPr="009D6D08" w:rsidRDefault="00172AD9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4B7D66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172AD9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172AD9" w:rsidRPr="009D6D08" w:rsidRDefault="004B7D66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172AD9" w:rsidRPr="009D6D08" w:rsidRDefault="004B7D66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172AD9" w:rsidRPr="009D6D08" w:rsidTr="00443122">
        <w:trPr>
          <w:cantSplit/>
        </w:trPr>
        <w:tc>
          <w:tcPr>
            <w:tcW w:w="4015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172AD9" w:rsidRPr="009D6D08" w:rsidRDefault="00172AD9" w:rsidP="008F086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72AD9" w:rsidRPr="009D6D08" w:rsidTr="00443122">
        <w:trPr>
          <w:cantSplit/>
          <w:trHeight w:val="146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DIAGNOSTICO: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4B7D66" w:rsidP="004B7D66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8F086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1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443122">
        <w:trPr>
          <w:cantSplit/>
          <w:trHeight w:val="49"/>
        </w:trPr>
        <w:tc>
          <w:tcPr>
            <w:tcW w:w="4015" w:type="pct"/>
            <w:shd w:val="clear" w:color="auto" w:fill="DAEEF3" w:themeFill="accent5" w:themeFillTint="33"/>
          </w:tcPr>
          <w:p w:rsidR="00172AD9" w:rsidRPr="009D6D08" w:rsidRDefault="008F086A" w:rsidP="00080CED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21.     L</w:t>
            </w:r>
            <w:r w:rsidR="00172AD9" w:rsidRPr="009D6D08">
              <w:rPr>
                <w:rFonts w:ascii="Arial Narrow" w:hAnsi="Arial Narrow" w:cs="Arial"/>
                <w:sz w:val="16"/>
                <w:szCs w:val="16"/>
              </w:rPr>
              <w:t>a referencia o contrarreferencia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, cuando</w:t>
            </w:r>
            <w:r w:rsidR="00172AD9" w:rsidRPr="009D6D08">
              <w:rPr>
                <w:rFonts w:ascii="Arial Narrow" w:hAnsi="Arial Narrow" w:cs="Arial"/>
                <w:sz w:val="16"/>
                <w:szCs w:val="16"/>
              </w:rPr>
              <w:t xml:space="preserve"> correspond</w:t>
            </w:r>
            <w:r w:rsidR="00FA52CE" w:rsidRPr="009D6D08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080CED"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172AD9" w:rsidRPr="009D6D08" w:rsidRDefault="00172AD9" w:rsidP="008F086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02DA6" w:rsidRPr="009D6D08" w:rsidRDefault="00502DA6" w:rsidP="003A399F">
      <w:pPr>
        <w:rPr>
          <w:rFonts w:ascii="Arial" w:hAnsi="Arial" w:cs="Arial"/>
          <w:sz w:val="18"/>
          <w:szCs w:val="18"/>
        </w:rPr>
      </w:pPr>
    </w:p>
    <w:p w:rsidR="008F086A" w:rsidRPr="009D6D08" w:rsidRDefault="008F086A" w:rsidP="003A399F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3A399F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3A399F" w:rsidRPr="009D6D08" w:rsidRDefault="003A399F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3A399F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3A399F" w:rsidRPr="009D6D08" w:rsidRDefault="003A399F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3A399F" w:rsidRPr="009D6D08" w:rsidRDefault="003A399F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3A399F" w:rsidRPr="009D6D08" w:rsidRDefault="003A399F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3A399F" w:rsidRPr="009D6D08" w:rsidRDefault="003A399F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502DA6" w:rsidRPr="009D6D08" w:rsidRDefault="00502DA6" w:rsidP="003A399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8F086A" w:rsidRPr="009D6D08" w:rsidRDefault="008F086A" w:rsidP="003A399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8F086A" w:rsidRPr="009D6D08" w:rsidRDefault="008F086A" w:rsidP="003A399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3A399F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3A399F" w:rsidRPr="009D6D08" w:rsidRDefault="003A399F" w:rsidP="004B7D66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3A399F" w:rsidRPr="009D6D08" w:rsidTr="006B00E2">
        <w:trPr>
          <w:trHeight w:val="897"/>
        </w:trPr>
        <w:tc>
          <w:tcPr>
            <w:tcW w:w="10710" w:type="dxa"/>
          </w:tcPr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A399F" w:rsidRPr="009D6D08" w:rsidRDefault="003A399F" w:rsidP="003A399F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3A399F" w:rsidRPr="009D6D08" w:rsidRDefault="003A399F" w:rsidP="003A399F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9748" w:type="dxa"/>
        <w:tblInd w:w="108" w:type="dxa"/>
        <w:tblLook w:val="04A0"/>
      </w:tblPr>
      <w:tblGrid>
        <w:gridCol w:w="2629"/>
        <w:gridCol w:w="2337"/>
        <w:gridCol w:w="2502"/>
        <w:gridCol w:w="2280"/>
      </w:tblGrid>
      <w:tr w:rsidR="003A399F" w:rsidRPr="009D6D08" w:rsidTr="008E0F07">
        <w:trPr>
          <w:trHeight w:val="287"/>
        </w:trPr>
        <w:tc>
          <w:tcPr>
            <w:tcW w:w="4966" w:type="dxa"/>
            <w:gridSpan w:val="2"/>
          </w:tcPr>
          <w:p w:rsidR="003A399F" w:rsidRPr="009D6D08" w:rsidRDefault="003A399F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82" w:type="dxa"/>
            <w:gridSpan w:val="2"/>
          </w:tcPr>
          <w:p w:rsidR="003A399F" w:rsidRPr="009D6D08" w:rsidRDefault="003A399F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3A399F" w:rsidRPr="009D6D08" w:rsidTr="008E0F07">
        <w:trPr>
          <w:trHeight w:val="472"/>
        </w:trPr>
        <w:tc>
          <w:tcPr>
            <w:tcW w:w="2629" w:type="dxa"/>
          </w:tcPr>
          <w:p w:rsidR="003A399F" w:rsidRPr="009D6D08" w:rsidRDefault="003A399F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37" w:type="dxa"/>
          </w:tcPr>
          <w:p w:rsidR="003A399F" w:rsidRPr="009D6D08" w:rsidRDefault="003A399F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502" w:type="dxa"/>
          </w:tcPr>
          <w:p w:rsidR="003A399F" w:rsidRPr="009D6D08" w:rsidRDefault="003A399F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80" w:type="dxa"/>
          </w:tcPr>
          <w:p w:rsidR="003A399F" w:rsidRPr="009D6D08" w:rsidRDefault="003A399F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3A399F" w:rsidRPr="009D6D08" w:rsidTr="008E0F07">
        <w:trPr>
          <w:trHeight w:val="422"/>
        </w:trPr>
        <w:tc>
          <w:tcPr>
            <w:tcW w:w="2629" w:type="dxa"/>
          </w:tcPr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37" w:type="dxa"/>
          </w:tcPr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02" w:type="dxa"/>
          </w:tcPr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0" w:type="dxa"/>
          </w:tcPr>
          <w:p w:rsidR="003A399F" w:rsidRPr="009D6D08" w:rsidRDefault="003A399F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A399F" w:rsidRPr="009D6D08" w:rsidRDefault="003A399F" w:rsidP="003A399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3A399F" w:rsidRPr="009D6D08" w:rsidRDefault="003A399F" w:rsidP="003A399F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E44D66" w:rsidRPr="009D6D08" w:rsidRDefault="00E44D66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C9032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53F2C" w:rsidRPr="009D6D08" w:rsidRDefault="00753F2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6428" w:rsidRPr="009D6D08" w:rsidRDefault="00CC6428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6B00E2" w:rsidRPr="009D6D08" w:rsidRDefault="006B00E2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753F2C" w:rsidRPr="009D6D08" w:rsidTr="00245007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753F2C" w:rsidRPr="009D6D08" w:rsidRDefault="00753F2C" w:rsidP="004B7D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</w:t>
            </w:r>
            <w:r w:rsidR="001D0FE3" w:rsidRPr="009D6D08">
              <w:rPr>
                <w:rFonts w:ascii="Arial Narrow" w:hAnsi="Arial Narrow" w:cs="Arial"/>
                <w:b/>
                <w:sz w:val="16"/>
                <w:szCs w:val="16"/>
              </w:rPr>
              <w:t>No. 3</w:t>
            </w:r>
          </w:p>
        </w:tc>
      </w:tr>
      <w:tr w:rsidR="00CC6428" w:rsidRPr="009D6D08" w:rsidTr="00245007">
        <w:trPr>
          <w:trHeight w:val="174"/>
        </w:trPr>
        <w:tc>
          <w:tcPr>
            <w:tcW w:w="1060" w:type="pct"/>
          </w:tcPr>
          <w:p w:rsidR="00CC6428" w:rsidRPr="009D6D08" w:rsidRDefault="00CC6428" w:rsidP="004B7D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C6428" w:rsidRPr="009D6D08" w:rsidRDefault="00CC6428" w:rsidP="004B7D66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paciente adulto y adulto mayor, con patología benigna y maligna de la pared abdominal, mediante cirugía electiva  o de emergencia, 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</w:t>
            </w:r>
          </w:p>
        </w:tc>
      </w:tr>
      <w:tr w:rsidR="00CC6428" w:rsidRPr="009D6D08" w:rsidTr="009C5E4C">
        <w:trPr>
          <w:trHeight w:val="80"/>
        </w:trPr>
        <w:tc>
          <w:tcPr>
            <w:tcW w:w="1060" w:type="pct"/>
            <w:vMerge w:val="restart"/>
            <w:vAlign w:val="center"/>
          </w:tcPr>
          <w:p w:rsidR="00CC6428" w:rsidRPr="009D6D08" w:rsidRDefault="00CC6428" w:rsidP="004B7D66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4B7D66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C6428" w:rsidRPr="009D6D08" w:rsidRDefault="00CC6428" w:rsidP="004B7D66">
            <w:pPr>
              <w:pStyle w:val="Prrafodelista"/>
              <w:numPr>
                <w:ilvl w:val="1"/>
                <w:numId w:val="8"/>
              </w:numPr>
              <w:spacing w:before="120" w:after="12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paciente adulto y adulto mayor con patología quirúrgica benigna y maligna de la pared abdominal.</w:t>
            </w:r>
          </w:p>
        </w:tc>
      </w:tr>
      <w:tr w:rsidR="00CC6428" w:rsidRPr="009D6D08" w:rsidTr="009C5E4C">
        <w:trPr>
          <w:trHeight w:val="168"/>
        </w:trPr>
        <w:tc>
          <w:tcPr>
            <w:tcW w:w="1060" w:type="pct"/>
            <w:vMerge/>
            <w:vAlign w:val="center"/>
          </w:tcPr>
          <w:p w:rsidR="00CC6428" w:rsidRPr="009D6D08" w:rsidRDefault="00CC6428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CC6428" w:rsidRPr="009D6D08" w:rsidRDefault="00CC6428" w:rsidP="004B7D66">
            <w:pPr>
              <w:pStyle w:val="Prrafodelista"/>
              <w:numPr>
                <w:ilvl w:val="1"/>
                <w:numId w:val="8"/>
              </w:numPr>
              <w:tabs>
                <w:tab w:val="left" w:pos="1080"/>
              </w:tabs>
              <w:spacing w:before="120" w:after="12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pre operatorio al paciente adulto y adulto mayor con patología quirúrgica benigna y maligna de la pared abdominal.</w:t>
            </w:r>
          </w:p>
        </w:tc>
      </w:tr>
      <w:tr w:rsidR="00CC6428" w:rsidRPr="009D6D08" w:rsidTr="009C5E4C">
        <w:trPr>
          <w:trHeight w:val="155"/>
        </w:trPr>
        <w:tc>
          <w:tcPr>
            <w:tcW w:w="1060" w:type="pct"/>
            <w:vMerge/>
            <w:vAlign w:val="center"/>
          </w:tcPr>
          <w:p w:rsidR="00CC6428" w:rsidRPr="009D6D08" w:rsidRDefault="00CC6428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CC6428" w:rsidRPr="009D6D08" w:rsidRDefault="00CC6428" w:rsidP="004B7D66">
            <w:pPr>
              <w:pStyle w:val="Prrafodelista"/>
              <w:numPr>
                <w:ilvl w:val="1"/>
                <w:numId w:val="8"/>
              </w:numPr>
              <w:tabs>
                <w:tab w:val="left" w:pos="1080"/>
              </w:tabs>
              <w:spacing w:before="120" w:after="12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indicada, al paciente adulto y adulto mayor con patología quirúrgica benigna y maligna de la pared abdominal.</w:t>
            </w:r>
          </w:p>
        </w:tc>
      </w:tr>
      <w:tr w:rsidR="00CC6428" w:rsidRPr="009D6D08" w:rsidTr="009C5E4C">
        <w:trPr>
          <w:trHeight w:val="100"/>
        </w:trPr>
        <w:tc>
          <w:tcPr>
            <w:tcW w:w="1060" w:type="pct"/>
            <w:vMerge/>
            <w:vAlign w:val="center"/>
          </w:tcPr>
          <w:p w:rsidR="00CC6428" w:rsidRPr="009D6D08" w:rsidRDefault="00CC6428" w:rsidP="004B7D6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CC6428" w:rsidRPr="009D6D08" w:rsidRDefault="00CC6428" w:rsidP="004B7D66">
            <w:pPr>
              <w:pStyle w:val="Prrafodelista"/>
              <w:numPr>
                <w:ilvl w:val="1"/>
                <w:numId w:val="8"/>
              </w:numPr>
              <w:tabs>
                <w:tab w:val="left" w:pos="1080"/>
              </w:tabs>
              <w:spacing w:before="120" w:after="12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 del paciente adulto y adulto mayor con patología benigna y maligna de la pared abdominal.</w:t>
            </w:r>
          </w:p>
        </w:tc>
      </w:tr>
    </w:tbl>
    <w:p w:rsidR="00753F2C" w:rsidRPr="009D6D08" w:rsidRDefault="00753F2C" w:rsidP="004B7D66">
      <w:pPr>
        <w:spacing w:before="120" w:after="12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753F2C" w:rsidRPr="009D6D08" w:rsidTr="00245007">
        <w:tc>
          <w:tcPr>
            <w:tcW w:w="5000" w:type="pct"/>
            <w:gridSpan w:val="3"/>
            <w:shd w:val="clear" w:color="auto" w:fill="CCFFCC"/>
          </w:tcPr>
          <w:p w:rsidR="00753F2C" w:rsidRPr="009D6D08" w:rsidRDefault="00753F2C" w:rsidP="004B7D6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753F2C" w:rsidRPr="009D6D08" w:rsidTr="00245007">
        <w:tc>
          <w:tcPr>
            <w:tcW w:w="1941" w:type="pct"/>
            <w:vAlign w:val="center"/>
          </w:tcPr>
          <w:p w:rsidR="00753F2C" w:rsidRPr="009D6D08" w:rsidRDefault="00753F2C" w:rsidP="0024500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753F2C" w:rsidRPr="009D6D08" w:rsidRDefault="00753F2C" w:rsidP="0024500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753F2C" w:rsidRPr="009D6D08" w:rsidRDefault="00753F2C" w:rsidP="0024500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753F2C" w:rsidRPr="009D6D08" w:rsidTr="00245007">
        <w:trPr>
          <w:trHeight w:val="333"/>
        </w:trPr>
        <w:tc>
          <w:tcPr>
            <w:tcW w:w="1941" w:type="pct"/>
          </w:tcPr>
          <w:p w:rsidR="00753F2C" w:rsidRPr="009D6D08" w:rsidRDefault="00753F2C" w:rsidP="0024500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753F2C" w:rsidRPr="009D6D08" w:rsidRDefault="00753F2C" w:rsidP="0024500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753F2C" w:rsidRPr="009D6D08" w:rsidRDefault="00753F2C" w:rsidP="0024500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753F2C" w:rsidRPr="009D6D08" w:rsidRDefault="00753F2C" w:rsidP="00753F2C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753F2C" w:rsidRPr="009D6D08" w:rsidTr="00245007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753F2C" w:rsidRPr="009D6D08" w:rsidRDefault="00753F2C" w:rsidP="008268C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</w:t>
            </w:r>
            <w:r w:rsidR="00CC6428" w:rsidRPr="009D6D08">
              <w:rPr>
                <w:rFonts w:ascii="Arial Narrow" w:hAnsi="Arial Narrow" w:cs="Arial"/>
                <w:b/>
                <w:sz w:val="16"/>
                <w:szCs w:val="16"/>
              </w:rPr>
              <w:t>ATENCIÓN  QUIRÚRGICA AL PACIENTE ADULTO Y ADULTO MAYOR, CON PATOLOGÍA BENIGNA Y MALIGNA DE LA PARED ABDOMINAL</w:t>
            </w:r>
          </w:p>
        </w:tc>
      </w:tr>
    </w:tbl>
    <w:p w:rsidR="00753F2C" w:rsidRPr="00E44D66" w:rsidRDefault="00753F2C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E44D66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b/>
          <w:sz w:val="16"/>
          <w:szCs w:val="16"/>
        </w:rPr>
      </w:pPr>
      <w:r w:rsidRPr="0023114C">
        <w:rPr>
          <w:rFonts w:ascii="Arial Narrow" w:hAnsi="Arial Narrow"/>
          <w:b/>
          <w:sz w:val="16"/>
          <w:szCs w:val="16"/>
        </w:rPr>
        <w:t xml:space="preserve">Observe al </w:t>
      </w:r>
      <w:r w:rsidR="00B47D6C" w:rsidRPr="0023114C">
        <w:rPr>
          <w:rFonts w:ascii="Arial Narrow" w:hAnsi="Arial Narrow"/>
          <w:b/>
          <w:sz w:val="16"/>
          <w:szCs w:val="16"/>
        </w:rPr>
        <w:t>Médico residente</w:t>
      </w:r>
      <w:r w:rsidRPr="0023114C">
        <w:rPr>
          <w:rFonts w:ascii="Arial Narrow" w:hAnsi="Arial Narrow"/>
          <w:b/>
          <w:sz w:val="16"/>
          <w:szCs w:val="16"/>
        </w:rPr>
        <w:t xml:space="preserve"> durante la atención quirúrgica al paciente adulto y adulto mayor, con patología benigna y maligna de la pared abdominal.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>Aplique la lista de cotejo durante la observación del desempeño.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>Absténgase de dar comentarios del desempeño durante la evaluación.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 xml:space="preserve">Marque </w:t>
      </w:r>
      <w:r w:rsidRPr="007B74EA">
        <w:rPr>
          <w:rFonts w:ascii="Arial Narrow" w:hAnsi="Arial Narrow"/>
          <w:b/>
          <w:sz w:val="16"/>
          <w:szCs w:val="16"/>
        </w:rPr>
        <w:t>SI</w:t>
      </w:r>
      <w:r w:rsidRPr="0023114C">
        <w:rPr>
          <w:rFonts w:ascii="Arial Narrow" w:hAnsi="Arial Narrow"/>
          <w:sz w:val="16"/>
          <w:szCs w:val="16"/>
        </w:rPr>
        <w:t xml:space="preserve">, cuando el aspecto evaluado, se cumple y </w:t>
      </w:r>
      <w:r w:rsidRPr="007B74EA">
        <w:rPr>
          <w:rFonts w:ascii="Arial Narrow" w:hAnsi="Arial Narrow"/>
          <w:b/>
          <w:sz w:val="16"/>
          <w:szCs w:val="16"/>
        </w:rPr>
        <w:t>NO</w:t>
      </w:r>
      <w:r w:rsidRPr="0023114C">
        <w:rPr>
          <w:rFonts w:ascii="Arial Narrow" w:hAnsi="Arial Narrow"/>
          <w:sz w:val="16"/>
          <w:szCs w:val="16"/>
        </w:rPr>
        <w:t xml:space="preserve">, cuando no se cumple. 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 xml:space="preserve">Si algún rubro de los aspectos a evaluar no corresponde con el caso observado, </w:t>
      </w:r>
      <w:r w:rsidRPr="0023114C">
        <w:rPr>
          <w:rFonts w:ascii="Arial Narrow" w:hAnsi="Arial Narrow"/>
          <w:b/>
          <w:i/>
          <w:sz w:val="16"/>
          <w:szCs w:val="16"/>
        </w:rPr>
        <w:t>escribir la frase NO APLIC</w:t>
      </w:r>
      <w:r w:rsidRPr="0023114C">
        <w:rPr>
          <w:rFonts w:ascii="Arial Narrow" w:hAnsi="Arial Narrow"/>
          <w:sz w:val="16"/>
          <w:szCs w:val="16"/>
        </w:rPr>
        <w:t>A en la fila respectiva.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>Marque el resultado de la evaluación o Juicio de Competencia:  Competente o Aún no competente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 xml:space="preserve">Anote  los aspectos en los que el </w:t>
      </w:r>
      <w:r w:rsidR="00B47D6C" w:rsidRPr="0023114C">
        <w:rPr>
          <w:rFonts w:ascii="Arial Narrow" w:hAnsi="Arial Narrow"/>
          <w:sz w:val="16"/>
          <w:szCs w:val="16"/>
        </w:rPr>
        <w:t>Médico residente</w:t>
      </w:r>
      <w:r w:rsidRPr="0023114C">
        <w:rPr>
          <w:rFonts w:ascii="Arial Narrow" w:hAnsi="Arial Narrow"/>
          <w:sz w:val="16"/>
          <w:szCs w:val="16"/>
        </w:rPr>
        <w:t xml:space="preserve"> debe mejorar. </w:t>
      </w:r>
    </w:p>
    <w:p w:rsidR="00F166B8" w:rsidRPr="0023114C" w:rsidRDefault="00F166B8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 xml:space="preserve">Presente al </w:t>
      </w:r>
      <w:r w:rsidR="00B47D6C" w:rsidRPr="0023114C">
        <w:rPr>
          <w:rFonts w:ascii="Arial Narrow" w:hAnsi="Arial Narrow"/>
          <w:sz w:val="16"/>
          <w:szCs w:val="16"/>
        </w:rPr>
        <w:t>Médico residente</w:t>
      </w:r>
      <w:r w:rsidRPr="0023114C">
        <w:rPr>
          <w:rFonts w:ascii="Arial Narrow" w:hAnsi="Arial Narrow"/>
          <w:sz w:val="16"/>
          <w:szCs w:val="16"/>
        </w:rPr>
        <w:t xml:space="preserve"> los resultados y las recomendaciones correspondientes.</w:t>
      </w:r>
    </w:p>
    <w:p w:rsidR="00080CED" w:rsidRPr="0023114C" w:rsidRDefault="00080CED" w:rsidP="00F753EB">
      <w:pPr>
        <w:pStyle w:val="Lista"/>
        <w:numPr>
          <w:ilvl w:val="0"/>
          <w:numId w:val="7"/>
        </w:numPr>
        <w:rPr>
          <w:rFonts w:ascii="Arial Narrow" w:hAnsi="Arial Narrow"/>
          <w:sz w:val="16"/>
          <w:szCs w:val="16"/>
        </w:rPr>
      </w:pPr>
      <w:r w:rsidRPr="0023114C">
        <w:rPr>
          <w:rFonts w:ascii="Arial Narrow" w:hAnsi="Arial Narrow"/>
          <w:sz w:val="16"/>
          <w:szCs w:val="16"/>
        </w:rPr>
        <w:t>El Docente evaluador y el Médico residente deben consignar su firma.</w:t>
      </w:r>
    </w:p>
    <w:p w:rsidR="00301103" w:rsidRPr="009D6D08" w:rsidRDefault="00301103" w:rsidP="00301103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301103" w:rsidRPr="009D6D08" w:rsidTr="00301103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23114C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23114C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301103" w:rsidRPr="009D6D08" w:rsidTr="00301103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080CED">
            <w:pPr>
              <w:pStyle w:val="Prrafodelista"/>
              <w:numPr>
                <w:ilvl w:val="0"/>
                <w:numId w:val="29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FA52CE" w:rsidRPr="009D6D08">
              <w:rPr>
                <w:rFonts w:ascii="Arial Narrow" w:hAnsi="Arial Narrow" w:cs="Arial"/>
                <w:sz w:val="16"/>
                <w:szCs w:val="16"/>
              </w:rPr>
              <w:t>, cuando corresponda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PRE OPERATORIO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lastRenderedPageBreak/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23114C" w:rsidP="00301103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INTERVENCIÓN QUIRÚ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 requerimientos básicos  y 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225779">
            <w:pPr>
              <w:pStyle w:val="Prrafodelista"/>
              <w:numPr>
                <w:ilvl w:val="0"/>
                <w:numId w:val="29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 xml:space="preserve"> referencia o contrarreferencia, </w:t>
            </w:r>
            <w:r w:rsidR="00FA52CE" w:rsidRPr="009D6D08">
              <w:rPr>
                <w:rFonts w:ascii="Arial Narrow" w:hAnsi="Arial Narrow" w:cs="Arial"/>
                <w:sz w:val="16"/>
                <w:szCs w:val="16"/>
              </w:rPr>
              <w:t>cuando corresponda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C6428" w:rsidRPr="009D6D08" w:rsidRDefault="00CC6428" w:rsidP="00753F2C">
      <w:pPr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23114C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97"/>
        <w:gridCol w:w="2308"/>
        <w:gridCol w:w="2471"/>
        <w:gridCol w:w="2252"/>
      </w:tblGrid>
      <w:tr w:rsidR="00F166B8" w:rsidRPr="009D6D08" w:rsidTr="006B00E2">
        <w:trPr>
          <w:trHeight w:val="262"/>
        </w:trPr>
        <w:tc>
          <w:tcPr>
            <w:tcW w:w="4904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23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rPr>
          <w:trHeight w:val="432"/>
        </w:trPr>
        <w:tc>
          <w:tcPr>
            <w:tcW w:w="2597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0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rPr>
          <w:trHeight w:val="385"/>
        </w:trPr>
        <w:tc>
          <w:tcPr>
            <w:tcW w:w="2597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0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53F2C" w:rsidRPr="009D6D08" w:rsidRDefault="00753F2C" w:rsidP="00753F2C">
      <w:pPr>
        <w:rPr>
          <w:rFonts w:ascii="Arial Narrow" w:hAnsi="Arial Narrow" w:cs="Arial"/>
          <w:bCs/>
          <w:sz w:val="20"/>
          <w:szCs w:val="20"/>
        </w:rPr>
      </w:pPr>
    </w:p>
    <w:p w:rsidR="00753F2C" w:rsidRPr="009D6D08" w:rsidRDefault="00753F2C" w:rsidP="00753F2C">
      <w:pPr>
        <w:rPr>
          <w:rFonts w:ascii="Arial Narrow" w:hAnsi="Arial Narrow" w:cs="Arial"/>
          <w:bCs/>
          <w:sz w:val="20"/>
          <w:szCs w:val="20"/>
        </w:rPr>
      </w:pPr>
    </w:p>
    <w:p w:rsidR="00753F2C" w:rsidRPr="009D6D08" w:rsidRDefault="00753F2C" w:rsidP="00753F2C">
      <w:pPr>
        <w:rPr>
          <w:rFonts w:ascii="Arial Narrow" w:hAnsi="Arial Narrow" w:cs="Arial"/>
          <w:bCs/>
          <w:sz w:val="20"/>
          <w:szCs w:val="20"/>
        </w:rPr>
      </w:pPr>
    </w:p>
    <w:p w:rsidR="001D0FE3" w:rsidRPr="009D6D08" w:rsidRDefault="001D0FE3" w:rsidP="00753F2C">
      <w:pPr>
        <w:rPr>
          <w:rFonts w:ascii="Arial Narrow" w:hAnsi="Arial Narrow" w:cs="Arial"/>
          <w:bCs/>
          <w:sz w:val="20"/>
          <w:szCs w:val="20"/>
        </w:rPr>
      </w:pPr>
    </w:p>
    <w:p w:rsidR="001D0FE3" w:rsidRPr="009D6D08" w:rsidRDefault="001D0FE3" w:rsidP="00753F2C">
      <w:pPr>
        <w:rPr>
          <w:rFonts w:ascii="Arial Narrow" w:hAnsi="Arial Narrow" w:cs="Arial"/>
          <w:bCs/>
          <w:sz w:val="20"/>
          <w:szCs w:val="20"/>
        </w:rPr>
      </w:pPr>
    </w:p>
    <w:p w:rsidR="00FA52CE" w:rsidRPr="009D6D08" w:rsidRDefault="00FA52CE" w:rsidP="00753F2C">
      <w:pPr>
        <w:rPr>
          <w:rFonts w:ascii="Arial Narrow" w:hAnsi="Arial Narrow" w:cs="Arial"/>
          <w:bCs/>
          <w:sz w:val="20"/>
          <w:szCs w:val="20"/>
        </w:rPr>
      </w:pPr>
    </w:p>
    <w:p w:rsidR="001D0FE3" w:rsidRPr="009D6D08" w:rsidRDefault="001D0FE3" w:rsidP="00753F2C">
      <w:pPr>
        <w:rPr>
          <w:rFonts w:ascii="Arial Narrow" w:hAnsi="Arial Narrow" w:cs="Arial"/>
          <w:bCs/>
          <w:sz w:val="20"/>
          <w:szCs w:val="20"/>
        </w:rPr>
      </w:pPr>
    </w:p>
    <w:p w:rsidR="001D0FE3" w:rsidRPr="009D6D08" w:rsidRDefault="001D0FE3" w:rsidP="00753F2C">
      <w:pPr>
        <w:rPr>
          <w:rFonts w:ascii="Arial Narrow" w:hAnsi="Arial Narrow" w:cs="Arial"/>
          <w:bCs/>
          <w:sz w:val="20"/>
          <w:szCs w:val="20"/>
        </w:rPr>
      </w:pPr>
    </w:p>
    <w:p w:rsidR="001D0FE3" w:rsidRPr="009D6D08" w:rsidRDefault="001D0FE3" w:rsidP="00753F2C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9C5E4C" w:rsidRPr="009D6D08" w:rsidTr="00225779">
        <w:trPr>
          <w:trHeight w:val="508"/>
        </w:trPr>
        <w:tc>
          <w:tcPr>
            <w:tcW w:w="5000" w:type="pct"/>
            <w:shd w:val="clear" w:color="auto" w:fill="B3FFB3"/>
            <w:vAlign w:val="center"/>
          </w:tcPr>
          <w:p w:rsidR="009C5E4C" w:rsidRPr="009D6D08" w:rsidRDefault="009C5E4C" w:rsidP="0022577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9C5E4C" w:rsidRPr="009D6D08" w:rsidRDefault="009C5E4C" w:rsidP="002257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9C5E4C" w:rsidRPr="009D6D08" w:rsidRDefault="009C5E4C" w:rsidP="00225779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HISTORIA CLÍNICA CON REGISTRO DE LA ATENCIÓN QUIRÚRGICA  AL PACIENTE ADULTO Y ADULTO MAYOR, CON PATOLOGÍA BENIGNA Y MALIGNA DE LA PARED ABDOMINAL</w:t>
            </w:r>
          </w:p>
        </w:tc>
      </w:tr>
    </w:tbl>
    <w:p w:rsidR="009C5E4C" w:rsidRPr="007B74EA" w:rsidRDefault="009C5E4C" w:rsidP="00F753EB">
      <w:pPr>
        <w:pStyle w:val="Ttulo2"/>
        <w:rPr>
          <w:rFonts w:ascii="Arial Narrow" w:hAnsi="Arial Narrow"/>
          <w:color w:val="000000" w:themeColor="text1"/>
          <w:sz w:val="16"/>
          <w:szCs w:val="16"/>
        </w:rPr>
      </w:pPr>
      <w:r w:rsidRPr="007B74EA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361FDD" w:rsidRPr="007B74EA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7B74EA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7B74EA">
        <w:rPr>
          <w:rFonts w:ascii="Arial Narrow" w:hAnsi="Arial Narrow" w:cs="Arial"/>
          <w:b/>
          <w:sz w:val="16"/>
          <w:szCs w:val="16"/>
        </w:rPr>
        <w:t>Médico residente</w:t>
      </w:r>
      <w:r w:rsidRPr="007B74EA">
        <w:rPr>
          <w:rFonts w:ascii="Arial Narrow" w:hAnsi="Arial Narrow" w:cs="Arial"/>
          <w:b/>
          <w:sz w:val="16"/>
          <w:szCs w:val="16"/>
        </w:rPr>
        <w:t>, con el registro de la atención quirúrgica al paciente adulto y adulto mayor, con patología benigna y maligna de la pared</w:t>
      </w:r>
      <w:r w:rsidR="001E7560" w:rsidRPr="007B74EA">
        <w:rPr>
          <w:rFonts w:ascii="Arial Narrow" w:hAnsi="Arial Narrow" w:cs="Arial"/>
          <w:b/>
          <w:sz w:val="16"/>
          <w:szCs w:val="16"/>
        </w:rPr>
        <w:t xml:space="preserve"> </w:t>
      </w:r>
      <w:r w:rsidRPr="007B74EA">
        <w:rPr>
          <w:rFonts w:ascii="Arial Narrow" w:hAnsi="Arial Narrow" w:cs="Arial"/>
          <w:b/>
          <w:sz w:val="16"/>
          <w:szCs w:val="16"/>
        </w:rPr>
        <w:t>abdominal.</w:t>
      </w:r>
    </w:p>
    <w:p w:rsidR="00361FDD" w:rsidRPr="007B74EA" w:rsidRDefault="00361FDD" w:rsidP="00E51768">
      <w:pPr>
        <w:pStyle w:val="Prrafodelista"/>
        <w:numPr>
          <w:ilvl w:val="0"/>
          <w:numId w:val="10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7B74EA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361FDD" w:rsidRPr="007B74EA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7B74EA">
        <w:rPr>
          <w:rFonts w:ascii="Arial Narrow" w:hAnsi="Arial Narrow" w:cs="Arial"/>
          <w:sz w:val="16"/>
          <w:szCs w:val="16"/>
        </w:rPr>
        <w:t xml:space="preserve">Marque </w:t>
      </w:r>
      <w:r w:rsidRPr="007B74EA">
        <w:rPr>
          <w:rFonts w:ascii="Arial Narrow" w:hAnsi="Arial Narrow" w:cs="Arial"/>
          <w:b/>
          <w:sz w:val="16"/>
          <w:szCs w:val="16"/>
        </w:rPr>
        <w:t>SI</w:t>
      </w:r>
      <w:r w:rsidRPr="007B74EA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7B74EA">
        <w:rPr>
          <w:rFonts w:ascii="Arial Narrow" w:hAnsi="Arial Narrow" w:cs="Arial"/>
          <w:b/>
          <w:sz w:val="16"/>
          <w:szCs w:val="16"/>
        </w:rPr>
        <w:t>NO</w:t>
      </w:r>
      <w:r w:rsidRPr="007B74EA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361FDD" w:rsidRPr="007B74EA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7B74EA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7B74E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B74EA">
        <w:rPr>
          <w:rFonts w:ascii="Arial Narrow" w:hAnsi="Arial Narrow" w:cs="Arial"/>
          <w:sz w:val="16"/>
          <w:szCs w:val="16"/>
        </w:rPr>
        <w:t>A en la fila respectiva.</w:t>
      </w:r>
    </w:p>
    <w:p w:rsidR="00361FDD" w:rsidRPr="007B74EA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7B74E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361FDD" w:rsidRPr="009D6D08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7B74EA">
        <w:rPr>
          <w:rFonts w:ascii="Arial Narrow" w:hAnsi="Arial Narrow" w:cs="Arial"/>
          <w:sz w:val="16"/>
          <w:szCs w:val="16"/>
        </w:rPr>
        <w:t>Anote</w:t>
      </w:r>
      <w:r w:rsidRPr="009D6D08">
        <w:rPr>
          <w:rFonts w:ascii="Arial Narrow" w:hAnsi="Arial Narrow" w:cs="Arial"/>
          <w:sz w:val="16"/>
          <w:szCs w:val="16"/>
        </w:rPr>
        <w:t xml:space="preserve">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361FDD" w:rsidRPr="009D6D08" w:rsidRDefault="00361FDD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10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8F086A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23114C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23114C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23114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23114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F086A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8F086A" w:rsidRPr="009D6D08" w:rsidRDefault="008F086A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23114C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DIAGNÓ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STICO: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23114C" w:rsidP="008F086A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225779">
            <w:pPr>
              <w:pStyle w:val="Prrafodelista"/>
              <w:numPr>
                <w:ilvl w:val="0"/>
                <w:numId w:val="35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8F086A" w:rsidRPr="009D6D08" w:rsidRDefault="008F086A" w:rsidP="008F086A">
      <w:pPr>
        <w:rPr>
          <w:rFonts w:ascii="Arial Narrow" w:hAnsi="Arial Narrow" w:cs="Arial"/>
          <w:sz w:val="16"/>
          <w:szCs w:val="16"/>
        </w:rPr>
      </w:pPr>
    </w:p>
    <w:p w:rsidR="00807B7E" w:rsidRPr="009D6D08" w:rsidRDefault="00807B7E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807B7E" w:rsidRPr="009D6D08" w:rsidRDefault="00807B7E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807B7E" w:rsidRPr="009D6D08" w:rsidRDefault="00807B7E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23114C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5"/>
        <w:gridCol w:w="2315"/>
        <w:gridCol w:w="2479"/>
        <w:gridCol w:w="2259"/>
      </w:tblGrid>
      <w:tr w:rsidR="00F166B8" w:rsidRPr="009D6D08" w:rsidTr="006B00E2">
        <w:trPr>
          <w:trHeight w:val="300"/>
        </w:trPr>
        <w:tc>
          <w:tcPr>
            <w:tcW w:w="4919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38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807B7E">
        <w:trPr>
          <w:trHeight w:val="308"/>
        </w:trPr>
        <w:tc>
          <w:tcPr>
            <w:tcW w:w="2605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5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rPr>
          <w:trHeight w:val="400"/>
        </w:trPr>
        <w:tc>
          <w:tcPr>
            <w:tcW w:w="2605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5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9C5E4C" w:rsidRPr="009D6D08" w:rsidRDefault="009C5E4C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807B7E" w:rsidRPr="009D6D08" w:rsidRDefault="0023114C" w:rsidP="0023114C">
      <w:pPr>
        <w:spacing w:after="200" w:line="276" w:lineRule="auto"/>
        <w:rPr>
          <w:rFonts w:ascii="Arial Narrow" w:eastAsiaTheme="minorHAnsi" w:hAnsi="Arial Narrow" w:cstheme="minorBidi"/>
          <w:sz w:val="20"/>
          <w:szCs w:val="20"/>
          <w:lang w:eastAsia="en-US"/>
        </w:rPr>
      </w:pPr>
      <w:r>
        <w:rPr>
          <w:rFonts w:ascii="Arial Narrow" w:eastAsiaTheme="minorHAnsi" w:hAnsi="Arial Narrow" w:cstheme="minorBidi"/>
          <w:sz w:val="20"/>
          <w:szCs w:val="20"/>
          <w:lang w:eastAsia="en-US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CC2CFE" w:rsidRPr="009D6D08" w:rsidTr="008B7494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CC2CFE" w:rsidRPr="009D6D08" w:rsidRDefault="00CC2CFE" w:rsidP="0023114C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4</w:t>
            </w:r>
          </w:p>
        </w:tc>
      </w:tr>
      <w:tr w:rsidR="00CC2CFE" w:rsidRPr="009D6D08" w:rsidTr="008B7494">
        <w:trPr>
          <w:trHeight w:val="174"/>
        </w:trPr>
        <w:tc>
          <w:tcPr>
            <w:tcW w:w="1060" w:type="pct"/>
          </w:tcPr>
          <w:p w:rsidR="00CC2CFE" w:rsidRPr="009D6D08" w:rsidRDefault="00CC2CFE" w:rsidP="0023114C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C2CFE" w:rsidRPr="009D6D08" w:rsidRDefault="00CC2CFE" w:rsidP="0023114C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paciente adulto y adulto mayor,  con patología benigna y maligna de los órganos sólidos de la cavidad abdominal, mediante cirugía electiva  o de emergencia,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CC2CFE" w:rsidRPr="009D6D08" w:rsidTr="008B7494">
        <w:trPr>
          <w:trHeight w:val="80"/>
        </w:trPr>
        <w:tc>
          <w:tcPr>
            <w:tcW w:w="1060" w:type="pct"/>
            <w:vMerge w:val="restart"/>
            <w:vAlign w:val="center"/>
          </w:tcPr>
          <w:p w:rsidR="00CC2CFE" w:rsidRPr="009D6D08" w:rsidRDefault="00CC2CFE" w:rsidP="0023114C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23114C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CC2CFE" w:rsidRPr="009D6D08" w:rsidRDefault="00CC2CFE" w:rsidP="0023114C">
            <w:pPr>
              <w:spacing w:before="120" w:after="120"/>
              <w:ind w:left="311" w:hanging="283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4.1   Diagnosticar al paciente adulto y adulto mayor con patología quirúrgica benigna y maligna de los órganos sólidos de la cavidad abdominal</w:t>
            </w:r>
            <w:r w:rsidR="0023114C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CC2CFE" w:rsidRPr="009D6D08" w:rsidTr="008B7494">
        <w:trPr>
          <w:trHeight w:val="168"/>
        </w:trPr>
        <w:tc>
          <w:tcPr>
            <w:tcW w:w="1060" w:type="pct"/>
            <w:vMerge/>
            <w:vAlign w:val="center"/>
          </w:tcPr>
          <w:p w:rsidR="00CC2CFE" w:rsidRPr="009D6D08" w:rsidRDefault="00CC2CFE" w:rsidP="0023114C">
            <w:pPr>
              <w:spacing w:before="120" w:after="120"/>
              <w:rPr>
                <w:rFonts w:ascii="Arial Narrow" w:hAnsi="Arial Narrow" w:cs="Arial"/>
                <w:sz w:val="16"/>
                <w:szCs w:val="16"/>
                <w:highlight w:val="magenta"/>
              </w:rPr>
            </w:pPr>
          </w:p>
        </w:tc>
        <w:tc>
          <w:tcPr>
            <w:tcW w:w="3940" w:type="pct"/>
          </w:tcPr>
          <w:p w:rsidR="00CC2CFE" w:rsidRPr="009D6D08" w:rsidRDefault="00CC2CFE" w:rsidP="0023114C">
            <w:pPr>
              <w:tabs>
                <w:tab w:val="left" w:pos="1080"/>
              </w:tabs>
              <w:spacing w:before="120" w:after="120"/>
              <w:ind w:left="311" w:hanging="283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4.2   Realizar el pre operatorio al paciente adulto y adulto mayor con patología quirúrgica benigna y maligna de los órganos </w:t>
            </w:r>
            <w:r w:rsidR="0023114C">
              <w:rPr>
                <w:rFonts w:ascii="Arial Narrow" w:hAnsi="Arial Narrow" w:cs="Arial"/>
                <w:sz w:val="16"/>
                <w:szCs w:val="16"/>
              </w:rPr>
              <w:t>sólidos de la cavidad abdominal.</w:t>
            </w:r>
          </w:p>
        </w:tc>
      </w:tr>
      <w:tr w:rsidR="00CC2CFE" w:rsidRPr="009D6D08" w:rsidTr="008B7494">
        <w:trPr>
          <w:trHeight w:val="155"/>
        </w:trPr>
        <w:tc>
          <w:tcPr>
            <w:tcW w:w="1060" w:type="pct"/>
            <w:vMerge/>
            <w:vAlign w:val="center"/>
          </w:tcPr>
          <w:p w:rsidR="00CC2CFE" w:rsidRPr="009D6D08" w:rsidRDefault="00CC2CFE" w:rsidP="0023114C">
            <w:pPr>
              <w:spacing w:before="120" w:after="120"/>
              <w:rPr>
                <w:rFonts w:ascii="Arial Narrow" w:hAnsi="Arial Narrow" w:cs="Arial"/>
                <w:sz w:val="16"/>
                <w:szCs w:val="16"/>
                <w:highlight w:val="magenta"/>
              </w:rPr>
            </w:pPr>
          </w:p>
        </w:tc>
        <w:tc>
          <w:tcPr>
            <w:tcW w:w="3940" w:type="pct"/>
          </w:tcPr>
          <w:p w:rsidR="00CC2CFE" w:rsidRPr="009D6D08" w:rsidRDefault="00CC2CFE" w:rsidP="0023114C">
            <w:pPr>
              <w:tabs>
                <w:tab w:val="left" w:pos="1080"/>
              </w:tabs>
              <w:spacing w:before="120" w:after="120"/>
              <w:ind w:left="311" w:hanging="283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4.3   Realizar</w:t>
            </w:r>
            <w:r w:rsidR="001F6425"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la intervención quirúrgica indicada, al paciente adulto y adulto mayor con patología quirúrgica benigna y maligna de los órganos sólidos de la cavidad abdominal.</w:t>
            </w:r>
          </w:p>
        </w:tc>
      </w:tr>
      <w:tr w:rsidR="00CC2CFE" w:rsidRPr="009D6D08" w:rsidTr="008B7494">
        <w:trPr>
          <w:trHeight w:val="100"/>
        </w:trPr>
        <w:tc>
          <w:tcPr>
            <w:tcW w:w="1060" w:type="pct"/>
            <w:vMerge/>
            <w:vAlign w:val="center"/>
          </w:tcPr>
          <w:p w:rsidR="00CC2CFE" w:rsidRPr="009D6D08" w:rsidRDefault="00CC2CFE" w:rsidP="0023114C">
            <w:pPr>
              <w:spacing w:before="120" w:after="120"/>
              <w:rPr>
                <w:rFonts w:ascii="Arial Narrow" w:hAnsi="Arial Narrow" w:cs="Arial"/>
                <w:sz w:val="16"/>
                <w:szCs w:val="16"/>
                <w:highlight w:val="magenta"/>
              </w:rPr>
            </w:pPr>
          </w:p>
        </w:tc>
        <w:tc>
          <w:tcPr>
            <w:tcW w:w="3940" w:type="pct"/>
          </w:tcPr>
          <w:p w:rsidR="00CC2CFE" w:rsidRPr="009D6D08" w:rsidRDefault="00CC2CFE" w:rsidP="0023114C">
            <w:pPr>
              <w:tabs>
                <w:tab w:val="left" w:pos="1080"/>
              </w:tabs>
              <w:spacing w:before="120" w:after="120"/>
              <w:ind w:left="311" w:hanging="283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4.4   Realizar el seguimiento post operatorio cercano y alejado y manejo de complicaciones del paciente adulto y adulto mayor con patología benigna y maligna de los órganos sólidos de la cavidad abdominal.</w:t>
            </w:r>
          </w:p>
        </w:tc>
      </w:tr>
    </w:tbl>
    <w:p w:rsidR="00CC2CFE" w:rsidRPr="009D6D08" w:rsidRDefault="00CC2CFE" w:rsidP="00CC2CFE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C2CFE" w:rsidRPr="009D6D08" w:rsidTr="008B7494">
        <w:tc>
          <w:tcPr>
            <w:tcW w:w="5000" w:type="pct"/>
            <w:gridSpan w:val="3"/>
            <w:shd w:val="clear" w:color="auto" w:fill="CCFFCC"/>
          </w:tcPr>
          <w:p w:rsidR="00CC2CFE" w:rsidRPr="009D6D08" w:rsidRDefault="00CC2CFE" w:rsidP="0023114C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CC2CFE" w:rsidRPr="009D6D08" w:rsidTr="008B7494">
        <w:tc>
          <w:tcPr>
            <w:tcW w:w="1941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C2CFE" w:rsidRPr="009D6D08" w:rsidTr="008B7494">
        <w:trPr>
          <w:trHeight w:val="333"/>
        </w:trPr>
        <w:tc>
          <w:tcPr>
            <w:tcW w:w="1941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C2CFE" w:rsidRPr="009D6D08" w:rsidRDefault="00CC2CFE" w:rsidP="00CC2CFE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C2CFE" w:rsidRPr="009D6D08" w:rsidTr="008B749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CC2CFE" w:rsidRPr="009D6D08" w:rsidRDefault="00CC2CFE" w:rsidP="0023114C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ATENCIÓN QUIRÚRGICA AL PACIENTE ADULTO Y ADULTO MAYOR, CON PATOLOGÍA BENIGNA Y MALIGNA DE LOS ÓRGANOS SÓLIDOS DE LA CAVIDAD ABDOMINAL</w:t>
            </w:r>
          </w:p>
        </w:tc>
      </w:tr>
    </w:tbl>
    <w:p w:rsidR="00CC2CFE" w:rsidRPr="00493BED" w:rsidRDefault="00CC2CFE" w:rsidP="0023114C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493BED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E606E8" w:rsidRPr="0023114C" w:rsidRDefault="00CC2CFE" w:rsidP="00F753EB">
      <w:pPr>
        <w:pStyle w:val="Lista"/>
        <w:numPr>
          <w:ilvl w:val="0"/>
          <w:numId w:val="11"/>
        </w:numPr>
        <w:rPr>
          <w:rFonts w:ascii="Arial Narrow" w:hAnsi="Arial Narrow"/>
          <w:b/>
          <w:sz w:val="16"/>
          <w:szCs w:val="16"/>
        </w:rPr>
      </w:pPr>
      <w:r w:rsidRPr="0023114C">
        <w:rPr>
          <w:rFonts w:ascii="Arial Narrow" w:hAnsi="Arial Narrow"/>
          <w:b/>
          <w:sz w:val="16"/>
          <w:szCs w:val="16"/>
        </w:rPr>
        <w:t>Observ</w:t>
      </w:r>
      <w:r w:rsidR="00361FDD" w:rsidRPr="0023114C">
        <w:rPr>
          <w:rFonts w:ascii="Arial Narrow" w:hAnsi="Arial Narrow"/>
          <w:b/>
          <w:sz w:val="16"/>
          <w:szCs w:val="16"/>
        </w:rPr>
        <w:t>e</w:t>
      </w:r>
      <w:r w:rsidRPr="0023114C">
        <w:rPr>
          <w:rFonts w:ascii="Arial Narrow" w:hAnsi="Arial Narrow"/>
          <w:b/>
          <w:sz w:val="16"/>
          <w:szCs w:val="16"/>
        </w:rPr>
        <w:t xml:space="preserve"> al </w:t>
      </w:r>
      <w:r w:rsidR="00B47D6C" w:rsidRPr="0023114C">
        <w:rPr>
          <w:rFonts w:ascii="Arial Narrow" w:hAnsi="Arial Narrow"/>
          <w:b/>
          <w:sz w:val="16"/>
          <w:szCs w:val="16"/>
        </w:rPr>
        <w:t>Médico residente</w:t>
      </w:r>
      <w:r w:rsidRPr="0023114C">
        <w:rPr>
          <w:rFonts w:ascii="Arial Narrow" w:hAnsi="Arial Narrow"/>
          <w:b/>
          <w:sz w:val="16"/>
          <w:szCs w:val="16"/>
        </w:rPr>
        <w:t xml:space="preserve"> durante la atención quirúrgica al paciente adulto y adulto mayor, con patología benigna y maligna </w:t>
      </w:r>
      <w:r w:rsidR="001E7560" w:rsidRPr="0023114C">
        <w:rPr>
          <w:rFonts w:ascii="Arial Narrow" w:hAnsi="Arial Narrow"/>
          <w:b/>
          <w:sz w:val="16"/>
          <w:szCs w:val="16"/>
        </w:rPr>
        <w:t xml:space="preserve">de los órganos sólidos </w:t>
      </w:r>
      <w:r w:rsidRPr="0023114C">
        <w:rPr>
          <w:rFonts w:ascii="Arial Narrow" w:hAnsi="Arial Narrow"/>
          <w:b/>
          <w:sz w:val="16"/>
          <w:szCs w:val="16"/>
        </w:rPr>
        <w:t xml:space="preserve">de la </w:t>
      </w:r>
      <w:r w:rsidR="00361FDD" w:rsidRPr="0023114C">
        <w:rPr>
          <w:rFonts w:ascii="Arial Narrow" w:hAnsi="Arial Narrow"/>
          <w:b/>
          <w:sz w:val="16"/>
          <w:szCs w:val="16"/>
        </w:rPr>
        <w:t>cavidad</w:t>
      </w:r>
      <w:r w:rsidRPr="0023114C">
        <w:rPr>
          <w:rFonts w:ascii="Arial Narrow" w:hAnsi="Arial Narrow"/>
          <w:b/>
          <w:sz w:val="16"/>
          <w:szCs w:val="16"/>
        </w:rPr>
        <w:t xml:space="preserve"> abdominal. 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Aplique la lista de cotejo durante la observación del desempeño.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Absténgase de dar comentarios del desempeño durante la evaluación.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Marque </w:t>
      </w:r>
      <w:r w:rsidRPr="00493BED">
        <w:rPr>
          <w:rFonts w:ascii="Arial Narrow" w:hAnsi="Arial Narrow"/>
          <w:b/>
          <w:sz w:val="16"/>
          <w:szCs w:val="16"/>
        </w:rPr>
        <w:t>SI</w:t>
      </w:r>
      <w:r w:rsidRPr="00F753EB">
        <w:rPr>
          <w:rFonts w:ascii="Arial Narrow" w:hAnsi="Arial Narrow"/>
          <w:sz w:val="16"/>
          <w:szCs w:val="16"/>
        </w:rPr>
        <w:t xml:space="preserve">, cuando el aspecto evaluado, se cumple y </w:t>
      </w:r>
      <w:r w:rsidRPr="00493BED">
        <w:rPr>
          <w:rFonts w:ascii="Arial Narrow" w:hAnsi="Arial Narrow"/>
          <w:b/>
          <w:sz w:val="16"/>
          <w:szCs w:val="16"/>
        </w:rPr>
        <w:t>NO</w:t>
      </w:r>
      <w:r w:rsidRPr="00F753EB">
        <w:rPr>
          <w:rFonts w:ascii="Arial Narrow" w:hAnsi="Arial Narrow"/>
          <w:sz w:val="16"/>
          <w:szCs w:val="16"/>
        </w:rPr>
        <w:t xml:space="preserve">, cuando no se cumple. 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Si algún rubro de los aspectos a evaluar no corresponde con el caso observado, </w:t>
      </w:r>
      <w:r w:rsidRPr="00F753EB">
        <w:rPr>
          <w:rFonts w:ascii="Arial Narrow" w:hAnsi="Arial Narrow"/>
          <w:b/>
          <w:i/>
          <w:sz w:val="16"/>
          <w:szCs w:val="16"/>
        </w:rPr>
        <w:t>escribir la frase NO APLIC</w:t>
      </w:r>
      <w:r w:rsidRPr="00F753EB">
        <w:rPr>
          <w:rFonts w:ascii="Arial Narrow" w:hAnsi="Arial Narrow"/>
          <w:sz w:val="16"/>
          <w:szCs w:val="16"/>
        </w:rPr>
        <w:t>A en la fila respectiva.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Marque el resultado de la evaluación o Juicio de Competencia:  Competente o Aún no competente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Anote  los aspectos en los que el </w:t>
      </w:r>
      <w:r w:rsidR="00B47D6C" w:rsidRPr="00F753EB">
        <w:rPr>
          <w:rFonts w:ascii="Arial Narrow" w:hAnsi="Arial Narrow"/>
          <w:sz w:val="16"/>
          <w:szCs w:val="16"/>
        </w:rPr>
        <w:t>Médico residente</w:t>
      </w:r>
      <w:r w:rsidRPr="00F753EB">
        <w:rPr>
          <w:rFonts w:ascii="Arial Narrow" w:hAnsi="Arial Narrow"/>
          <w:sz w:val="16"/>
          <w:szCs w:val="16"/>
        </w:rPr>
        <w:t xml:space="preserve"> debe mejorar. </w:t>
      </w:r>
    </w:p>
    <w:p w:rsidR="00361FDD" w:rsidRPr="00F753EB" w:rsidRDefault="00361FDD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 xml:space="preserve">Presente al </w:t>
      </w:r>
      <w:r w:rsidR="00B47D6C" w:rsidRPr="00F753EB">
        <w:rPr>
          <w:rFonts w:ascii="Arial Narrow" w:hAnsi="Arial Narrow"/>
          <w:sz w:val="16"/>
          <w:szCs w:val="16"/>
        </w:rPr>
        <w:t>Médico residente</w:t>
      </w:r>
      <w:r w:rsidRPr="00F753EB">
        <w:rPr>
          <w:rFonts w:ascii="Arial Narrow" w:hAnsi="Arial Narrow"/>
          <w:sz w:val="16"/>
          <w:szCs w:val="16"/>
        </w:rPr>
        <w:t xml:space="preserve"> los resultados y las recomendaciones correspondientes.</w:t>
      </w:r>
    </w:p>
    <w:p w:rsidR="00225779" w:rsidRPr="00F753EB" w:rsidRDefault="00225779" w:rsidP="00F753EB">
      <w:pPr>
        <w:pStyle w:val="Lista"/>
        <w:numPr>
          <w:ilvl w:val="0"/>
          <w:numId w:val="11"/>
        </w:numPr>
        <w:rPr>
          <w:rFonts w:ascii="Arial Narrow" w:hAnsi="Arial Narrow"/>
          <w:sz w:val="16"/>
          <w:szCs w:val="16"/>
        </w:rPr>
      </w:pPr>
      <w:r w:rsidRPr="00F753EB">
        <w:rPr>
          <w:rFonts w:ascii="Arial Narrow" w:hAnsi="Arial Narrow"/>
          <w:sz w:val="16"/>
          <w:szCs w:val="16"/>
        </w:rPr>
        <w:t>El Docente evaluador y el Médico residente deben consignar su firma.</w:t>
      </w:r>
    </w:p>
    <w:p w:rsidR="00301103" w:rsidRPr="009D6D08" w:rsidRDefault="00301103" w:rsidP="00301103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301103" w:rsidRPr="009D6D08" w:rsidTr="00301103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F61134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F61134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301103" w:rsidRPr="009D6D08" w:rsidTr="00301103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225779">
            <w:pPr>
              <w:pStyle w:val="Prrafodelista"/>
              <w:numPr>
                <w:ilvl w:val="0"/>
                <w:numId w:val="30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 xml:space="preserve"> referencia o contrarreferencia, cuando corresponde.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PRE OPERATORIO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lastRenderedPageBreak/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F61134" w:rsidP="00301103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INTERVENCIÓ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N Q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UIRÚ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 requerimientos básicos  y 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225779">
            <w:pPr>
              <w:pStyle w:val="Prrafodelista"/>
              <w:numPr>
                <w:ilvl w:val="0"/>
                <w:numId w:val="30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 corresponde.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01103" w:rsidRPr="009D6D08" w:rsidRDefault="00301103" w:rsidP="00301103">
      <w:pPr>
        <w:jc w:val="both"/>
        <w:rPr>
          <w:rFonts w:ascii="Arial Narrow" w:hAnsi="Arial Narrow" w:cs="Arial"/>
          <w:sz w:val="16"/>
          <w:szCs w:val="16"/>
        </w:rPr>
      </w:pPr>
    </w:p>
    <w:p w:rsidR="00301103" w:rsidRPr="009D6D08" w:rsidRDefault="00301103" w:rsidP="00301103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301103">
        <w:trPr>
          <w:trHeight w:val="386"/>
        </w:trPr>
        <w:tc>
          <w:tcPr>
            <w:tcW w:w="10694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F6113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17"/>
        <w:gridCol w:w="2326"/>
        <w:gridCol w:w="2491"/>
        <w:gridCol w:w="2269"/>
      </w:tblGrid>
      <w:tr w:rsidR="00F166B8" w:rsidRPr="009D6D08" w:rsidTr="002D4720">
        <w:trPr>
          <w:trHeight w:val="276"/>
        </w:trPr>
        <w:tc>
          <w:tcPr>
            <w:tcW w:w="49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6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2D4720">
        <w:trPr>
          <w:trHeight w:val="455"/>
        </w:trPr>
        <w:tc>
          <w:tcPr>
            <w:tcW w:w="2617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26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9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2D4720">
        <w:trPr>
          <w:trHeight w:val="406"/>
        </w:trPr>
        <w:tc>
          <w:tcPr>
            <w:tcW w:w="2617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26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9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CC2CFE">
      <w:pPr>
        <w:rPr>
          <w:rFonts w:ascii="Arial Narrow" w:hAnsi="Arial Narrow" w:cs="Arial"/>
          <w:bCs/>
          <w:sz w:val="20"/>
          <w:szCs w:val="20"/>
        </w:rPr>
      </w:pPr>
    </w:p>
    <w:p w:rsidR="00CC2CFE" w:rsidRPr="009D6D08" w:rsidRDefault="00CC2CFE" w:rsidP="00CC2CFE">
      <w:pPr>
        <w:spacing w:after="200" w:line="276" w:lineRule="auto"/>
        <w:rPr>
          <w:rFonts w:ascii="Arial Narrow" w:hAnsi="Arial Narrow" w:cs="Arial"/>
          <w:bCs/>
          <w:sz w:val="20"/>
          <w:szCs w:val="20"/>
        </w:rPr>
      </w:pPr>
      <w:r w:rsidRPr="009D6D08">
        <w:rPr>
          <w:rFonts w:ascii="Arial Narrow" w:hAnsi="Arial Narrow" w:cs="Arial"/>
          <w:bCs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C2CFE" w:rsidRPr="009D6D08" w:rsidTr="008B7494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CC2CFE" w:rsidRPr="009D6D08" w:rsidRDefault="00CC2CFE" w:rsidP="00F61134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CC2CFE" w:rsidRPr="00F61134" w:rsidRDefault="00CC2CFE" w:rsidP="00F61134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HC. CON REGISTRO DE LA ATENCIÓN QUIRÚRGICA  AL PACIENTE ADULTO Y ADULTO MAYOR, CON PATOLOGÍA BENIGNA Y MALIGNA DE LOS ÓRGANOS SÓLIDOS DE LA CAVIDAD ABDOMINAL</w:t>
            </w:r>
          </w:p>
        </w:tc>
      </w:tr>
    </w:tbl>
    <w:p w:rsidR="00CC2CFE" w:rsidRPr="00493BED" w:rsidRDefault="00CC2CFE" w:rsidP="00F61134">
      <w:pPr>
        <w:pStyle w:val="Ttulo2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493BED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DF391D" w:rsidRPr="00F61134" w:rsidRDefault="00DF391D" w:rsidP="00E51768">
      <w:pPr>
        <w:pStyle w:val="Prrafodelista"/>
        <w:numPr>
          <w:ilvl w:val="0"/>
          <w:numId w:val="21"/>
        </w:numPr>
        <w:spacing w:line="240" w:lineRule="auto"/>
        <w:ind w:left="142" w:right="-428" w:hanging="284"/>
        <w:rPr>
          <w:rFonts w:ascii="Arial Narrow" w:hAnsi="Arial Narrow" w:cs="Arial"/>
          <w:b/>
          <w:sz w:val="16"/>
          <w:szCs w:val="16"/>
        </w:rPr>
      </w:pPr>
      <w:r w:rsidRPr="00F61134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F61134">
        <w:rPr>
          <w:rFonts w:ascii="Arial Narrow" w:hAnsi="Arial Narrow" w:cs="Arial"/>
          <w:b/>
          <w:sz w:val="16"/>
          <w:szCs w:val="16"/>
        </w:rPr>
        <w:t>Médico residente</w:t>
      </w:r>
      <w:r w:rsidRPr="00F61134">
        <w:rPr>
          <w:rFonts w:ascii="Arial Narrow" w:hAnsi="Arial Narrow" w:cs="Arial"/>
          <w:b/>
          <w:sz w:val="16"/>
          <w:szCs w:val="16"/>
        </w:rPr>
        <w:t>, con el registro de la atención quirúrgica al paciente adulto y adulto mayor, con patología benigna y maligna de los órganos sólidos de la cavidad abdominal.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tabs>
          <w:tab w:val="left" w:pos="2422"/>
        </w:tabs>
        <w:spacing w:line="240" w:lineRule="auto"/>
        <w:ind w:left="142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493BED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493BED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spacing w:after="0"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DF391D" w:rsidRPr="009D6D08" w:rsidRDefault="00DF391D" w:rsidP="00E51768">
      <w:pPr>
        <w:pStyle w:val="Prrafodelista"/>
        <w:numPr>
          <w:ilvl w:val="0"/>
          <w:numId w:val="2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2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8F086A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61134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61134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F6113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F6113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F086A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8F086A" w:rsidRPr="009D6D08" w:rsidRDefault="008F086A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F61134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DIAGNÓ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STICO: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F61134" w:rsidP="008F086A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225779">
            <w:pPr>
              <w:pStyle w:val="Prrafodelista"/>
              <w:numPr>
                <w:ilvl w:val="0"/>
                <w:numId w:val="36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8F086A" w:rsidRPr="009D6D08" w:rsidRDefault="008F086A" w:rsidP="008F086A">
      <w:pPr>
        <w:rPr>
          <w:rFonts w:ascii="Arial Narrow" w:hAnsi="Arial Narrow" w:cs="Arial"/>
          <w:sz w:val="16"/>
          <w:szCs w:val="16"/>
        </w:rPr>
      </w:pPr>
    </w:p>
    <w:p w:rsidR="008F086A" w:rsidRPr="009D6D08" w:rsidRDefault="008F086A" w:rsidP="008F086A">
      <w:pPr>
        <w:rPr>
          <w:rFonts w:ascii="Arial Narrow" w:hAnsi="Arial Narrow" w:cs="Arial"/>
          <w:sz w:val="16"/>
          <w:szCs w:val="16"/>
        </w:rPr>
      </w:pPr>
    </w:p>
    <w:p w:rsidR="00A507AB" w:rsidRPr="009D6D08" w:rsidRDefault="00A507AB" w:rsidP="00DF391D">
      <w:pPr>
        <w:rPr>
          <w:rFonts w:ascii="Arial Narrow" w:hAnsi="Arial Narrow" w:cs="Arial"/>
          <w:sz w:val="16"/>
          <w:szCs w:val="16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DF391D">
        <w:trPr>
          <w:trHeight w:val="386"/>
        </w:trPr>
        <w:tc>
          <w:tcPr>
            <w:tcW w:w="10694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507AB" w:rsidRPr="009D6D08" w:rsidRDefault="00A507AB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F6113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9792" w:type="dxa"/>
        <w:tblInd w:w="108" w:type="dxa"/>
        <w:tblLook w:val="04A0"/>
      </w:tblPr>
      <w:tblGrid>
        <w:gridCol w:w="2641"/>
        <w:gridCol w:w="2347"/>
        <w:gridCol w:w="2514"/>
        <w:gridCol w:w="2290"/>
      </w:tblGrid>
      <w:tr w:rsidR="00F166B8" w:rsidRPr="009D6D08" w:rsidTr="002D4720">
        <w:trPr>
          <w:trHeight w:val="292"/>
        </w:trPr>
        <w:tc>
          <w:tcPr>
            <w:tcW w:w="4988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804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2D4720">
        <w:trPr>
          <w:trHeight w:val="455"/>
        </w:trPr>
        <w:tc>
          <w:tcPr>
            <w:tcW w:w="264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47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514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90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2D4720">
        <w:trPr>
          <w:trHeight w:val="390"/>
        </w:trPr>
        <w:tc>
          <w:tcPr>
            <w:tcW w:w="264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47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14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CC2CFE" w:rsidRPr="009D6D08" w:rsidRDefault="00CC2CFE" w:rsidP="00CC2CFE">
      <w:pPr>
        <w:spacing w:after="200" w:line="276" w:lineRule="auto"/>
        <w:rPr>
          <w:rFonts w:ascii="Arial Narrow" w:eastAsiaTheme="minorHAnsi" w:hAnsi="Arial Narrow" w:cstheme="minorBidi"/>
          <w:sz w:val="20"/>
          <w:szCs w:val="20"/>
          <w:lang w:eastAsia="en-US"/>
        </w:rPr>
      </w:pPr>
      <w:r w:rsidRPr="009D6D08">
        <w:rPr>
          <w:rFonts w:ascii="Arial Narrow" w:eastAsiaTheme="minorHAnsi" w:hAnsi="Arial Narrow" w:cstheme="minorBidi"/>
          <w:sz w:val="20"/>
          <w:szCs w:val="20"/>
          <w:lang w:eastAsia="en-US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9"/>
        <w:gridCol w:w="9314"/>
      </w:tblGrid>
      <w:tr w:rsidR="00CC2CFE" w:rsidRPr="009D6D08" w:rsidTr="008B7494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CC2CFE" w:rsidRPr="009D6D08" w:rsidRDefault="00CC2CFE" w:rsidP="00F6113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5</w:t>
            </w:r>
          </w:p>
        </w:tc>
      </w:tr>
      <w:tr w:rsidR="00CC2CFE" w:rsidRPr="009D6D08" w:rsidTr="004647B0">
        <w:trPr>
          <w:trHeight w:val="174"/>
        </w:trPr>
        <w:tc>
          <w:tcPr>
            <w:tcW w:w="661" w:type="pct"/>
          </w:tcPr>
          <w:p w:rsidR="00CC2CFE" w:rsidRPr="009D6D08" w:rsidRDefault="00CC2CFE" w:rsidP="00F61134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339" w:type="pct"/>
          </w:tcPr>
          <w:p w:rsidR="00CC2CFE" w:rsidRPr="009D6D08" w:rsidRDefault="00CC2CFE" w:rsidP="00F61134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31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paciente adulto y adulto mayor, con patología benigna y maligna del retroperitoneo, mediante cirugía  electiva  o de emergencia,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CC2CFE" w:rsidRPr="009D6D08" w:rsidTr="004647B0">
        <w:trPr>
          <w:trHeight w:val="80"/>
        </w:trPr>
        <w:tc>
          <w:tcPr>
            <w:tcW w:w="661" w:type="pct"/>
            <w:vMerge w:val="restart"/>
            <w:vAlign w:val="center"/>
          </w:tcPr>
          <w:p w:rsidR="00CC2CFE" w:rsidRPr="009D6D08" w:rsidRDefault="00CC2CFE" w:rsidP="00F61134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339" w:type="pct"/>
          </w:tcPr>
          <w:p w:rsidR="00CC2CFE" w:rsidRPr="009D6D08" w:rsidRDefault="00CC2CFE" w:rsidP="00F61134">
            <w:pPr>
              <w:pStyle w:val="Prrafodelista"/>
              <w:numPr>
                <w:ilvl w:val="1"/>
                <w:numId w:val="3"/>
              </w:numPr>
              <w:spacing w:before="120" w:after="12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paciente adulto y adulto mayor con patología quirúrgica benigna y maligna del retroperitoneo</w:t>
            </w:r>
            <w:r w:rsidR="00F6113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CC2CFE" w:rsidRPr="009D6D08" w:rsidTr="004647B0">
        <w:trPr>
          <w:trHeight w:val="168"/>
        </w:trPr>
        <w:tc>
          <w:tcPr>
            <w:tcW w:w="661" w:type="pct"/>
            <w:vMerge/>
            <w:vAlign w:val="center"/>
          </w:tcPr>
          <w:p w:rsidR="00CC2CFE" w:rsidRPr="009D6D08" w:rsidRDefault="00CC2CFE" w:rsidP="00F61134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39" w:type="pct"/>
          </w:tcPr>
          <w:p w:rsidR="00CC2CFE" w:rsidRPr="009D6D08" w:rsidRDefault="00CC2CFE" w:rsidP="00F61134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pre operatorio al paciente adulto y adulto mayor con patología quirúrgica benigna y maligna del retroperitoneo</w:t>
            </w:r>
            <w:r w:rsidR="00F61134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CC2CFE" w:rsidRPr="009D6D08" w:rsidTr="004647B0">
        <w:trPr>
          <w:trHeight w:val="155"/>
        </w:trPr>
        <w:tc>
          <w:tcPr>
            <w:tcW w:w="661" w:type="pct"/>
            <w:vMerge/>
            <w:vAlign w:val="center"/>
          </w:tcPr>
          <w:p w:rsidR="00CC2CFE" w:rsidRPr="009D6D08" w:rsidRDefault="00CC2CFE" w:rsidP="00F61134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39" w:type="pct"/>
          </w:tcPr>
          <w:p w:rsidR="00CC2CFE" w:rsidRPr="009D6D08" w:rsidRDefault="00CC2CFE" w:rsidP="00F61134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indicada, al paciente adulto y adulto mayor con patología quirúrgica benigna y maligna del   retroperitoneo</w:t>
            </w:r>
            <w:r w:rsidR="00F61134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CC2CFE" w:rsidRPr="009D6D08" w:rsidTr="004647B0">
        <w:trPr>
          <w:trHeight w:val="100"/>
        </w:trPr>
        <w:tc>
          <w:tcPr>
            <w:tcW w:w="661" w:type="pct"/>
            <w:vMerge/>
            <w:vAlign w:val="center"/>
          </w:tcPr>
          <w:p w:rsidR="00CC2CFE" w:rsidRPr="009D6D08" w:rsidRDefault="00CC2CFE" w:rsidP="00F61134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339" w:type="pct"/>
          </w:tcPr>
          <w:p w:rsidR="00CC2CFE" w:rsidRPr="009D6D08" w:rsidRDefault="00CC2CFE" w:rsidP="00F61134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 del paciente adulto y adulto mayor con patología benigna y maligna del retroperitoneo.</w:t>
            </w:r>
          </w:p>
        </w:tc>
      </w:tr>
    </w:tbl>
    <w:p w:rsidR="00CC2CFE" w:rsidRPr="009D6D08" w:rsidRDefault="00CC2CFE" w:rsidP="00CC2CFE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CC2CFE" w:rsidRPr="009D6D08" w:rsidTr="008B7494">
        <w:tc>
          <w:tcPr>
            <w:tcW w:w="5000" w:type="pct"/>
            <w:gridSpan w:val="3"/>
            <w:shd w:val="clear" w:color="auto" w:fill="CCFFCC"/>
          </w:tcPr>
          <w:p w:rsidR="00CC2CFE" w:rsidRPr="009D6D08" w:rsidRDefault="00CC2CFE" w:rsidP="00F6113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CC2CFE" w:rsidRPr="009D6D08" w:rsidTr="008B7494">
        <w:tc>
          <w:tcPr>
            <w:tcW w:w="1941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CC2CFE" w:rsidRPr="009D6D08" w:rsidRDefault="00CC2CFE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CC2CFE" w:rsidRPr="009D6D08" w:rsidTr="008B7494">
        <w:trPr>
          <w:trHeight w:val="333"/>
        </w:trPr>
        <w:tc>
          <w:tcPr>
            <w:tcW w:w="1941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CC2CFE" w:rsidRPr="009D6D08" w:rsidRDefault="00CC2CFE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CC2CFE" w:rsidRPr="009D6D08" w:rsidRDefault="00CC2CFE" w:rsidP="00CC2CFE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CC2CFE" w:rsidRPr="009D6D08" w:rsidTr="008B749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CC2CFE" w:rsidRPr="009D6D08" w:rsidRDefault="00CC2CFE" w:rsidP="00F6113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ATENCIÓN QUIRÚRGICA AL PACIENTE ADULTO Y ADULTO MAYOR, CON PATOLOGÍA BENIGNA Y MALIGNA DEL RETROPERITONEO</w:t>
            </w:r>
          </w:p>
        </w:tc>
      </w:tr>
    </w:tbl>
    <w:p w:rsidR="00CC2CFE" w:rsidRPr="00493BED" w:rsidRDefault="00CC2CFE" w:rsidP="00F61134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493BED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A90E8E" w:rsidRPr="00F61134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F61134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B47D6C" w:rsidRPr="00F61134">
        <w:rPr>
          <w:rFonts w:ascii="Arial Narrow" w:hAnsi="Arial Narrow" w:cs="Arial"/>
          <w:b/>
          <w:sz w:val="16"/>
          <w:szCs w:val="16"/>
        </w:rPr>
        <w:t>Médico residente</w:t>
      </w:r>
      <w:r w:rsidRPr="00F61134">
        <w:rPr>
          <w:rFonts w:ascii="Arial Narrow" w:hAnsi="Arial Narrow" w:cs="Arial"/>
          <w:b/>
          <w:sz w:val="16"/>
          <w:szCs w:val="16"/>
        </w:rPr>
        <w:t xml:space="preserve"> durante la atención quirúrgica al paciente adulto y adulto mayor, con patología benigna y maligna de</w:t>
      </w:r>
      <w:r w:rsidR="00A90E8E" w:rsidRPr="00F61134">
        <w:rPr>
          <w:rFonts w:ascii="Arial Narrow" w:hAnsi="Arial Narrow" w:cs="Arial"/>
          <w:b/>
          <w:sz w:val="16"/>
          <w:szCs w:val="16"/>
        </w:rPr>
        <w:t>l retroperitoneo</w:t>
      </w:r>
      <w:r w:rsidR="00F61134" w:rsidRPr="00F61134">
        <w:rPr>
          <w:rFonts w:ascii="Arial Narrow" w:hAnsi="Arial Narrow" w:cs="Arial"/>
          <w:b/>
          <w:sz w:val="16"/>
          <w:szCs w:val="16"/>
        </w:rPr>
        <w:t>.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Absténgase de dar comentarios del desempeño durante la evaluación.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493BED">
        <w:rPr>
          <w:rFonts w:ascii="Arial Narrow" w:hAnsi="Arial Narrow" w:cs="Arial"/>
          <w:b/>
          <w:sz w:val="16"/>
          <w:szCs w:val="16"/>
        </w:rPr>
        <w:t>SI,</w:t>
      </w:r>
      <w:r w:rsidRPr="009D6D08">
        <w:rPr>
          <w:rFonts w:ascii="Arial Narrow" w:hAnsi="Arial Narrow" w:cs="Arial"/>
          <w:sz w:val="16"/>
          <w:szCs w:val="16"/>
        </w:rPr>
        <w:t xml:space="preserve"> cuando el aspecto evaluado, se cumple y </w:t>
      </w:r>
      <w:r w:rsidRPr="00493BED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4442EA" w:rsidRPr="009D6D08" w:rsidRDefault="004442EA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2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301103" w:rsidRPr="009D6D08" w:rsidTr="00301103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301103" w:rsidRPr="009D6D08" w:rsidRDefault="00F61134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301103" w:rsidRPr="009D6D08" w:rsidRDefault="00F61134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301103" w:rsidRPr="009D6D08" w:rsidTr="00301103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301103" w:rsidRPr="009D6D08" w:rsidRDefault="00301103" w:rsidP="0030110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225779">
            <w:pPr>
              <w:pStyle w:val="Prrafodelista"/>
              <w:numPr>
                <w:ilvl w:val="0"/>
                <w:numId w:val="31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DURANTE EL PRE OPERATORIO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lastRenderedPageBreak/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F61134" w:rsidP="00F753EB">
            <w:pPr>
              <w:spacing w:before="120" w:after="4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INTERVENCIÓ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N QUIR</w:t>
            </w:r>
            <w:r w:rsidR="00F753EB">
              <w:rPr>
                <w:rFonts w:ascii="Arial Narrow" w:hAnsi="Arial Narrow" w:cs="Arial"/>
                <w:b/>
                <w:sz w:val="16"/>
                <w:szCs w:val="16"/>
              </w:rPr>
              <w:t>Ú</w:t>
            </w:r>
            <w:r w:rsidR="00301103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301103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requerimientos básicos y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E51768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1103" w:rsidRPr="009D6D08" w:rsidTr="00301103">
        <w:trPr>
          <w:cantSplit/>
        </w:trPr>
        <w:tc>
          <w:tcPr>
            <w:tcW w:w="4157" w:type="pct"/>
            <w:shd w:val="clear" w:color="auto" w:fill="auto"/>
          </w:tcPr>
          <w:p w:rsidR="00301103" w:rsidRPr="009D6D08" w:rsidRDefault="00301103" w:rsidP="00225779">
            <w:pPr>
              <w:pStyle w:val="Prrafodelista"/>
              <w:numPr>
                <w:ilvl w:val="0"/>
                <w:numId w:val="31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0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301103" w:rsidRPr="009D6D08" w:rsidRDefault="00301103" w:rsidP="00301103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01103" w:rsidRPr="009D6D08" w:rsidRDefault="00301103" w:rsidP="00301103">
      <w:pPr>
        <w:jc w:val="both"/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F6113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9809" w:type="dxa"/>
        <w:tblInd w:w="108" w:type="dxa"/>
        <w:tblLook w:val="04A0"/>
      </w:tblPr>
      <w:tblGrid>
        <w:gridCol w:w="2646"/>
        <w:gridCol w:w="2351"/>
        <w:gridCol w:w="2518"/>
        <w:gridCol w:w="2294"/>
      </w:tblGrid>
      <w:tr w:rsidR="00F166B8" w:rsidRPr="009D6D08" w:rsidTr="002D4720">
        <w:trPr>
          <w:trHeight w:val="295"/>
        </w:trPr>
        <w:tc>
          <w:tcPr>
            <w:tcW w:w="4997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81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2D4720">
        <w:trPr>
          <w:trHeight w:val="484"/>
        </w:trPr>
        <w:tc>
          <w:tcPr>
            <w:tcW w:w="2646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5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51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94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2D4720">
        <w:trPr>
          <w:trHeight w:val="433"/>
        </w:trPr>
        <w:tc>
          <w:tcPr>
            <w:tcW w:w="2646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5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1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4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9C5E4C" w:rsidRPr="009D6D08" w:rsidRDefault="009C5E4C" w:rsidP="009C5E4C">
      <w:pPr>
        <w:rPr>
          <w:rFonts w:ascii="Arial Narrow" w:hAnsi="Arial Narrow" w:cs="Arial"/>
          <w:bCs/>
          <w:sz w:val="20"/>
          <w:szCs w:val="20"/>
        </w:rPr>
      </w:pPr>
    </w:p>
    <w:p w:rsidR="009C5E4C" w:rsidRPr="009D6D08" w:rsidRDefault="009C5E4C" w:rsidP="009C5E4C">
      <w:pPr>
        <w:rPr>
          <w:rFonts w:ascii="Arial Narrow" w:hAnsi="Arial Narrow" w:cs="Arial"/>
          <w:bCs/>
          <w:sz w:val="20"/>
          <w:szCs w:val="20"/>
        </w:rPr>
      </w:pPr>
    </w:p>
    <w:p w:rsidR="009C5E4C" w:rsidRPr="009D6D08" w:rsidRDefault="009C5E4C" w:rsidP="009C5E4C">
      <w:pPr>
        <w:rPr>
          <w:rFonts w:ascii="Arial Narrow" w:hAnsi="Arial Narrow" w:cs="Arial"/>
          <w:bCs/>
          <w:sz w:val="20"/>
          <w:szCs w:val="20"/>
        </w:rPr>
      </w:pPr>
    </w:p>
    <w:p w:rsidR="009C5E4C" w:rsidRPr="009D6D08" w:rsidRDefault="009C5E4C" w:rsidP="009C5E4C">
      <w:pPr>
        <w:spacing w:after="200" w:line="276" w:lineRule="auto"/>
        <w:rPr>
          <w:rFonts w:ascii="Arial Narrow" w:hAnsi="Arial Narrow" w:cs="Arial"/>
          <w:bCs/>
          <w:sz w:val="20"/>
          <w:szCs w:val="20"/>
        </w:rPr>
      </w:pPr>
      <w:r w:rsidRPr="009D6D08">
        <w:rPr>
          <w:rFonts w:ascii="Arial Narrow" w:hAnsi="Arial Narrow" w:cs="Arial"/>
          <w:bCs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9C5E4C" w:rsidRPr="009D6D08" w:rsidTr="009C5E4C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9C5E4C" w:rsidRPr="009D6D08" w:rsidRDefault="009C5E4C" w:rsidP="00F61134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9C5E4C" w:rsidRPr="00F61134" w:rsidRDefault="009C5E4C" w:rsidP="00F61134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HC. CON REGISTRO DE LA ATENCIÓN QUIRÚRGICA  AL PACIENTE ADULTO Y ADULTO MAYOR, CON PATOLOGÍA BENIGNA Y MALIGNA DEL RETROPERITONEO</w:t>
            </w:r>
          </w:p>
        </w:tc>
      </w:tr>
    </w:tbl>
    <w:p w:rsidR="00316649" w:rsidRPr="00493BED" w:rsidRDefault="00316649" w:rsidP="00033ECB">
      <w:pPr>
        <w:pStyle w:val="Ttulo2"/>
        <w:spacing w:before="120"/>
        <w:ind w:left="-142"/>
        <w:rPr>
          <w:rFonts w:ascii="Arial Narrow" w:hAnsi="Arial Narrow"/>
          <w:color w:val="000000" w:themeColor="text1"/>
          <w:sz w:val="16"/>
          <w:szCs w:val="16"/>
        </w:rPr>
      </w:pPr>
      <w:r w:rsidRPr="00493BED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6D4A20" w:rsidRPr="00F61134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right="-428" w:hanging="284"/>
        <w:contextualSpacing w:val="0"/>
        <w:rPr>
          <w:rFonts w:ascii="Arial Narrow" w:hAnsi="Arial Narrow" w:cs="Arial"/>
          <w:b/>
          <w:sz w:val="16"/>
          <w:szCs w:val="16"/>
        </w:rPr>
      </w:pPr>
      <w:r w:rsidRPr="00F61134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F61134">
        <w:rPr>
          <w:rFonts w:ascii="Arial Narrow" w:hAnsi="Arial Narrow" w:cs="Arial"/>
          <w:b/>
          <w:sz w:val="16"/>
          <w:szCs w:val="16"/>
        </w:rPr>
        <w:t>Médico residente</w:t>
      </w:r>
      <w:r w:rsidRPr="00F61134">
        <w:rPr>
          <w:rFonts w:ascii="Arial Narrow" w:hAnsi="Arial Narrow" w:cs="Arial"/>
          <w:b/>
          <w:sz w:val="16"/>
          <w:szCs w:val="16"/>
        </w:rPr>
        <w:t xml:space="preserve">, con el registro de la atención quirúrgica al paciente adulto y adulto mayor, con patología benigna y maligna d del retroperitoneo  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tabs>
          <w:tab w:val="left" w:pos="2422"/>
        </w:tabs>
        <w:spacing w:after="0" w:line="240" w:lineRule="auto"/>
        <w:ind w:left="0" w:right="-428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493BED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493BED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6D4A20" w:rsidRPr="009D6D08" w:rsidRDefault="006D4A20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28"/>
        </w:numPr>
        <w:spacing w:after="0" w:line="240" w:lineRule="auto"/>
        <w:ind w:left="0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p w:rsidR="006D4A20" w:rsidRPr="009D6D08" w:rsidRDefault="006D4A20" w:rsidP="006D4A20">
      <w:pPr>
        <w:pStyle w:val="Prrafodelista"/>
        <w:spacing w:after="0" w:line="240" w:lineRule="auto"/>
        <w:ind w:left="0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8F086A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61134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6113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61134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F6113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F6113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F6113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F086A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8F086A" w:rsidRPr="009D6D08" w:rsidRDefault="008F086A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F753EB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F753EB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DIAGNÓ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STICO: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AL PRE OPERATORIO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F753EB" w:rsidP="008F086A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Ú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7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 según corresponda.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8F086A" w:rsidRPr="009D6D08" w:rsidRDefault="008F086A" w:rsidP="006D4A20">
      <w:pPr>
        <w:pStyle w:val="Prrafodelista"/>
        <w:spacing w:after="0" w:line="240" w:lineRule="auto"/>
        <w:ind w:left="0"/>
        <w:rPr>
          <w:rFonts w:ascii="Arial Narrow" w:hAnsi="Arial Narrow" w:cs="Arial"/>
          <w:sz w:val="16"/>
          <w:szCs w:val="16"/>
        </w:rPr>
      </w:pPr>
    </w:p>
    <w:p w:rsidR="008F086A" w:rsidRPr="009D6D08" w:rsidRDefault="008F086A" w:rsidP="006D4A20">
      <w:pPr>
        <w:pStyle w:val="Prrafodelista"/>
        <w:spacing w:after="0" w:line="240" w:lineRule="auto"/>
        <w:ind w:left="0"/>
        <w:rPr>
          <w:rFonts w:ascii="Arial Narrow" w:hAnsi="Arial Narrow" w:cs="Arial"/>
          <w:sz w:val="16"/>
          <w:szCs w:val="16"/>
        </w:rPr>
      </w:pPr>
    </w:p>
    <w:p w:rsidR="00A507AB" w:rsidRPr="009D6D08" w:rsidRDefault="00A507AB" w:rsidP="00A507AB">
      <w:pPr>
        <w:rPr>
          <w:rFonts w:ascii="Arial Narrow" w:hAnsi="Arial Narrow" w:cs="Arial"/>
          <w:sz w:val="16"/>
          <w:szCs w:val="16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A507AB">
        <w:trPr>
          <w:trHeight w:val="386"/>
        </w:trPr>
        <w:tc>
          <w:tcPr>
            <w:tcW w:w="10694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33ECB" w:rsidRPr="009D6D08" w:rsidRDefault="00033ECB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A35F5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6D4A20" w:rsidRPr="009D6D08" w:rsidRDefault="006D4A20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6D4A20" w:rsidRPr="009D6D08" w:rsidRDefault="006D4A20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6D4A20" w:rsidRPr="009D6D08" w:rsidRDefault="006D4A20" w:rsidP="009C5E4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316649" w:rsidRPr="009D6D08" w:rsidTr="008B7494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6</w:t>
            </w:r>
          </w:p>
        </w:tc>
      </w:tr>
      <w:tr w:rsidR="00316649" w:rsidRPr="009D6D08" w:rsidTr="008B7494">
        <w:trPr>
          <w:trHeight w:val="174"/>
        </w:trPr>
        <w:tc>
          <w:tcPr>
            <w:tcW w:w="1060" w:type="pct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0"/>
                <w:numId w:val="3"/>
              </w:numPr>
              <w:spacing w:before="120" w:after="120"/>
              <w:ind w:left="170" w:hanging="170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paciente adulto y adulto mayor, con patología benigna y maligna de la piel y partes blandas, mediante cirugía electiva  o de emergencia,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316649" w:rsidRPr="009D6D08" w:rsidTr="008B7494">
        <w:trPr>
          <w:trHeight w:val="80"/>
        </w:trPr>
        <w:tc>
          <w:tcPr>
            <w:tcW w:w="1060" w:type="pct"/>
            <w:vMerge w:val="restart"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  <w:p w:rsidR="009A5B6D" w:rsidRPr="009D6D08" w:rsidRDefault="009A5B6D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3"/>
              </w:numPr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adulto y adulto mayor con patología quirúrgica benigna y maligna de la piel y partes blandas.</w:t>
            </w:r>
          </w:p>
        </w:tc>
      </w:tr>
      <w:tr w:rsidR="00316649" w:rsidRPr="009D6D08" w:rsidTr="008B7494">
        <w:trPr>
          <w:trHeight w:val="168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pre operatorio al paciente adulto y adulto mayor con patología quirúrgica benigna y maligna de la piel y partes blandas.</w:t>
            </w:r>
          </w:p>
        </w:tc>
      </w:tr>
      <w:tr w:rsidR="00316649" w:rsidRPr="009D6D08" w:rsidTr="008B7494">
        <w:trPr>
          <w:trHeight w:val="155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indicada, al paciente adulto y adulto mayor con patología quirúrgica benigna y maligna de la piel y partes blandas.</w:t>
            </w:r>
          </w:p>
        </w:tc>
      </w:tr>
      <w:tr w:rsidR="00316649" w:rsidRPr="009D6D08" w:rsidTr="008B7494">
        <w:trPr>
          <w:trHeight w:val="100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3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 del paciente adulto y adulto mayor con patología benigna y maligna de la piel y partes blandas.</w:t>
            </w:r>
          </w:p>
        </w:tc>
      </w:tr>
    </w:tbl>
    <w:p w:rsidR="00316649" w:rsidRPr="009D6D08" w:rsidRDefault="00316649" w:rsidP="00316649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316649" w:rsidRPr="009D6D08" w:rsidTr="008B7494">
        <w:tc>
          <w:tcPr>
            <w:tcW w:w="5000" w:type="pct"/>
            <w:gridSpan w:val="3"/>
            <w:shd w:val="clear" w:color="auto" w:fill="CCFFCC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316649" w:rsidRPr="009D6D08" w:rsidTr="008B7494">
        <w:tc>
          <w:tcPr>
            <w:tcW w:w="1941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316649" w:rsidRPr="009D6D08" w:rsidTr="008B7494">
        <w:trPr>
          <w:trHeight w:val="333"/>
        </w:trPr>
        <w:tc>
          <w:tcPr>
            <w:tcW w:w="1941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16649" w:rsidRPr="009D6D08" w:rsidRDefault="00316649" w:rsidP="00316649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316649" w:rsidRPr="009D6D08" w:rsidTr="008B749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ATENCIÓN QUIRÚRGICA AL PACIENTE ADULTO Y ADULTO MAYOR, CON PATOLOGÍA BENIGNA Y MALIGNA DE LA PIEL Y PARTES BLANDAS</w:t>
            </w:r>
          </w:p>
        </w:tc>
      </w:tr>
    </w:tbl>
    <w:p w:rsidR="00316649" w:rsidRPr="00033ECB" w:rsidRDefault="00316649" w:rsidP="00033ECB">
      <w:pPr>
        <w:pStyle w:val="Ttulo1"/>
        <w:spacing w:before="120"/>
        <w:ind w:hanging="142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5C074D" w:rsidRPr="00A35F59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A35F59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B47D6C" w:rsidRPr="00A35F59">
        <w:rPr>
          <w:rFonts w:ascii="Arial Narrow" w:hAnsi="Arial Narrow" w:cs="Arial"/>
          <w:b/>
          <w:sz w:val="16"/>
          <w:szCs w:val="16"/>
        </w:rPr>
        <w:t>Médico residente</w:t>
      </w:r>
      <w:r w:rsidRPr="00A35F59">
        <w:rPr>
          <w:rFonts w:ascii="Arial Narrow" w:hAnsi="Arial Narrow" w:cs="Arial"/>
          <w:b/>
          <w:sz w:val="16"/>
          <w:szCs w:val="16"/>
        </w:rPr>
        <w:t xml:space="preserve"> durante la atención quirúrgica al paciente adulto y adulto mayor, con patología benigna y maligna de la piel y partes blandas.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Absténgase de dar comentarios del desempeño durante la evaluación.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C074D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4170AE" w:rsidRPr="009D6D08" w:rsidRDefault="005C074D" w:rsidP="00E51768">
      <w:pPr>
        <w:pStyle w:val="Prrafodelista"/>
        <w:numPr>
          <w:ilvl w:val="0"/>
          <w:numId w:val="2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</w:t>
      </w:r>
      <w:r w:rsidR="006D4A20" w:rsidRPr="009D6D08">
        <w:rPr>
          <w:rFonts w:ascii="Arial Narrow" w:hAnsi="Arial Narrow" w:cs="Arial"/>
          <w:sz w:val="16"/>
          <w:szCs w:val="16"/>
        </w:rPr>
        <w:t>ecomendaciones correspondientes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172AD9" w:rsidRPr="009D6D08" w:rsidTr="00FB729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A35F5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A35F5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172AD9" w:rsidRPr="009D6D08" w:rsidTr="00FB729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PRE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lastRenderedPageBreak/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A35F59" w:rsidP="00172AD9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INTERVENCIÓN QUIRÚ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requerimientos básicos y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2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72AD9" w:rsidRPr="009D6D08" w:rsidRDefault="00172AD9" w:rsidP="00172AD9">
      <w:pPr>
        <w:jc w:val="both"/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A35F5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spacing w:after="200" w:line="276" w:lineRule="auto"/>
        <w:rPr>
          <w:rFonts w:ascii="Arial Narrow" w:hAnsi="Arial Narrow" w:cs="Arial"/>
          <w:bCs/>
          <w:sz w:val="20"/>
          <w:szCs w:val="20"/>
        </w:rPr>
      </w:pPr>
      <w:r w:rsidRPr="009D6D08">
        <w:rPr>
          <w:rFonts w:ascii="Arial Narrow" w:hAnsi="Arial Narrow" w:cs="Arial"/>
          <w:bCs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316649" w:rsidRPr="009D6D08" w:rsidTr="00225779">
        <w:trPr>
          <w:trHeight w:val="508"/>
        </w:trPr>
        <w:tc>
          <w:tcPr>
            <w:tcW w:w="5000" w:type="pct"/>
            <w:shd w:val="clear" w:color="auto" w:fill="B3FFB3"/>
            <w:vAlign w:val="center"/>
          </w:tcPr>
          <w:p w:rsidR="00316649" w:rsidRPr="009D6D08" w:rsidRDefault="00316649" w:rsidP="00225779">
            <w:pPr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316649" w:rsidRPr="009D6D08" w:rsidRDefault="00316649" w:rsidP="00F346F3">
            <w:pPr>
              <w:spacing w:after="120"/>
              <w:ind w:left="3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HISTORIA CLÍNICA CON REGISTRO DE LA ATENCIÓN QUIRÚRGICA  AL PACIENTE ADULTO Y ADULTO MAYOR, CON PATOLOGÍA BENIGNA Y MALIGNA DE LA PIEL Y PARTES BLANDAS.</w:t>
            </w:r>
          </w:p>
        </w:tc>
      </w:tr>
    </w:tbl>
    <w:p w:rsidR="00316649" w:rsidRPr="00033ECB" w:rsidRDefault="00316649" w:rsidP="00A35F59">
      <w:pPr>
        <w:pStyle w:val="Ttulo2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1E7560" w:rsidRPr="00A35F59" w:rsidRDefault="001E7560" w:rsidP="00E51768">
      <w:pPr>
        <w:pStyle w:val="Prrafodelista"/>
        <w:numPr>
          <w:ilvl w:val="0"/>
          <w:numId w:val="12"/>
        </w:numPr>
        <w:spacing w:line="240" w:lineRule="auto"/>
        <w:ind w:left="142" w:right="-428" w:hanging="284"/>
        <w:rPr>
          <w:rFonts w:ascii="Arial Narrow" w:hAnsi="Arial Narrow" w:cs="Arial"/>
          <w:b/>
          <w:sz w:val="16"/>
          <w:szCs w:val="16"/>
        </w:rPr>
      </w:pPr>
      <w:r w:rsidRPr="00A35F59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A35F59">
        <w:rPr>
          <w:rFonts w:ascii="Arial Narrow" w:hAnsi="Arial Narrow" w:cs="Arial"/>
          <w:b/>
          <w:sz w:val="16"/>
          <w:szCs w:val="16"/>
        </w:rPr>
        <w:t>Médico residente</w:t>
      </w:r>
      <w:r w:rsidRPr="00A35F59">
        <w:rPr>
          <w:rFonts w:ascii="Arial Narrow" w:hAnsi="Arial Narrow" w:cs="Arial"/>
          <w:b/>
          <w:sz w:val="16"/>
          <w:szCs w:val="16"/>
        </w:rPr>
        <w:t xml:space="preserve">, con el registro de la atención quirúrgica al paciente adulto y adulto mayor, con patología benigna y maligna de la piel y partes blandas.  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tabs>
          <w:tab w:val="left" w:pos="2422"/>
        </w:tabs>
        <w:spacing w:after="0" w:line="240" w:lineRule="auto"/>
        <w:ind w:left="142" w:right="-428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al producto.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4C4E6D" w:rsidRPr="009D6D08" w:rsidRDefault="004C4E6D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12"/>
        </w:numPr>
        <w:spacing w:after="0" w:line="240" w:lineRule="auto"/>
        <w:ind w:left="142" w:hanging="284"/>
        <w:contextualSpacing w:val="0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p w:rsidR="008F086A" w:rsidRPr="009D6D08" w:rsidRDefault="008F086A" w:rsidP="008F086A">
      <w:pPr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8F086A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9846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984637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984637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9846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984637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984637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8F086A" w:rsidRPr="009D6D08" w:rsidRDefault="00984637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8F086A" w:rsidRPr="009D6D08" w:rsidRDefault="00984637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8F086A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8F086A" w:rsidRPr="009D6D08" w:rsidRDefault="008F086A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8F086A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8F086A" w:rsidRPr="009D6D08" w:rsidRDefault="008F086A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DIAGNOSTICO: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A35F59" w:rsidP="008F086A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8F086A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8F086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F086A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8F086A" w:rsidRPr="009D6D08" w:rsidRDefault="008F086A" w:rsidP="00E51768">
            <w:pPr>
              <w:pStyle w:val="Prrafodelista"/>
              <w:numPr>
                <w:ilvl w:val="0"/>
                <w:numId w:val="38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 según corresponda.</w:t>
            </w:r>
          </w:p>
        </w:tc>
        <w:tc>
          <w:tcPr>
            <w:tcW w:w="211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8F086A" w:rsidRPr="009D6D08" w:rsidRDefault="008F086A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8F086A" w:rsidRPr="009D6D08" w:rsidRDefault="008F086A" w:rsidP="008F086A">
      <w:pPr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6B00E2">
      <w:pPr>
        <w:rPr>
          <w:rFonts w:ascii="Arial" w:hAnsi="Arial" w:cs="Arial"/>
          <w:sz w:val="18"/>
          <w:szCs w:val="18"/>
        </w:rPr>
      </w:pPr>
    </w:p>
    <w:p w:rsidR="00B47D6C" w:rsidRPr="009D6D08" w:rsidRDefault="00B47D6C" w:rsidP="006B00E2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F166B8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F166B8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F166B8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F166B8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F166B8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6B00E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B47D6C" w:rsidRPr="009D6D08" w:rsidRDefault="00B47D6C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9D6D0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A35F5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9D6D0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6B00E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6B00E2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F166B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F166B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F166B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F166B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F166B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F166B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F166B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C690A" w:rsidRPr="009D6D08" w:rsidRDefault="007C690A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4C4E6D" w:rsidRPr="009D6D08" w:rsidRDefault="004C4E6D" w:rsidP="006B00E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316649" w:rsidRPr="009D6D08" w:rsidTr="008B7494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7</w:t>
            </w:r>
          </w:p>
        </w:tc>
      </w:tr>
      <w:tr w:rsidR="00316649" w:rsidRPr="009D6D08" w:rsidTr="008B7494">
        <w:trPr>
          <w:trHeight w:val="174"/>
        </w:trPr>
        <w:tc>
          <w:tcPr>
            <w:tcW w:w="1060" w:type="pct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316649" w:rsidRPr="009D6D08" w:rsidRDefault="004C4E6D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7. </w:t>
            </w:r>
            <w:r w:rsidR="00316649"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adulto y adulto mayor, con patología benigna y maligna de la mama, mediante cirugía electiva  o de emergencia, </w:t>
            </w:r>
            <w:r w:rsidR="00316649"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316649" w:rsidRPr="009D6D08" w:rsidTr="008B7494">
        <w:trPr>
          <w:trHeight w:val="80"/>
        </w:trPr>
        <w:tc>
          <w:tcPr>
            <w:tcW w:w="1060" w:type="pct"/>
            <w:vMerge w:val="restart"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  <w:p w:rsidR="009A5B6D" w:rsidRPr="009D6D08" w:rsidRDefault="009A5B6D" w:rsidP="00A35F5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14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adulto y adulto mayor con patología quirúrgica benigna y maligna de la mama.</w:t>
            </w:r>
          </w:p>
        </w:tc>
      </w:tr>
      <w:tr w:rsidR="00316649" w:rsidRPr="009D6D08" w:rsidTr="008B7494">
        <w:trPr>
          <w:trHeight w:val="168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14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pre operatorio al adulto y adulto mayor con patología quirúrgica benigna y maligna de la mama.</w:t>
            </w:r>
          </w:p>
        </w:tc>
      </w:tr>
      <w:tr w:rsidR="00316649" w:rsidRPr="009D6D08" w:rsidTr="008B7494">
        <w:trPr>
          <w:trHeight w:val="155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14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indicada, al adulto y adulto mayor con patología quirúrgica benigna y maligna de la mama.</w:t>
            </w:r>
          </w:p>
        </w:tc>
      </w:tr>
      <w:tr w:rsidR="00316649" w:rsidRPr="009D6D08" w:rsidTr="008B7494">
        <w:trPr>
          <w:trHeight w:val="100"/>
        </w:trPr>
        <w:tc>
          <w:tcPr>
            <w:tcW w:w="1060" w:type="pct"/>
            <w:vMerge/>
            <w:vAlign w:val="center"/>
          </w:tcPr>
          <w:p w:rsidR="00316649" w:rsidRPr="009D6D08" w:rsidRDefault="00316649" w:rsidP="00A35F5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A35F59">
            <w:pPr>
              <w:pStyle w:val="Prrafodelista"/>
              <w:numPr>
                <w:ilvl w:val="1"/>
                <w:numId w:val="14"/>
              </w:numPr>
              <w:tabs>
                <w:tab w:val="left" w:pos="304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 al adulto y adulto mayor con patología benigna y maligna de la mama.</w:t>
            </w:r>
          </w:p>
        </w:tc>
      </w:tr>
    </w:tbl>
    <w:p w:rsidR="00316649" w:rsidRPr="009D6D08" w:rsidRDefault="00316649" w:rsidP="00316649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316649" w:rsidRPr="009D6D08" w:rsidTr="008B7494">
        <w:tc>
          <w:tcPr>
            <w:tcW w:w="5000" w:type="pct"/>
            <w:gridSpan w:val="3"/>
            <w:shd w:val="clear" w:color="auto" w:fill="CCFFCC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316649" w:rsidRPr="009D6D08" w:rsidTr="008B7494">
        <w:tc>
          <w:tcPr>
            <w:tcW w:w="1941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316649" w:rsidRPr="009D6D08" w:rsidTr="008B7494">
        <w:trPr>
          <w:trHeight w:val="333"/>
        </w:trPr>
        <w:tc>
          <w:tcPr>
            <w:tcW w:w="1941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16649" w:rsidRPr="009D6D08" w:rsidRDefault="00316649" w:rsidP="00316649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316649" w:rsidRPr="009D6D08" w:rsidTr="008B749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316649" w:rsidRPr="009D6D08" w:rsidRDefault="00316649" w:rsidP="00A35F5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ATENCIÓN QUIRÚRGICA  AL ADULTO Y ADULTO MAYOR, CON PATOLOGÍA BENIGNA Y MALIGNA DE LA MAMA</w:t>
            </w:r>
            <w:r w:rsidR="009A5B6D" w:rsidRPr="009D6D08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316649" w:rsidRPr="00033ECB" w:rsidRDefault="00316649" w:rsidP="00A35F59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5C074D" w:rsidRPr="00A35F59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b/>
          <w:color w:val="000000" w:themeColor="text1"/>
          <w:sz w:val="16"/>
          <w:szCs w:val="16"/>
        </w:rPr>
      </w:pPr>
      <w:r w:rsidRPr="00A35F59">
        <w:rPr>
          <w:rFonts w:ascii="Arial Narrow" w:hAnsi="Arial Narrow" w:cs="Arial"/>
          <w:b/>
          <w:color w:val="000000" w:themeColor="text1"/>
          <w:sz w:val="16"/>
          <w:szCs w:val="16"/>
        </w:rPr>
        <w:t xml:space="preserve">Observe al </w:t>
      </w:r>
      <w:r w:rsidR="00B47D6C" w:rsidRPr="00A35F59">
        <w:rPr>
          <w:rFonts w:ascii="Arial Narrow" w:hAnsi="Arial Narrow" w:cs="Arial"/>
          <w:b/>
          <w:color w:val="000000" w:themeColor="text1"/>
          <w:sz w:val="16"/>
          <w:szCs w:val="16"/>
        </w:rPr>
        <w:t>Médico residente</w:t>
      </w:r>
      <w:r w:rsidRPr="00A35F59">
        <w:rPr>
          <w:rFonts w:ascii="Arial Narrow" w:hAnsi="Arial Narrow" w:cs="Arial"/>
          <w:b/>
          <w:color w:val="000000" w:themeColor="text1"/>
          <w:sz w:val="16"/>
          <w:szCs w:val="16"/>
        </w:rPr>
        <w:t xml:space="preserve"> durante la atención quirúrgica al paciente adulto y adulto mayor, con patología benigna y maligna de la mama.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Absténgase de dar comentarios del desempeño durante la evaluación.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</w:t>
      </w:r>
      <w:r w:rsidRPr="00033ECB">
        <w:rPr>
          <w:rFonts w:ascii="Arial Narrow" w:hAnsi="Arial Narrow" w:cs="Arial"/>
          <w:b/>
          <w:sz w:val="16"/>
          <w:szCs w:val="16"/>
        </w:rPr>
        <w:t xml:space="preserve"> 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C074D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4170AE" w:rsidRPr="009D6D08" w:rsidRDefault="005C074D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172AD9" w:rsidRPr="009D6D08" w:rsidTr="00FB729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A35F5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A35F5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172AD9" w:rsidRPr="009D6D08" w:rsidTr="00FB729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PRE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lastRenderedPageBreak/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A35F59" w:rsidP="00172AD9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DURANTE  LA  INTERVENCIÓN QUIRÚ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requerimientos básicos y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225779">
            <w:pPr>
              <w:pStyle w:val="Prrafodelista"/>
              <w:numPr>
                <w:ilvl w:val="0"/>
                <w:numId w:val="33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72AD9" w:rsidRPr="009D6D08" w:rsidRDefault="00172AD9" w:rsidP="00172AD9">
      <w:pPr>
        <w:jc w:val="both"/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A35F5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601"/>
        <w:gridCol w:w="2311"/>
        <w:gridCol w:w="2475"/>
        <w:gridCol w:w="2255"/>
      </w:tblGrid>
      <w:tr w:rsidR="00F166B8" w:rsidRPr="009D6D08" w:rsidTr="008E0F07">
        <w:trPr>
          <w:trHeight w:val="269"/>
        </w:trPr>
        <w:tc>
          <w:tcPr>
            <w:tcW w:w="491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73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8E0F07">
        <w:trPr>
          <w:trHeight w:val="443"/>
        </w:trPr>
        <w:tc>
          <w:tcPr>
            <w:tcW w:w="260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11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75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5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8E0F07">
        <w:trPr>
          <w:trHeight w:val="396"/>
        </w:trPr>
        <w:tc>
          <w:tcPr>
            <w:tcW w:w="260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1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75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5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spacing w:after="200" w:line="276" w:lineRule="auto"/>
        <w:rPr>
          <w:rFonts w:ascii="Arial Narrow" w:hAnsi="Arial Narrow" w:cs="Arial"/>
          <w:bCs/>
          <w:sz w:val="20"/>
          <w:szCs w:val="20"/>
        </w:rPr>
      </w:pPr>
      <w:r w:rsidRPr="009D6D08">
        <w:rPr>
          <w:rFonts w:ascii="Arial Narrow" w:hAnsi="Arial Narrow" w:cs="Arial"/>
          <w:bCs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316649" w:rsidRPr="009D6D08" w:rsidTr="008B7494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316649" w:rsidRPr="009D6D08" w:rsidRDefault="00316649" w:rsidP="00A35F59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9A5B6D" w:rsidRPr="009D6D08" w:rsidRDefault="00A35F59" w:rsidP="00A35F59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H.C.</w:t>
            </w:r>
            <w:r w:rsidR="00316649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 QUIRÚRGICA  AL PACIENTE ADULTO Y ADULTO MAYOR, CON PATOLOGÍA BENIGNA Y MALIGNA DE LA MAMA.</w:t>
            </w:r>
          </w:p>
        </w:tc>
      </w:tr>
    </w:tbl>
    <w:p w:rsidR="00316649" w:rsidRPr="00033ECB" w:rsidRDefault="00316649" w:rsidP="00A35F59">
      <w:pPr>
        <w:pStyle w:val="Ttulo2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1E7560" w:rsidRPr="00A35F59" w:rsidRDefault="001E7560" w:rsidP="00E51768">
      <w:pPr>
        <w:pStyle w:val="Prrafodelista"/>
        <w:numPr>
          <w:ilvl w:val="0"/>
          <w:numId w:val="13"/>
        </w:numPr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A35F59">
        <w:rPr>
          <w:rFonts w:ascii="Arial Narrow" w:hAnsi="Arial Narrow" w:cs="Arial"/>
          <w:b/>
          <w:sz w:val="16"/>
          <w:szCs w:val="16"/>
        </w:rPr>
        <w:t xml:space="preserve">Revise dos historias clínicas elaboradas por el </w:t>
      </w:r>
      <w:r w:rsidR="00B47D6C" w:rsidRPr="00A35F59">
        <w:rPr>
          <w:rFonts w:ascii="Arial Narrow" w:hAnsi="Arial Narrow" w:cs="Arial"/>
          <w:b/>
          <w:sz w:val="16"/>
          <w:szCs w:val="16"/>
        </w:rPr>
        <w:t>Médico residente</w:t>
      </w:r>
      <w:r w:rsidRPr="00A35F59">
        <w:rPr>
          <w:rFonts w:ascii="Arial Narrow" w:hAnsi="Arial Narrow" w:cs="Arial"/>
          <w:b/>
          <w:sz w:val="16"/>
          <w:szCs w:val="16"/>
        </w:rPr>
        <w:t xml:space="preserve">, con el registro de la atención quirúrgica al paciente adulto y adulto mayor, con patología benigna y maligna de la mama.  </w:t>
      </w:r>
    </w:p>
    <w:p w:rsidR="001E7560" w:rsidRPr="009D6D08" w:rsidRDefault="001E7560" w:rsidP="00E51768">
      <w:pPr>
        <w:pStyle w:val="Prrafodelista"/>
        <w:numPr>
          <w:ilvl w:val="0"/>
          <w:numId w:val="13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Aplique la lista de cotejo </w:t>
      </w:r>
      <w:r w:rsidR="0074524F" w:rsidRPr="009D6D08">
        <w:rPr>
          <w:rFonts w:ascii="Arial Narrow" w:hAnsi="Arial Narrow" w:cs="Arial"/>
          <w:sz w:val="16"/>
          <w:szCs w:val="16"/>
        </w:rPr>
        <w:t>a los productos</w:t>
      </w:r>
      <w:r w:rsidRPr="009D6D08">
        <w:rPr>
          <w:rFonts w:ascii="Arial Narrow" w:hAnsi="Arial Narrow" w:cs="Arial"/>
          <w:sz w:val="16"/>
          <w:szCs w:val="16"/>
        </w:rPr>
        <w:t>.</w:t>
      </w:r>
      <w:r w:rsidRPr="009D6D08">
        <w:rPr>
          <w:rFonts w:ascii="Arial Narrow" w:hAnsi="Arial Narrow" w:cs="Arial"/>
          <w:sz w:val="16"/>
          <w:szCs w:val="16"/>
          <w:highlight w:val="yellow"/>
        </w:rPr>
        <w:t xml:space="preserve"> </w:t>
      </w:r>
    </w:p>
    <w:p w:rsidR="001E7560" w:rsidRPr="009D6D08" w:rsidRDefault="001E7560" w:rsidP="00E51768">
      <w:pPr>
        <w:pStyle w:val="Prrafodelista"/>
        <w:numPr>
          <w:ilvl w:val="0"/>
          <w:numId w:val="13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1E7560" w:rsidRPr="009D6D08" w:rsidRDefault="001E7560" w:rsidP="00E51768">
      <w:pPr>
        <w:pStyle w:val="Prrafodelista"/>
        <w:numPr>
          <w:ilvl w:val="0"/>
          <w:numId w:val="1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1E7560" w:rsidRPr="009D6D08" w:rsidRDefault="001E7560" w:rsidP="00E51768">
      <w:pPr>
        <w:pStyle w:val="Prrafodelista"/>
        <w:numPr>
          <w:ilvl w:val="0"/>
          <w:numId w:val="1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1E7560" w:rsidRPr="009D6D08" w:rsidRDefault="001E7560" w:rsidP="00E51768">
      <w:pPr>
        <w:pStyle w:val="Prrafodelista"/>
        <w:numPr>
          <w:ilvl w:val="0"/>
          <w:numId w:val="1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A507AB" w:rsidRPr="009D6D08" w:rsidRDefault="001E7560" w:rsidP="00E51768">
      <w:pPr>
        <w:pStyle w:val="Prrafodelista"/>
        <w:numPr>
          <w:ilvl w:val="0"/>
          <w:numId w:val="1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1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B47D6C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B47D6C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A35F59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B47D6C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A35F59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A35F59" w:rsidP="00A35F5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A35F5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47D6C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B47D6C" w:rsidRPr="009D6D08" w:rsidRDefault="00B47D6C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A35F59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DIAGNÓ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STICO: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A35F59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A35F59" w:rsidP="00B47D6C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225779">
            <w:pPr>
              <w:pStyle w:val="Prrafodelista"/>
              <w:numPr>
                <w:ilvl w:val="0"/>
                <w:numId w:val="39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7D6C" w:rsidRPr="009D6D08" w:rsidRDefault="00B47D6C" w:rsidP="00B47D6C">
      <w:pPr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74524F" w:rsidRPr="009D6D08" w:rsidRDefault="0074524F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A35F5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74524F" w:rsidRPr="009D6D08" w:rsidRDefault="0074524F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316649" w:rsidRPr="009D6D08" w:rsidTr="008B7494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316649" w:rsidRPr="009D6D08" w:rsidRDefault="00316649" w:rsidP="00106B75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8</w:t>
            </w:r>
          </w:p>
        </w:tc>
      </w:tr>
      <w:tr w:rsidR="00316649" w:rsidRPr="009D6D08" w:rsidTr="008B7494">
        <w:trPr>
          <w:trHeight w:val="174"/>
        </w:trPr>
        <w:tc>
          <w:tcPr>
            <w:tcW w:w="1060" w:type="pct"/>
          </w:tcPr>
          <w:p w:rsidR="00316649" w:rsidRPr="009D6D08" w:rsidRDefault="00316649" w:rsidP="00106B7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106B7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316649" w:rsidRPr="009D6D08" w:rsidRDefault="00FA52CE" w:rsidP="00106B75">
            <w:pPr>
              <w:spacing w:before="120" w:after="120"/>
              <w:ind w:left="311" w:hanging="311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8.     </w:t>
            </w:r>
            <w:r w:rsidR="00316649" w:rsidRPr="009D6D08">
              <w:rPr>
                <w:rFonts w:ascii="Arial Narrow" w:hAnsi="Arial Narrow" w:cs="Arial"/>
                <w:sz w:val="16"/>
                <w:szCs w:val="16"/>
              </w:rPr>
              <w:t xml:space="preserve">Atender quirúrgicamente al adulto y adulto mayor, con patología vascular periférica, mediante cirugía electiva  o de emergencia, </w:t>
            </w:r>
            <w:r w:rsidR="00316649"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316649" w:rsidRPr="009D6D08" w:rsidTr="008B7494">
        <w:trPr>
          <w:trHeight w:val="80"/>
        </w:trPr>
        <w:tc>
          <w:tcPr>
            <w:tcW w:w="1060" w:type="pct"/>
            <w:vMerge w:val="restart"/>
            <w:vAlign w:val="center"/>
          </w:tcPr>
          <w:p w:rsidR="00316649" w:rsidRPr="009D6D08" w:rsidRDefault="00316649" w:rsidP="00106B75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106B75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 w:rsidR="009A5B6D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940" w:type="pct"/>
          </w:tcPr>
          <w:p w:rsidR="00316649" w:rsidRPr="009D6D08" w:rsidRDefault="00316649" w:rsidP="00106B75">
            <w:pPr>
              <w:pStyle w:val="Prrafodelista"/>
              <w:numPr>
                <w:ilvl w:val="1"/>
                <w:numId w:val="15"/>
              </w:num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Diagnosticar al adulto y adulto mayor con patología vascular periférica.</w:t>
            </w:r>
          </w:p>
        </w:tc>
      </w:tr>
      <w:tr w:rsidR="00316649" w:rsidRPr="009D6D08" w:rsidTr="008B7494">
        <w:trPr>
          <w:trHeight w:val="168"/>
        </w:trPr>
        <w:tc>
          <w:tcPr>
            <w:tcW w:w="1060" w:type="pct"/>
            <w:vMerge/>
            <w:vAlign w:val="center"/>
          </w:tcPr>
          <w:p w:rsidR="00316649" w:rsidRPr="009D6D08" w:rsidRDefault="00316649" w:rsidP="00106B75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106B75">
            <w:pPr>
              <w:pStyle w:val="Prrafodelista"/>
              <w:numPr>
                <w:ilvl w:val="1"/>
                <w:numId w:val="15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pre operatorio al adulto y adulto mayor con patología vascular periférica.</w:t>
            </w:r>
          </w:p>
        </w:tc>
      </w:tr>
      <w:tr w:rsidR="00316649" w:rsidRPr="009D6D08" w:rsidTr="008B7494">
        <w:trPr>
          <w:trHeight w:val="155"/>
        </w:trPr>
        <w:tc>
          <w:tcPr>
            <w:tcW w:w="1060" w:type="pct"/>
            <w:vMerge/>
            <w:vAlign w:val="center"/>
          </w:tcPr>
          <w:p w:rsidR="00316649" w:rsidRPr="009D6D08" w:rsidRDefault="00316649" w:rsidP="00106B75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106B75">
            <w:pPr>
              <w:pStyle w:val="Prrafodelista"/>
              <w:numPr>
                <w:ilvl w:val="1"/>
                <w:numId w:val="15"/>
              </w:numPr>
              <w:tabs>
                <w:tab w:val="left" w:pos="1080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la intervención quirúrgica indicada, al adulto y adulto mayor con patología vascular periférica</w:t>
            </w:r>
          </w:p>
        </w:tc>
      </w:tr>
      <w:tr w:rsidR="00316649" w:rsidRPr="009D6D08" w:rsidTr="008B7494">
        <w:trPr>
          <w:trHeight w:val="100"/>
        </w:trPr>
        <w:tc>
          <w:tcPr>
            <w:tcW w:w="1060" w:type="pct"/>
            <w:vMerge/>
            <w:vAlign w:val="center"/>
          </w:tcPr>
          <w:p w:rsidR="00316649" w:rsidRPr="009D6D08" w:rsidRDefault="00316649" w:rsidP="00106B75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316649" w:rsidRPr="009D6D08" w:rsidRDefault="00316649" w:rsidP="00106B75">
            <w:pPr>
              <w:pStyle w:val="Prrafodelista"/>
              <w:numPr>
                <w:ilvl w:val="1"/>
                <w:numId w:val="15"/>
              </w:numPr>
              <w:tabs>
                <w:tab w:val="left" w:pos="435"/>
              </w:tabs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Realizar el seguimiento post operatorio y manejo de complicaciones, al adulto y adulto mayor con patología vascular periférica.</w:t>
            </w:r>
          </w:p>
        </w:tc>
      </w:tr>
    </w:tbl>
    <w:p w:rsidR="00316649" w:rsidRPr="009D6D08" w:rsidRDefault="00316649" w:rsidP="00316649">
      <w:pPr>
        <w:spacing w:before="40" w:after="4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20"/>
        <w:gridCol w:w="3046"/>
      </w:tblGrid>
      <w:tr w:rsidR="00316649" w:rsidRPr="009D6D08" w:rsidTr="008B7494">
        <w:tc>
          <w:tcPr>
            <w:tcW w:w="5000" w:type="pct"/>
            <w:gridSpan w:val="3"/>
            <w:shd w:val="clear" w:color="auto" w:fill="CCFFCC"/>
          </w:tcPr>
          <w:p w:rsidR="00316649" w:rsidRPr="009D6D08" w:rsidRDefault="00316649" w:rsidP="00106B75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316649" w:rsidRPr="009D6D08" w:rsidTr="008B7494">
        <w:tc>
          <w:tcPr>
            <w:tcW w:w="1941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316649" w:rsidRPr="009D6D08" w:rsidRDefault="00316649" w:rsidP="008B7494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316649" w:rsidRPr="009D6D08" w:rsidTr="008B7494">
        <w:trPr>
          <w:trHeight w:val="333"/>
        </w:trPr>
        <w:tc>
          <w:tcPr>
            <w:tcW w:w="1941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316649" w:rsidRPr="009D6D08" w:rsidRDefault="00316649" w:rsidP="008B7494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16649" w:rsidRPr="009D6D08" w:rsidRDefault="00316649" w:rsidP="00316649"/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316649" w:rsidRPr="009D6D08" w:rsidTr="008B749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9A5B6D" w:rsidRPr="009D6D08" w:rsidRDefault="00316649" w:rsidP="00F346F3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EN LA ATENCIÓN QUIRÚRGICA  AL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DB6982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ADULTO Y ADULTO MAYOR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PATOLOGÍA VASCULAR PERIFÉRICA</w:t>
            </w:r>
          </w:p>
        </w:tc>
      </w:tr>
    </w:tbl>
    <w:p w:rsidR="00316649" w:rsidRPr="00033ECB" w:rsidRDefault="00316649" w:rsidP="00033ECB">
      <w:pPr>
        <w:pStyle w:val="Ttulo1"/>
        <w:spacing w:before="120"/>
        <w:ind w:hanging="284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5C074D" w:rsidRPr="00106B75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rPr>
          <w:rFonts w:ascii="Arial Narrow" w:hAnsi="Arial Narrow" w:cs="Arial"/>
          <w:b/>
          <w:sz w:val="16"/>
          <w:szCs w:val="16"/>
        </w:rPr>
      </w:pPr>
      <w:r w:rsidRPr="00106B75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B47D6C" w:rsidRPr="00106B75">
        <w:rPr>
          <w:rFonts w:ascii="Arial Narrow" w:hAnsi="Arial Narrow" w:cs="Arial"/>
          <w:b/>
          <w:sz w:val="16"/>
          <w:szCs w:val="16"/>
        </w:rPr>
        <w:t>Médico residente</w:t>
      </w:r>
      <w:r w:rsidRPr="00106B75">
        <w:rPr>
          <w:rFonts w:ascii="Arial Narrow" w:hAnsi="Arial Narrow" w:cs="Arial"/>
          <w:b/>
          <w:sz w:val="16"/>
          <w:szCs w:val="16"/>
        </w:rPr>
        <w:t xml:space="preserve"> durante la atención quirúrgica al paciente adulto y adulto mayor, con patología </w:t>
      </w:r>
      <w:r w:rsidR="00DD1DC1" w:rsidRPr="00106B75">
        <w:rPr>
          <w:rFonts w:ascii="Arial Narrow" w:hAnsi="Arial Narrow" w:cs="Arial"/>
          <w:b/>
          <w:sz w:val="16"/>
          <w:szCs w:val="16"/>
        </w:rPr>
        <w:t>vascular periférica</w:t>
      </w:r>
      <w:r w:rsidRPr="00106B75">
        <w:rPr>
          <w:rFonts w:ascii="Arial Narrow" w:hAnsi="Arial Narrow" w:cs="Arial"/>
          <w:b/>
          <w:sz w:val="16"/>
          <w:szCs w:val="16"/>
        </w:rPr>
        <w:t>.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Absténgase de dar comentarios del desempeño durante la evaluación.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evaluado, se cumple y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5C074D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4170AE" w:rsidRPr="009D6D08" w:rsidRDefault="005C074D" w:rsidP="00E51768">
      <w:pPr>
        <w:pStyle w:val="Prrafodelista"/>
        <w:numPr>
          <w:ilvl w:val="0"/>
          <w:numId w:val="26"/>
        </w:numPr>
        <w:spacing w:line="240" w:lineRule="auto"/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</w:t>
      </w:r>
      <w:r w:rsidR="0074524F" w:rsidRPr="009D6D08">
        <w:rPr>
          <w:rFonts w:ascii="Arial Narrow" w:hAnsi="Arial Narrow" w:cs="Arial"/>
          <w:sz w:val="16"/>
          <w:szCs w:val="16"/>
        </w:rPr>
        <w:t>ecomendaciones correspondientes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172AD9" w:rsidRPr="009D6D08" w:rsidTr="00FB729D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106B7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106B75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172AD9" w:rsidRPr="009D6D08" w:rsidRDefault="00106B75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172AD9" w:rsidRPr="009D6D08" w:rsidRDefault="00106B75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172AD9" w:rsidRPr="009D6D08" w:rsidTr="00FB729D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172AD9" w:rsidRPr="009D6D08" w:rsidRDefault="00172AD9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DIAGNÓSTICO: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  <w:trHeight w:val="167"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Efectúa la anamnesis en forma  integral.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el examen clínico en forma integral, con énfasis en el examen regional y en función del cuadro clínico.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Elabora el Plan de trabajo considerando los diagnósticos presuntivos.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los exámenes de apoyo al diagnóstico, de acuerdo a los diagnósticos presuntivos.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 interconsultas en forma oportuna, de acuerdo al diagnóstico presuntivo.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o realiza los procedimientos diagnósticos de acuerdo a protocolos establecidos.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Interpreta adecuadamente los informes de los exámenes de apoyo al diagnóstico, de las interconsultas y de los procedimientos.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Establece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diagnóstico definitivo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(si es el caso)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con base en la anamnesis, los hallazgos del examen clínico y los resultados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 los exámenes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de apoyo al diagnóstico.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Determina la necesidad de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solución quirúrgica y el tipo de intervención a realizar. en base a una evaluación integral  y consensuada.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Informa al paciente y familia acerca de su situación, tipo de operación, probables complicaciones y riesgos, de acuerdo a la intervención quirúrgica propuesta.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Realiza el registro en la historia clínica.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PRE OPERATORIO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 plan de intervención quirúrgica según  el diagnóstico y la situación clínica del paciente.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Obtiene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el consentimiento informado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del paciente, familiar responsable o representante legal.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Solicita  los estudios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 procedimientos preoperatorios.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Realiza las indicaciones farmacológicas y no farmacológicas </w:t>
            </w:r>
            <w:proofErr w:type="gramStart"/>
            <w:r w:rsidRPr="009D6D08">
              <w:rPr>
                <w:rFonts w:ascii="Arial Narrow" w:hAnsi="Arial Narrow" w:cs="Arial"/>
                <w:sz w:val="16"/>
                <w:szCs w:val="16"/>
              </w:rPr>
              <w:t>pre operatorias</w:t>
            </w:r>
            <w:proofErr w:type="gramEnd"/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previas al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B96754" w:rsidP="00172AD9">
            <w:pPr>
              <w:spacing w:before="120" w:after="40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DURANTE  LA  INTERVENCIÓN QUIRÚ</w:t>
            </w:r>
            <w:r w:rsidR="00172AD9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entrada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las técnicas de asepsia durante el acto quirúrgico. 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s quirúrgicas y procedimientos convencionales y laparoscópicos,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procedimientos invasivos o no invasivos, requeridos durante el acto quirúrgico.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Previene las complicaciones.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Diagnostica y resuelve 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as complicaciones que se presentan  durante el acto quirúrgico.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Aplica la lista de chequeo de Cirugía segura, </w:t>
            </w:r>
            <w:r w:rsidRPr="009D6D08">
              <w:rPr>
                <w:rFonts w:ascii="Arial Narrow" w:eastAsia="Calibri" w:hAnsi="Arial Narrow" w:cs="Arial"/>
                <w:b/>
                <w:sz w:val="16"/>
                <w:szCs w:val="16"/>
              </w:rPr>
              <w:t>de salida.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FFFFFF" w:themeFill="background1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Elabora el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Reporte operatorio y lo incluye en la HC.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172AD9">
            <w:pPr>
              <w:spacing w:before="120" w:after="4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DURANTE EL SEGUIMIENTO POST OPERATORIO INMEDIATO: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evaluación pos operatoria inmediata.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Prescribe 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considerando: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tipo de operación, requerimientos básicos y compensación  de las pérdidas de fluidos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Indica los exámenes auxiliares y procedimientos de control post quirúrgico de acuerdo al tipo de operación, la condición del paciente y probables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Diagnostica y soluciona las complicaciones pos operatorias.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Realiza el registro en la historia clínica. 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172AD9" w:rsidRPr="009D6D08" w:rsidTr="00FB729D">
        <w:trPr>
          <w:cantSplit/>
        </w:trPr>
        <w:tc>
          <w:tcPr>
            <w:tcW w:w="4157" w:type="pct"/>
            <w:shd w:val="clear" w:color="auto" w:fill="auto"/>
          </w:tcPr>
          <w:p w:rsidR="00172AD9" w:rsidRPr="009D6D08" w:rsidRDefault="00172AD9" w:rsidP="00E51768">
            <w:pPr>
              <w:pStyle w:val="Prrafodelista"/>
              <w:numPr>
                <w:ilvl w:val="0"/>
                <w:numId w:val="34"/>
              </w:numPr>
              <w:spacing w:before="40" w:after="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Realiza la referencia o contrarreferencia según corresponda.</w:t>
            </w:r>
          </w:p>
        </w:tc>
        <w:tc>
          <w:tcPr>
            <w:tcW w:w="210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172AD9" w:rsidRPr="009D6D08" w:rsidRDefault="00172AD9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172AD9" w:rsidRPr="009D6D08" w:rsidRDefault="00172AD9" w:rsidP="00172AD9">
      <w:pPr>
        <w:jc w:val="both"/>
        <w:rPr>
          <w:rFonts w:ascii="Arial Narrow" w:hAnsi="Arial Narrow" w:cs="Arial"/>
          <w:sz w:val="16"/>
          <w:szCs w:val="16"/>
        </w:rPr>
      </w:pPr>
    </w:p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B9675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F166B8" w:rsidRPr="009D6D08" w:rsidRDefault="00F166B8" w:rsidP="00F166B8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316649" w:rsidRPr="009D6D08" w:rsidRDefault="00316649" w:rsidP="00316649">
      <w:pPr>
        <w:rPr>
          <w:rFonts w:ascii="Arial Narrow" w:hAnsi="Arial Narrow" w:cs="Arial"/>
          <w:bCs/>
          <w:sz w:val="20"/>
          <w:szCs w:val="20"/>
        </w:rPr>
      </w:pPr>
    </w:p>
    <w:p w:rsidR="006930D7" w:rsidRPr="009D6D08" w:rsidRDefault="00316649" w:rsidP="00753F2C">
      <w:pPr>
        <w:rPr>
          <w:rFonts w:ascii="Arial Narrow" w:hAnsi="Arial Narrow" w:cs="Arial"/>
          <w:bCs/>
          <w:sz w:val="20"/>
          <w:szCs w:val="20"/>
        </w:rPr>
      </w:pPr>
      <w:r w:rsidRPr="009D6D08">
        <w:rPr>
          <w:rFonts w:ascii="Arial Narrow" w:hAnsi="Arial Narrow" w:cs="Arial"/>
          <w:bCs/>
          <w:sz w:val="20"/>
          <w:szCs w:val="20"/>
        </w:rPr>
        <w:br w:type="page"/>
      </w: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3"/>
      </w:tblGrid>
      <w:tr w:rsidR="00DB6982" w:rsidRPr="009D6D08" w:rsidTr="00FE21AA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DB6982" w:rsidRPr="009D6D08" w:rsidRDefault="00DB6982" w:rsidP="00B96754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DB6982" w:rsidRPr="009D6D08" w:rsidRDefault="00DB6982" w:rsidP="00B96754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H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 xml:space="preserve">.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C. CON REGISTRO DE LA ATENCIÓN QUIRÚRGICA  AL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ADULTO Y ADULTO MAYOR  CON PATOLOGÍA VASCULAR PERIFÉRICA</w:t>
            </w:r>
          </w:p>
        </w:tc>
      </w:tr>
    </w:tbl>
    <w:p w:rsidR="00DB6982" w:rsidRPr="00033ECB" w:rsidRDefault="00DB6982" w:rsidP="00033ECB">
      <w:pPr>
        <w:pStyle w:val="Ttulo2"/>
        <w:spacing w:before="120"/>
        <w:ind w:hanging="142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B47D6C" w:rsidRPr="00B96754" w:rsidRDefault="00B47D6C" w:rsidP="00E51768">
      <w:pPr>
        <w:pStyle w:val="Prrafodelista"/>
        <w:numPr>
          <w:ilvl w:val="0"/>
          <w:numId w:val="22"/>
        </w:numPr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B96754">
        <w:rPr>
          <w:rFonts w:ascii="Arial Narrow" w:hAnsi="Arial Narrow" w:cs="Arial"/>
          <w:b/>
          <w:sz w:val="16"/>
          <w:szCs w:val="16"/>
        </w:rPr>
        <w:t>Revise dos historias clínicas elaboradas por el Médico residente, con el registro de la atención quirúrgica al paciente adulto y adulto mayor, con</w:t>
      </w:r>
      <w:r w:rsidR="00B96754">
        <w:rPr>
          <w:rFonts w:ascii="Arial Narrow" w:hAnsi="Arial Narrow" w:cs="Arial"/>
          <w:b/>
          <w:sz w:val="16"/>
          <w:szCs w:val="16"/>
        </w:rPr>
        <w:t xml:space="preserve"> patología vascular periférica.</w:t>
      </w:r>
      <w:r w:rsidRPr="00B96754">
        <w:rPr>
          <w:rFonts w:ascii="Arial Narrow" w:hAnsi="Arial Narrow" w:cs="Arial"/>
          <w:b/>
          <w:sz w:val="16"/>
          <w:szCs w:val="16"/>
        </w:rPr>
        <w:t xml:space="preserve">  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 los productos.</w:t>
      </w:r>
      <w:r w:rsidRPr="009D6D08">
        <w:rPr>
          <w:rFonts w:ascii="Arial Narrow" w:hAnsi="Arial Narrow" w:cs="Arial"/>
          <w:sz w:val="16"/>
          <w:szCs w:val="16"/>
          <w:highlight w:val="yellow"/>
        </w:rPr>
        <w:t xml:space="preserve"> 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47D6C" w:rsidRPr="009D6D08" w:rsidRDefault="00B47D6C" w:rsidP="00E51768">
      <w:pPr>
        <w:pStyle w:val="Prrafodelista"/>
        <w:numPr>
          <w:ilvl w:val="0"/>
          <w:numId w:val="22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225779" w:rsidRPr="009D6D08" w:rsidRDefault="00225779" w:rsidP="00E51768">
      <w:pPr>
        <w:pStyle w:val="Prrafodelista"/>
        <w:numPr>
          <w:ilvl w:val="0"/>
          <w:numId w:val="22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6"/>
        <w:gridCol w:w="451"/>
        <w:gridCol w:w="602"/>
        <w:gridCol w:w="451"/>
        <w:gridCol w:w="600"/>
      </w:tblGrid>
      <w:tr w:rsidR="00B47D6C" w:rsidRPr="009D6D08" w:rsidTr="00FB729D">
        <w:trPr>
          <w:cantSplit/>
        </w:trPr>
        <w:tc>
          <w:tcPr>
            <w:tcW w:w="4015" w:type="pct"/>
            <w:vMerge w:val="restar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B47D6C" w:rsidP="00B9675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B96754" w:rsidRPr="009D6D08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B47D6C" w:rsidP="00B9675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B96754" w:rsidRPr="009D6D08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3" w:type="pct"/>
            <w:gridSpan w:val="2"/>
            <w:shd w:val="clear" w:color="auto" w:fill="C9FFC9"/>
          </w:tcPr>
          <w:p w:rsidR="00B47D6C" w:rsidRPr="009D6D08" w:rsidRDefault="00B9675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92" w:type="pct"/>
            <w:gridSpan w:val="2"/>
            <w:shd w:val="clear" w:color="auto" w:fill="C9FFC9"/>
          </w:tcPr>
          <w:p w:rsidR="00B47D6C" w:rsidRPr="009D6D08" w:rsidRDefault="00B96754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B47D6C" w:rsidRPr="009D6D08" w:rsidTr="00FB729D">
        <w:trPr>
          <w:cantSplit/>
        </w:trPr>
        <w:tc>
          <w:tcPr>
            <w:tcW w:w="4015" w:type="pct"/>
            <w:vMerge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2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1" w:type="pct"/>
            <w:shd w:val="clear" w:color="auto" w:fill="C9FFC9"/>
          </w:tcPr>
          <w:p w:rsidR="00B47D6C" w:rsidRPr="009D6D08" w:rsidRDefault="00B47D6C" w:rsidP="00FB72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47D6C" w:rsidRPr="009D6D08" w:rsidTr="00FB729D">
        <w:trPr>
          <w:cantSplit/>
          <w:trHeight w:val="146"/>
        </w:trPr>
        <w:tc>
          <w:tcPr>
            <w:tcW w:w="4015" w:type="pct"/>
            <w:shd w:val="clear" w:color="auto" w:fill="auto"/>
          </w:tcPr>
          <w:p w:rsidR="00B47D6C" w:rsidRPr="009D6D08" w:rsidRDefault="00B47D6C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96754" w:rsidP="00FB729D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DIAGNÓ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STICO: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datos completos de identificación del paciente.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anamnesis, realizada en forma integral.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del  examen clínico general y preferencial.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trabajo, considerando los diagnósticos presuntivos.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La solicitud, interpretación y evaluación de los exámenes de apoyo al diagnóstico.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interconsultas realizadas en forma adecuada  y oportuna y sus informes.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diagnóstico, realizado considerando: la anamnesis, los resultados del examen clínico y los exámenes de apoyo al diagnóstico.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 solución quirúrgica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(tipo de intervención), 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definida en base a una evaluación integral  y consensuada.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CONSENTIMIENTO INFORMADO: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Todos los datos del formato completos, de acuerdo a normas vigentes.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PRE OPERATORIO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plan de intervención quirúrgica, elaborado según el diagnóstico y la situación clínica del paciente.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Los resultados de los estudios y procedimientos preoperatorios  solicitados y realizados.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Las indicaciones farmacológicas y no farmacológicas pre operatorias.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técnicas de asepsia previas el acto quirúrgico indicadas.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96754" w:rsidP="00B47D6C">
            <w:pPr>
              <w:autoSpaceDE w:val="0"/>
              <w:autoSpaceDN w:val="0"/>
              <w:adjustRightInd w:val="0"/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INTERVENCIÓN QUIRÚ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RGICA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informes de la aplicación de la lista de chequeo de Cirugía segura, de entrada y de salida.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técnicas de asepsia aplicadas durante el acto quirúrgico. 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B96754">
        <w:trPr>
          <w:cantSplit/>
          <w:trHeight w:val="471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El  Reporte Operatorio, incluyendo  la descripción de las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técnica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s quirúrgicas  y procedimientos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invasivos o no invasivos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realizados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durante el acto quirúrgico y las complicaciones si las hubo.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B47D6C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RESPECTO AL SEGUIMIENTO POST OPERATORIO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evaluación pos operatoria  inmediata.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terapéutica post operatoria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utilizada,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en base a: tipo de operación, requerimientos básicos  y compensación  de las pérdidas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ocasionadas 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durante el acto operatorio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exámenes auxiliares de control post quirúrgico solicitados y realizados de acuerdo: al tipo de operación, condición del paciente y diagnóstico de las complicaciones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E51768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diagnóstico y solución de las complicaciones pos operatorias.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7D6C" w:rsidRPr="009D6D08" w:rsidTr="00FB729D">
        <w:trPr>
          <w:cantSplit/>
          <w:trHeight w:val="49"/>
        </w:trPr>
        <w:tc>
          <w:tcPr>
            <w:tcW w:w="4015" w:type="pct"/>
            <w:shd w:val="clear" w:color="auto" w:fill="auto"/>
          </w:tcPr>
          <w:p w:rsidR="00B47D6C" w:rsidRPr="009D6D08" w:rsidRDefault="00B47D6C" w:rsidP="00225779">
            <w:pPr>
              <w:pStyle w:val="Prrafodelista"/>
              <w:numPr>
                <w:ilvl w:val="0"/>
                <w:numId w:val="40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La referencia o contrarreferencia</w:t>
            </w:r>
            <w:r w:rsidR="00225779" w:rsidRPr="009D6D08">
              <w:rPr>
                <w:rFonts w:ascii="Arial Narrow" w:hAnsi="Arial Narrow" w:cs="Arial"/>
                <w:sz w:val="16"/>
                <w:szCs w:val="16"/>
              </w:rPr>
              <w:t>, cuando corresponde.</w:t>
            </w:r>
          </w:p>
        </w:tc>
        <w:tc>
          <w:tcPr>
            <w:tcW w:w="211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1" w:type="pct"/>
          </w:tcPr>
          <w:p w:rsidR="00B47D6C" w:rsidRPr="009D6D08" w:rsidRDefault="00B47D6C" w:rsidP="00FB72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7D6C" w:rsidRPr="009D6D08" w:rsidRDefault="00B47D6C" w:rsidP="00B47D6C">
      <w:pPr>
        <w:rPr>
          <w:rFonts w:ascii="Arial Narrow" w:hAnsi="Arial Narrow" w:cs="Arial"/>
          <w:sz w:val="16"/>
          <w:szCs w:val="16"/>
        </w:rPr>
      </w:pPr>
    </w:p>
    <w:p w:rsidR="00DB6982" w:rsidRPr="009D6D08" w:rsidRDefault="00DB6982" w:rsidP="00DB6982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DB6982" w:rsidRPr="009D6D08" w:rsidTr="00FE21AA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DB6982" w:rsidRPr="009D6D08" w:rsidRDefault="00DB6982" w:rsidP="00FE21AA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DB6982" w:rsidRPr="009D6D08" w:rsidTr="00FE21AA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DB6982" w:rsidRPr="009D6D08" w:rsidRDefault="00DB6982" w:rsidP="00FE21A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DB6982" w:rsidRPr="009D6D08" w:rsidRDefault="00DB6982" w:rsidP="00FE21A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DB6982" w:rsidRPr="009D6D08" w:rsidRDefault="00DB6982" w:rsidP="00FE21AA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DB6982" w:rsidRPr="009D6D08" w:rsidRDefault="00DB6982" w:rsidP="00FE21A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DB6982" w:rsidRPr="009D6D08" w:rsidRDefault="00DB6982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47D6C" w:rsidRPr="009D6D08" w:rsidRDefault="00B47D6C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47D6C" w:rsidRPr="009D6D08" w:rsidRDefault="00B47D6C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47D6C" w:rsidRPr="009D6D08" w:rsidRDefault="00B47D6C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47D6C" w:rsidRPr="009D6D08" w:rsidRDefault="00B47D6C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47D6C" w:rsidRPr="009D6D08" w:rsidRDefault="00B47D6C" w:rsidP="00DB6982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DB6982" w:rsidRPr="009D6D08" w:rsidRDefault="00DB6982" w:rsidP="00DB698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DB6982" w:rsidRPr="009D6D08" w:rsidTr="00FE21AA">
        <w:trPr>
          <w:trHeight w:val="342"/>
        </w:trPr>
        <w:tc>
          <w:tcPr>
            <w:tcW w:w="10710" w:type="dxa"/>
            <w:shd w:val="clear" w:color="auto" w:fill="C9FFC9"/>
          </w:tcPr>
          <w:p w:rsidR="00DB6982" w:rsidRPr="009D6D08" w:rsidRDefault="00DB6982" w:rsidP="00B9675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DB6982" w:rsidRPr="009D6D08" w:rsidTr="00FE21AA">
        <w:trPr>
          <w:trHeight w:val="897"/>
        </w:trPr>
        <w:tc>
          <w:tcPr>
            <w:tcW w:w="10710" w:type="dxa"/>
          </w:tcPr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B6982" w:rsidRPr="009D6D08" w:rsidRDefault="00DB6982" w:rsidP="00DB698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DB6982" w:rsidRPr="009D6D08" w:rsidRDefault="00DB6982" w:rsidP="00DB6982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DB6982" w:rsidRPr="009D6D08" w:rsidRDefault="00DB6982" w:rsidP="00DB6982">
      <w:pPr>
        <w:pStyle w:val="Prrafodelista"/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DB6982" w:rsidRPr="009D6D08" w:rsidTr="00FE21AA">
        <w:tc>
          <w:tcPr>
            <w:tcW w:w="4820" w:type="dxa"/>
            <w:gridSpan w:val="2"/>
          </w:tcPr>
          <w:p w:rsidR="00DB6982" w:rsidRPr="009D6D08" w:rsidRDefault="00DB6982" w:rsidP="00FE21A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DB6982" w:rsidRPr="009D6D08" w:rsidRDefault="00DB6982" w:rsidP="00FE21AA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DB6982" w:rsidRPr="009D6D08" w:rsidTr="00FE21AA">
        <w:tc>
          <w:tcPr>
            <w:tcW w:w="2552" w:type="dxa"/>
          </w:tcPr>
          <w:p w:rsidR="00DB6982" w:rsidRPr="009D6D08" w:rsidRDefault="00DB6982" w:rsidP="00FE21A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DB6982" w:rsidRPr="009D6D08" w:rsidRDefault="00DB6982" w:rsidP="00FE21A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DB6982" w:rsidRPr="009D6D08" w:rsidRDefault="00DB6982" w:rsidP="00FE21A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DB6982" w:rsidRPr="009D6D08" w:rsidRDefault="00DB6982" w:rsidP="00FE21AA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DB6982" w:rsidRPr="009D6D08" w:rsidTr="00FE21AA">
        <w:tc>
          <w:tcPr>
            <w:tcW w:w="2552" w:type="dxa"/>
          </w:tcPr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DB6982" w:rsidRPr="009D6D08" w:rsidRDefault="00DB6982" w:rsidP="00FE21AA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DB6982" w:rsidRPr="009D6D08" w:rsidRDefault="00DB6982" w:rsidP="00DB698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DB6982" w:rsidRPr="009D6D08" w:rsidRDefault="00DB6982" w:rsidP="00DB6982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DB6982" w:rsidRPr="009D6D08" w:rsidRDefault="00DB6982" w:rsidP="00DB6982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DB6982" w:rsidRPr="009D6D08" w:rsidRDefault="00DB6982" w:rsidP="00DB6982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DB6982" w:rsidRPr="009D6D08" w:rsidRDefault="00DB6982" w:rsidP="00753F2C">
      <w:pPr>
        <w:rPr>
          <w:rFonts w:ascii="Arial Narrow" w:hAnsi="Arial Narrow" w:cs="Arial"/>
          <w:bCs/>
          <w:sz w:val="20"/>
          <w:szCs w:val="20"/>
        </w:rPr>
      </w:pPr>
    </w:p>
    <w:p w:rsidR="00DB6982" w:rsidRPr="009D6D08" w:rsidRDefault="00DB6982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:rsidR="00B47D6C" w:rsidRPr="009D6D08" w:rsidRDefault="00B47D6C" w:rsidP="00753F2C">
      <w:pPr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5"/>
        <w:gridCol w:w="8458"/>
      </w:tblGrid>
      <w:tr w:rsidR="006930D7" w:rsidRPr="009D6D08" w:rsidTr="006930D7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6930D7" w:rsidRPr="009D6D08" w:rsidRDefault="006930D7" w:rsidP="00B9675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 w:rsidR="00D17F9A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ALUACION DE LA COMPETENCIA No. </w:t>
            </w:r>
            <w:r w:rsidR="00F346F3" w:rsidRPr="009D6D08">
              <w:rPr>
                <w:rFonts w:ascii="Arial Narrow" w:hAnsi="Arial Narrow" w:cs="Arial"/>
                <w:b/>
                <w:sz w:val="16"/>
                <w:szCs w:val="16"/>
              </w:rPr>
              <w:t>9</w:t>
            </w:r>
          </w:p>
        </w:tc>
      </w:tr>
      <w:tr w:rsidR="00F346F3" w:rsidRPr="009D6D08" w:rsidTr="006930D7">
        <w:trPr>
          <w:trHeight w:val="174"/>
        </w:trPr>
        <w:tc>
          <w:tcPr>
            <w:tcW w:w="1060" w:type="pct"/>
          </w:tcPr>
          <w:p w:rsidR="00F346F3" w:rsidRPr="009D6D08" w:rsidRDefault="00F346F3" w:rsidP="00B96754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F346F3" w:rsidRPr="009D6D08" w:rsidRDefault="00F346F3" w:rsidP="00B96754">
            <w:pPr>
              <w:spacing w:before="120" w:after="120"/>
              <w:ind w:left="293" w:hanging="293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9.  Atender al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 paciente adulto o adulto mayor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 trauma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en base a las guías clínicas o protocolos vigentes.</w:t>
            </w:r>
          </w:p>
        </w:tc>
      </w:tr>
      <w:tr w:rsidR="00F346F3" w:rsidRPr="009D6D08" w:rsidTr="006930D7">
        <w:trPr>
          <w:trHeight w:val="80"/>
        </w:trPr>
        <w:tc>
          <w:tcPr>
            <w:tcW w:w="1060" w:type="pct"/>
            <w:vMerge w:val="restart"/>
            <w:vAlign w:val="center"/>
          </w:tcPr>
          <w:p w:rsidR="00F346F3" w:rsidRPr="009D6D08" w:rsidRDefault="00F346F3" w:rsidP="00B96754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B9675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F346F3" w:rsidRPr="009D6D08" w:rsidRDefault="00F346F3" w:rsidP="00B9675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9.1 Evaluar </w:t>
            </w: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 xml:space="preserve">al paciente adulto o adulto mayor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con trauma </w:t>
            </w:r>
          </w:p>
        </w:tc>
      </w:tr>
      <w:tr w:rsidR="00F346F3" w:rsidRPr="009D6D08" w:rsidTr="006930D7">
        <w:trPr>
          <w:trHeight w:val="293"/>
        </w:trPr>
        <w:tc>
          <w:tcPr>
            <w:tcW w:w="1060" w:type="pct"/>
            <w:vMerge/>
            <w:vAlign w:val="center"/>
          </w:tcPr>
          <w:p w:rsidR="00F346F3" w:rsidRPr="009D6D08" w:rsidRDefault="00F346F3" w:rsidP="00B96754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F346F3" w:rsidRPr="009D6D08" w:rsidRDefault="00F346F3" w:rsidP="00B9675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Cs/>
                <w:sz w:val="16"/>
                <w:szCs w:val="16"/>
              </w:rPr>
              <w:t>9.2  Tratar al paciente adulto o adulto mayor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con trauma</w:t>
            </w:r>
          </w:p>
        </w:tc>
      </w:tr>
    </w:tbl>
    <w:p w:rsidR="006930D7" w:rsidRPr="009D6D08" w:rsidRDefault="006930D7" w:rsidP="00B96754">
      <w:pPr>
        <w:spacing w:before="120" w:after="120"/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7"/>
        <w:gridCol w:w="3518"/>
        <w:gridCol w:w="3048"/>
      </w:tblGrid>
      <w:tr w:rsidR="006930D7" w:rsidRPr="009D6D08" w:rsidTr="006930D7">
        <w:tc>
          <w:tcPr>
            <w:tcW w:w="5000" w:type="pct"/>
            <w:gridSpan w:val="3"/>
            <w:shd w:val="clear" w:color="auto" w:fill="CCFFCC"/>
          </w:tcPr>
          <w:p w:rsidR="006930D7" w:rsidRPr="009D6D08" w:rsidRDefault="006930D7" w:rsidP="00B96754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EVALUADO (A)</w:t>
            </w:r>
          </w:p>
        </w:tc>
      </w:tr>
      <w:tr w:rsidR="006930D7" w:rsidRPr="009D6D08" w:rsidTr="006930D7">
        <w:tc>
          <w:tcPr>
            <w:tcW w:w="1941" w:type="pct"/>
            <w:vAlign w:val="center"/>
          </w:tcPr>
          <w:p w:rsidR="006930D7" w:rsidRPr="009D6D08" w:rsidRDefault="006930D7" w:rsidP="006930D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9" w:type="pct"/>
            <w:vAlign w:val="center"/>
          </w:tcPr>
          <w:p w:rsidR="006930D7" w:rsidRPr="009D6D08" w:rsidRDefault="006930D7" w:rsidP="006930D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APE</w:t>
            </w:r>
            <w:r w:rsidR="008B76C3" w:rsidRPr="009D6D08"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>LIDO MATERNO</w:t>
            </w:r>
          </w:p>
        </w:tc>
        <w:tc>
          <w:tcPr>
            <w:tcW w:w="1420" w:type="pct"/>
            <w:vAlign w:val="center"/>
          </w:tcPr>
          <w:p w:rsidR="006930D7" w:rsidRPr="009D6D08" w:rsidRDefault="006930D7" w:rsidP="006930D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6930D7" w:rsidRPr="009D6D08" w:rsidTr="006930D7">
        <w:trPr>
          <w:trHeight w:val="333"/>
        </w:trPr>
        <w:tc>
          <w:tcPr>
            <w:tcW w:w="1941" w:type="pct"/>
          </w:tcPr>
          <w:p w:rsidR="006930D7" w:rsidRPr="009D6D08" w:rsidRDefault="006930D7" w:rsidP="006930D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9" w:type="pct"/>
          </w:tcPr>
          <w:p w:rsidR="006930D7" w:rsidRPr="009D6D08" w:rsidRDefault="006930D7" w:rsidP="006930D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0" w:type="pct"/>
          </w:tcPr>
          <w:p w:rsidR="006930D7" w:rsidRPr="009D6D08" w:rsidRDefault="006930D7" w:rsidP="006930D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6930D7" w:rsidRPr="009D6D08" w:rsidRDefault="006930D7" w:rsidP="006930D7">
      <w:pPr>
        <w:rPr>
          <w:sz w:val="16"/>
          <w:szCs w:val="16"/>
        </w:rPr>
      </w:pPr>
    </w:p>
    <w:tbl>
      <w:tblPr>
        <w:tblW w:w="54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4"/>
      </w:tblGrid>
      <w:tr w:rsidR="006930D7" w:rsidRPr="009D6D08" w:rsidTr="006930D7">
        <w:trPr>
          <w:trHeight w:val="337"/>
        </w:trPr>
        <w:tc>
          <w:tcPr>
            <w:tcW w:w="5000" w:type="pct"/>
            <w:shd w:val="clear" w:color="auto" w:fill="C9FFC9"/>
            <w:vAlign w:val="center"/>
          </w:tcPr>
          <w:p w:rsidR="006930D7" w:rsidRPr="009D6D08" w:rsidRDefault="006930D7" w:rsidP="00B96754">
            <w:pPr>
              <w:spacing w:before="120" w:after="120"/>
              <w:jc w:val="center"/>
              <w:rPr>
                <w:rFonts w:ascii="Arial Narrow" w:eastAsiaTheme="minorHAnsi" w:hAnsi="Arial Narrow" w:cstheme="minorBidi"/>
                <w:b/>
                <w:sz w:val="20"/>
                <w:szCs w:val="20"/>
                <w:lang w:eastAsia="en-US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br/>
              <w:t xml:space="preserve">DURANTE LA ATENCIÓN AL PACIENTE </w:t>
            </w:r>
            <w:r w:rsidR="00F346F3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ADULTO O ADULTO MAYOR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CON TRAUMA.</w:t>
            </w:r>
          </w:p>
        </w:tc>
      </w:tr>
    </w:tbl>
    <w:p w:rsidR="006930D7" w:rsidRPr="00033ECB" w:rsidRDefault="006930D7" w:rsidP="00B96754">
      <w:pPr>
        <w:pStyle w:val="Ttulo2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DD1DC1" w:rsidRPr="00B96754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B96754">
        <w:rPr>
          <w:rFonts w:ascii="Arial Narrow" w:hAnsi="Arial Narrow" w:cs="Arial"/>
          <w:b/>
          <w:sz w:val="16"/>
          <w:szCs w:val="16"/>
        </w:rPr>
        <w:t xml:space="preserve">Observe al </w:t>
      </w:r>
      <w:r w:rsidR="00B47D6C" w:rsidRPr="00B96754">
        <w:rPr>
          <w:rFonts w:ascii="Arial Narrow" w:hAnsi="Arial Narrow" w:cs="Arial"/>
          <w:b/>
          <w:sz w:val="16"/>
          <w:szCs w:val="16"/>
        </w:rPr>
        <w:t>Médico residente</w:t>
      </w:r>
      <w:r w:rsidRPr="00B96754">
        <w:rPr>
          <w:rFonts w:ascii="Arial Narrow" w:hAnsi="Arial Narrow" w:cs="Arial"/>
          <w:b/>
          <w:sz w:val="16"/>
          <w:szCs w:val="16"/>
        </w:rPr>
        <w:t xml:space="preserve"> durante la atención quirúrgica al paciente adulto y adulto mayor, con</w:t>
      </w:r>
      <w:r w:rsidRPr="00B96754">
        <w:rPr>
          <w:rFonts w:ascii="Arial Narrow" w:hAnsi="Arial Narrow" w:cs="Arial"/>
          <w:b/>
          <w:sz w:val="16"/>
          <w:szCs w:val="16"/>
          <w:lang w:val="es-PE"/>
        </w:rPr>
        <w:t xml:space="preserve"> trauma</w:t>
      </w:r>
      <w:r w:rsidRPr="00B96754">
        <w:rPr>
          <w:rFonts w:ascii="Arial Narrow" w:hAnsi="Arial Narrow" w:cs="Arial"/>
          <w:b/>
          <w:sz w:val="16"/>
          <w:szCs w:val="16"/>
        </w:rPr>
        <w:t>.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Absténgase de dar comentarios del desempeño durante la evaluación.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SI,</w:t>
      </w:r>
      <w:r w:rsidRPr="009D6D08">
        <w:rPr>
          <w:rFonts w:ascii="Arial Narrow" w:hAnsi="Arial Narrow" w:cs="Arial"/>
          <w:sz w:val="16"/>
          <w:szCs w:val="16"/>
        </w:rPr>
        <w:t xml:space="preserve"> cuando el aspecto evaluado, se cumple y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debe mejorar. </w:t>
      </w:r>
    </w:p>
    <w:p w:rsidR="00DD1DC1" w:rsidRPr="009D6D08" w:rsidRDefault="00DD1DC1" w:rsidP="00E51768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Presente al </w:t>
      </w:r>
      <w:r w:rsidR="00B47D6C" w:rsidRPr="009D6D08">
        <w:rPr>
          <w:rFonts w:ascii="Arial Narrow" w:hAnsi="Arial Narrow" w:cs="Arial"/>
          <w:sz w:val="16"/>
          <w:szCs w:val="16"/>
        </w:rPr>
        <w:t>Médico residente</w:t>
      </w:r>
      <w:r w:rsidRPr="009D6D08">
        <w:rPr>
          <w:rFonts w:ascii="Arial Narrow" w:hAnsi="Arial Narrow" w:cs="Arial"/>
          <w:sz w:val="16"/>
          <w:szCs w:val="16"/>
        </w:rPr>
        <w:t xml:space="preserve"> los resultados y las recomendaciones correspondientes.</w:t>
      </w:r>
    </w:p>
    <w:p w:rsidR="00FA52CE" w:rsidRPr="009D6D08" w:rsidRDefault="00FA52CE" w:rsidP="008B76C3">
      <w:pPr>
        <w:pStyle w:val="Prrafodelista"/>
        <w:numPr>
          <w:ilvl w:val="0"/>
          <w:numId w:val="2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 firma.</w:t>
      </w:r>
    </w:p>
    <w:tbl>
      <w:tblPr>
        <w:tblW w:w="54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8"/>
        <w:gridCol w:w="449"/>
        <w:gridCol w:w="451"/>
        <w:gridCol w:w="453"/>
        <w:gridCol w:w="449"/>
      </w:tblGrid>
      <w:tr w:rsidR="009D6D08" w:rsidRPr="009D6D08" w:rsidTr="006930D7">
        <w:trPr>
          <w:cantSplit/>
          <w:tblHeader/>
        </w:trPr>
        <w:tc>
          <w:tcPr>
            <w:tcW w:w="4157" w:type="pct"/>
            <w:vMerge w:val="restart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4C77D4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4C77D4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9D6D08" w:rsidRPr="009D6D08" w:rsidTr="006930D7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  <w:tblHeader/>
        </w:trPr>
        <w:tc>
          <w:tcPr>
            <w:tcW w:w="4157" w:type="pct"/>
            <w:vMerge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6930D7" w:rsidRPr="009D6D08" w:rsidRDefault="00B96754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6930D7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22" w:type="pct"/>
            <w:gridSpan w:val="2"/>
            <w:shd w:val="clear" w:color="auto" w:fill="C9FFC9"/>
          </w:tcPr>
          <w:p w:rsidR="006930D7" w:rsidRPr="009D6D08" w:rsidRDefault="00B96754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6930D7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9D6D08" w:rsidRPr="009D6D08" w:rsidTr="006930D7">
        <w:trPr>
          <w:cantSplit/>
          <w:trHeight w:val="70"/>
          <w:tblHeader/>
        </w:trPr>
        <w:tc>
          <w:tcPr>
            <w:tcW w:w="4157" w:type="pct"/>
            <w:vMerge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10" w:type="pct"/>
            <w:shd w:val="clear" w:color="auto" w:fill="C9FFC9"/>
          </w:tcPr>
          <w:p w:rsidR="006930D7" w:rsidRPr="009D6D08" w:rsidRDefault="006930D7" w:rsidP="008B76C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96754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B96754" w:rsidRPr="00033ECB" w:rsidRDefault="00B96754" w:rsidP="00B96754">
            <w:pPr>
              <w:pStyle w:val="Prrafodelista"/>
              <w:numPr>
                <w:ilvl w:val="0"/>
                <w:numId w:val="27"/>
              </w:numPr>
              <w:spacing w:before="120" w:after="0" w:line="240" w:lineRule="auto"/>
              <w:ind w:left="0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33ECB">
              <w:rPr>
                <w:rFonts w:ascii="Arial Narrow" w:hAnsi="Arial Narrow" w:cs="Arial"/>
                <w:b/>
                <w:sz w:val="16"/>
                <w:szCs w:val="16"/>
              </w:rPr>
              <w:t>DURANTE LA ATENCIÓN QUIRÚRGICA  AL PACIENTE ADULTO Y ADULTO MAYOR, CON</w:t>
            </w:r>
            <w:r w:rsidRPr="00033ECB">
              <w:rPr>
                <w:rFonts w:ascii="Arial Narrow" w:hAnsi="Arial Narrow" w:cs="Arial"/>
                <w:b/>
                <w:sz w:val="16"/>
                <w:szCs w:val="16"/>
                <w:lang w:val="es-PE"/>
              </w:rPr>
              <w:t xml:space="preserve"> TRAUMA: </w:t>
            </w:r>
          </w:p>
        </w:tc>
        <w:tc>
          <w:tcPr>
            <w:tcW w:w="210" w:type="pct"/>
            <w:shd w:val="clear" w:color="auto" w:fill="auto"/>
          </w:tcPr>
          <w:p w:rsidR="00B96754" w:rsidRPr="009D6D08" w:rsidRDefault="00B96754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B96754" w:rsidRPr="009D6D08" w:rsidRDefault="00B96754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B96754" w:rsidRPr="009D6D08" w:rsidRDefault="00B96754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96754" w:rsidRPr="009D6D08" w:rsidRDefault="00B96754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033ECB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033ECB">
              <w:rPr>
                <w:rFonts w:ascii="Arial Narrow" w:hAnsi="Arial Narrow" w:cs="Arial"/>
                <w:sz w:val="16"/>
                <w:szCs w:val="16"/>
              </w:rPr>
              <w:t>Realiza l</w:t>
            </w:r>
            <w:r w:rsidRPr="00033ECB">
              <w:rPr>
                <w:rFonts w:ascii="Arial Narrow" w:hAnsi="Arial Narrow" w:cs="Arial"/>
                <w:sz w:val="16"/>
                <w:szCs w:val="16"/>
                <w:lang w:val="es-PE"/>
              </w:rPr>
              <w:t>a evaluación clínica en forma rápida, completa y de acuerdo a situación del paciente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  <w:trHeight w:val="114"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Define la severidad del trauma y el compromiso de estructuras.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Indica 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estudios de laboratorio y de imágenes considerando los diagnósticos presuntivos y  definitivos del trauma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Solicita procedimientos diagnósticos en función de los diagnósticos presuntivos.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>Realiza el diagnóstico detectando el  o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 w:eastAsia="es-ES"/>
              </w:rPr>
              <w:t xml:space="preserve"> los tipos de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  <w:r w:rsidRPr="009D6D08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>trauma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de acuerdo a los resultados de la evaluación clínica y  los exámenes auxiliares y procedimientos realizados y los codifican de acuerdo al CIE 10.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Solicita interconsultas a otras especialidades oportunamente y de acuerdo a los diagnósticos presuntivos para el manejo de patologías de tratamiento especializado.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P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ropone un plan de tratamiento que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incluye medidas generales y específicas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Realiza la prescripción de acuerdo al diagnóstico del trauma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Previene los efectos secundarios a los medicamentos e identifica, controla  y notifica las RAM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I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ndica los exámenes auxiliares de laboratorio y de imágenes  de acuerdo a la evaluación y evolución del paciente.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val="es-PE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T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>oma en cuenta e informa los signos de alarma  y vigilancia de las complicaciones más frecuentes.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Informa y orienta 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>a la familia acerca de las complicaciones y muerte de paciente, según severidad del trauma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spacing w:before="40" w:after="0" w:line="240" w:lineRule="auto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Efectúa la referencia y contrarreferencia oportunamente y de acuerdo a Normas vigentes.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9D6D08" w:rsidRPr="009D6D08" w:rsidTr="006930D7">
        <w:trPr>
          <w:cantSplit/>
        </w:trPr>
        <w:tc>
          <w:tcPr>
            <w:tcW w:w="4157" w:type="pct"/>
            <w:shd w:val="clear" w:color="auto" w:fill="auto"/>
          </w:tcPr>
          <w:p w:rsidR="006930D7" w:rsidRPr="009D6D08" w:rsidRDefault="006930D7" w:rsidP="008B76C3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</w:rPr>
              <w:t>Registra la información acerca del diagnóstico y tratamiento en la historia clínica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210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6930D7" w:rsidRPr="009D6D08" w:rsidRDefault="006930D7" w:rsidP="008B76C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F166B8" w:rsidRDefault="00F166B8" w:rsidP="00F166B8">
      <w:pPr>
        <w:rPr>
          <w:rFonts w:ascii="Arial" w:hAnsi="Arial" w:cs="Arial"/>
          <w:sz w:val="18"/>
          <w:szCs w:val="18"/>
        </w:rPr>
      </w:pPr>
    </w:p>
    <w:p w:rsidR="00984637" w:rsidRPr="009D6D08" w:rsidRDefault="00984637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p w:rsidR="00984637" w:rsidRPr="009D6D08" w:rsidRDefault="00984637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2E2A0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984637" w:rsidRDefault="00984637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984637" w:rsidRPr="009D6D08" w:rsidRDefault="00984637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9D6D0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9D6D0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9D6D0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8B76C3" w:rsidRPr="009D6D08" w:rsidRDefault="008B76C3"/>
    <w:p w:rsidR="008B76C3" w:rsidRPr="009D6D08" w:rsidRDefault="00984637" w:rsidP="00984637">
      <w:pPr>
        <w:spacing w:after="200" w:line="276" w:lineRule="auto"/>
      </w:pPr>
      <w:r>
        <w:br w:type="page"/>
      </w:r>
    </w:p>
    <w:tbl>
      <w:tblPr>
        <w:tblW w:w="546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4"/>
      </w:tblGrid>
      <w:tr w:rsidR="00F0563B" w:rsidRPr="009D6D08" w:rsidTr="00FE21AA">
        <w:trPr>
          <w:trHeight w:val="337"/>
        </w:trPr>
        <w:tc>
          <w:tcPr>
            <w:tcW w:w="5000" w:type="pct"/>
            <w:shd w:val="clear" w:color="auto" w:fill="C9FFC9"/>
            <w:vAlign w:val="center"/>
          </w:tcPr>
          <w:p w:rsidR="00F0563B" w:rsidRPr="009D6D08" w:rsidRDefault="00F166B8" w:rsidP="00F0563B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br w:type="page"/>
            </w:r>
            <w:r w:rsidR="00F0563B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PRODUCTO ELABORADO POR EL </w:t>
            </w:r>
            <w:r w:rsidR="00B47D6C" w:rsidRPr="009D6D08">
              <w:rPr>
                <w:rFonts w:ascii="Arial Narrow" w:hAnsi="Arial Narrow" w:cs="Arial"/>
                <w:b/>
                <w:sz w:val="16"/>
                <w:szCs w:val="16"/>
              </w:rPr>
              <w:t>MÉDICO RESIDENTE</w:t>
            </w:r>
            <w:r w:rsidR="00F0563B" w:rsidRPr="009D6D0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="00F0563B"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  <w:p w:rsidR="00F0563B" w:rsidRPr="009D6D08" w:rsidRDefault="00B96754" w:rsidP="00F0563B">
            <w:pPr>
              <w:spacing w:after="120"/>
              <w:jc w:val="center"/>
              <w:rPr>
                <w:rFonts w:ascii="Arial Narrow" w:eastAsiaTheme="minorHAnsi" w:hAnsi="Arial Narrow" w:cstheme="minorBidi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H. C.</w:t>
            </w:r>
            <w:r w:rsidR="00F0563B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CON REGISTRO DE LA ATENCIÓN AL PACIENTE ADULTO O ADULTO MAYOR CON TRAUMA.</w:t>
            </w:r>
          </w:p>
        </w:tc>
      </w:tr>
    </w:tbl>
    <w:p w:rsidR="006930D7" w:rsidRPr="00033ECB" w:rsidRDefault="006930D7" w:rsidP="00B96754">
      <w:pPr>
        <w:pStyle w:val="Ttulo1"/>
        <w:spacing w:before="120"/>
        <w:rPr>
          <w:rFonts w:ascii="Arial Narrow" w:hAnsi="Arial Narrow"/>
          <w:color w:val="000000" w:themeColor="text1"/>
          <w:sz w:val="16"/>
          <w:szCs w:val="16"/>
        </w:rPr>
      </w:pPr>
      <w:r w:rsidRPr="00033ECB">
        <w:rPr>
          <w:rFonts w:ascii="Arial Narrow" w:hAnsi="Arial Narrow"/>
          <w:color w:val="000000" w:themeColor="text1"/>
          <w:sz w:val="16"/>
          <w:szCs w:val="16"/>
        </w:rPr>
        <w:t>INSTRUCCIONES PARA EL DOCENTE:</w:t>
      </w:r>
    </w:p>
    <w:p w:rsidR="008B76C3" w:rsidRPr="002E2A0D" w:rsidRDefault="00FA52CE" w:rsidP="008B76C3">
      <w:pPr>
        <w:pStyle w:val="Prrafodelista"/>
        <w:numPr>
          <w:ilvl w:val="0"/>
          <w:numId w:val="18"/>
        </w:numPr>
        <w:spacing w:line="240" w:lineRule="auto"/>
        <w:ind w:left="0" w:right="-428" w:hanging="284"/>
        <w:rPr>
          <w:rFonts w:ascii="Arial Narrow" w:hAnsi="Arial Narrow" w:cs="Arial"/>
          <w:b/>
          <w:sz w:val="16"/>
          <w:szCs w:val="16"/>
        </w:rPr>
      </w:pPr>
      <w:r w:rsidRPr="002E2A0D">
        <w:rPr>
          <w:rFonts w:ascii="Arial Narrow" w:hAnsi="Arial Narrow" w:cs="Arial"/>
          <w:b/>
          <w:sz w:val="16"/>
          <w:szCs w:val="16"/>
        </w:rPr>
        <w:t xml:space="preserve">Revise dos historias clínicas elaboradas por el Médico residente, con el registro de la atención quirúrgica al paciente adulto y adulto mayor, con </w:t>
      </w:r>
      <w:r w:rsidR="008B76C3" w:rsidRPr="002E2A0D">
        <w:rPr>
          <w:rFonts w:ascii="Arial Narrow" w:hAnsi="Arial Narrow" w:cs="Arial"/>
          <w:b/>
          <w:sz w:val="16"/>
          <w:szCs w:val="16"/>
        </w:rPr>
        <w:t xml:space="preserve">trauma.  </w:t>
      </w:r>
    </w:p>
    <w:p w:rsidR="00FA52CE" w:rsidRPr="009D6D08" w:rsidRDefault="00FA52CE" w:rsidP="008B76C3">
      <w:pPr>
        <w:pStyle w:val="Prrafodelista"/>
        <w:numPr>
          <w:ilvl w:val="0"/>
          <w:numId w:val="18"/>
        </w:numPr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Aplique la lista de cotejo a los productos.</w:t>
      </w:r>
      <w:r w:rsidRPr="009D6D08">
        <w:rPr>
          <w:rFonts w:ascii="Arial Narrow" w:hAnsi="Arial Narrow" w:cs="Arial"/>
          <w:sz w:val="16"/>
          <w:szCs w:val="16"/>
          <w:highlight w:val="yellow"/>
        </w:rPr>
        <w:t xml:space="preserve"> </w:t>
      </w:r>
    </w:p>
    <w:p w:rsidR="00FA52CE" w:rsidRPr="009D6D08" w:rsidRDefault="00FA52CE" w:rsidP="008B76C3">
      <w:pPr>
        <w:pStyle w:val="Prrafodelista"/>
        <w:numPr>
          <w:ilvl w:val="0"/>
          <w:numId w:val="18"/>
        </w:numPr>
        <w:tabs>
          <w:tab w:val="left" w:pos="2422"/>
        </w:tabs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Marque </w:t>
      </w:r>
      <w:r w:rsidRPr="00033ECB">
        <w:rPr>
          <w:rFonts w:ascii="Arial Narrow" w:hAnsi="Arial Narrow" w:cs="Arial"/>
          <w:b/>
          <w:sz w:val="16"/>
          <w:szCs w:val="16"/>
        </w:rPr>
        <w:t>SI</w:t>
      </w:r>
      <w:r w:rsidRPr="009D6D08">
        <w:rPr>
          <w:rFonts w:ascii="Arial Narrow" w:hAnsi="Arial Narrow" w:cs="Arial"/>
          <w:sz w:val="16"/>
          <w:szCs w:val="16"/>
        </w:rPr>
        <w:t xml:space="preserve">, cuando el aspecto evaluado se cumple y  </w:t>
      </w:r>
      <w:r w:rsidRPr="00033ECB">
        <w:rPr>
          <w:rFonts w:ascii="Arial Narrow" w:hAnsi="Arial Narrow" w:cs="Arial"/>
          <w:b/>
          <w:sz w:val="16"/>
          <w:szCs w:val="16"/>
        </w:rPr>
        <w:t>NO</w:t>
      </w:r>
      <w:r w:rsidRPr="009D6D08">
        <w:rPr>
          <w:rFonts w:ascii="Arial Narrow" w:hAnsi="Arial Narrow" w:cs="Arial"/>
          <w:sz w:val="16"/>
          <w:szCs w:val="16"/>
        </w:rPr>
        <w:t xml:space="preserve">, cuando no se cumple. </w:t>
      </w:r>
    </w:p>
    <w:p w:rsidR="00FA52CE" w:rsidRPr="009D6D08" w:rsidRDefault="00FA52CE" w:rsidP="008B76C3">
      <w:pPr>
        <w:pStyle w:val="Prrafodelista"/>
        <w:numPr>
          <w:ilvl w:val="0"/>
          <w:numId w:val="18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Si algún rubro de los aspectos a evaluar no corresponde con el caso observado, </w:t>
      </w:r>
      <w:r w:rsidRPr="009D6D08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D6D08">
        <w:rPr>
          <w:rFonts w:ascii="Arial Narrow" w:hAnsi="Arial Narrow" w:cs="Arial"/>
          <w:sz w:val="16"/>
          <w:szCs w:val="16"/>
        </w:rPr>
        <w:t>A en la fila respectiva.</w:t>
      </w:r>
    </w:p>
    <w:p w:rsidR="00FA52CE" w:rsidRPr="009D6D08" w:rsidRDefault="00FA52CE" w:rsidP="008B76C3">
      <w:pPr>
        <w:pStyle w:val="Prrafodelista"/>
        <w:numPr>
          <w:ilvl w:val="0"/>
          <w:numId w:val="18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FA52CE" w:rsidRPr="009D6D08" w:rsidRDefault="00FA52CE" w:rsidP="008B76C3">
      <w:pPr>
        <w:pStyle w:val="Prrafodelista"/>
        <w:numPr>
          <w:ilvl w:val="0"/>
          <w:numId w:val="18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FA52CE" w:rsidRPr="009D6D08" w:rsidRDefault="00FA52CE" w:rsidP="00FA52CE">
      <w:pPr>
        <w:pStyle w:val="Prrafodelista"/>
        <w:numPr>
          <w:ilvl w:val="0"/>
          <w:numId w:val="18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707D4" w:rsidRPr="009D6D08" w:rsidRDefault="00225779" w:rsidP="00B707D4">
      <w:pPr>
        <w:pStyle w:val="Prrafodelista"/>
        <w:numPr>
          <w:ilvl w:val="0"/>
          <w:numId w:val="18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D6D08">
        <w:rPr>
          <w:rFonts w:ascii="Arial Narrow" w:hAnsi="Arial Narrow" w:cs="Arial"/>
          <w:sz w:val="16"/>
          <w:szCs w:val="16"/>
        </w:rPr>
        <w:t>El Docente evaluador y el Médico residente deben consignar su</w:t>
      </w:r>
      <w:r w:rsidR="00FA52CE" w:rsidRPr="009D6D08">
        <w:rPr>
          <w:rFonts w:ascii="Arial Narrow" w:hAnsi="Arial Narrow" w:cs="Arial"/>
          <w:sz w:val="16"/>
          <w:szCs w:val="16"/>
        </w:rPr>
        <w:t xml:space="preserve"> firma</w:t>
      </w:r>
    </w:p>
    <w:tbl>
      <w:tblPr>
        <w:tblW w:w="539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5"/>
        <w:gridCol w:w="451"/>
        <w:gridCol w:w="602"/>
        <w:gridCol w:w="451"/>
        <w:gridCol w:w="553"/>
      </w:tblGrid>
      <w:tr w:rsidR="006930D7" w:rsidRPr="009D6D08" w:rsidTr="006930D7">
        <w:trPr>
          <w:cantSplit/>
        </w:trPr>
        <w:tc>
          <w:tcPr>
            <w:tcW w:w="4033" w:type="pct"/>
            <w:vMerge w:val="restart"/>
            <w:shd w:val="clear" w:color="auto" w:fill="C9FFC9"/>
          </w:tcPr>
          <w:p w:rsidR="006930D7" w:rsidRPr="009D6D08" w:rsidRDefault="006930D7" w:rsidP="006930D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6930D7" w:rsidRPr="009D6D08" w:rsidRDefault="006930D7" w:rsidP="006930D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95" w:type="pct"/>
            <w:gridSpan w:val="2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4C77D4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4C77D4"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6930D7" w:rsidRPr="009D6D08" w:rsidTr="006930D7">
        <w:trPr>
          <w:cantSplit/>
        </w:trPr>
        <w:tc>
          <w:tcPr>
            <w:tcW w:w="4033" w:type="pct"/>
            <w:vMerge/>
            <w:shd w:val="clear" w:color="auto" w:fill="C9FFC9"/>
          </w:tcPr>
          <w:p w:rsidR="006930D7" w:rsidRPr="009D6D08" w:rsidRDefault="006930D7" w:rsidP="006930D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</w:trPr>
        <w:tc>
          <w:tcPr>
            <w:tcW w:w="4033" w:type="pct"/>
            <w:vMerge/>
            <w:shd w:val="clear" w:color="auto" w:fill="C9FFC9"/>
          </w:tcPr>
          <w:p w:rsidR="006930D7" w:rsidRPr="009D6D08" w:rsidRDefault="006930D7" w:rsidP="006930D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95" w:type="pct"/>
            <w:gridSpan w:val="2"/>
            <w:shd w:val="clear" w:color="auto" w:fill="C9FFC9"/>
          </w:tcPr>
          <w:p w:rsidR="006930D7" w:rsidRPr="009D6D08" w:rsidRDefault="0098463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6930D7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472" w:type="pct"/>
            <w:gridSpan w:val="2"/>
            <w:shd w:val="clear" w:color="auto" w:fill="C9FFC9"/>
          </w:tcPr>
          <w:p w:rsidR="006930D7" w:rsidRPr="009D6D08" w:rsidRDefault="0098463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="006930D7" w:rsidRPr="009D6D08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</w:tr>
      <w:tr w:rsidR="006930D7" w:rsidRPr="009D6D08" w:rsidTr="006930D7">
        <w:trPr>
          <w:cantSplit/>
        </w:trPr>
        <w:tc>
          <w:tcPr>
            <w:tcW w:w="4033" w:type="pct"/>
            <w:vMerge/>
            <w:shd w:val="clear" w:color="auto" w:fill="C9FFC9"/>
          </w:tcPr>
          <w:p w:rsidR="006930D7" w:rsidRPr="009D6D08" w:rsidRDefault="006930D7" w:rsidP="006930D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83" w:type="pct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2" w:type="pct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0" w:type="pct"/>
            <w:shd w:val="clear" w:color="auto" w:fill="C9FFC9"/>
          </w:tcPr>
          <w:p w:rsidR="006930D7" w:rsidRPr="009D6D08" w:rsidRDefault="006930D7" w:rsidP="006930D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6930D7" w:rsidRPr="00033ECB" w:rsidRDefault="002E2A0D" w:rsidP="009846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33ECB">
              <w:rPr>
                <w:rFonts w:ascii="Arial Narrow" w:hAnsi="Arial Narrow" w:cs="Arial"/>
                <w:b/>
                <w:sz w:val="16"/>
                <w:szCs w:val="16"/>
              </w:rPr>
              <w:t>LA HISTORIA CLÍNICA REGISTRA  CON LETRA LEGIBLE, PULCRITUD Y SIN ENMENDADURAS.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6930D7" w:rsidRPr="00033ECB" w:rsidRDefault="00984637" w:rsidP="00984637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  <w:r w:rsidRPr="00033ECB">
              <w:rPr>
                <w:rFonts w:ascii="Arial Narrow" w:hAnsi="Arial Narrow" w:cs="Arial"/>
                <w:b/>
                <w:sz w:val="16"/>
                <w:szCs w:val="16"/>
              </w:rPr>
              <w:t>CON RESPECTO A LA ATENCIÓN QUIRÚRGICA  AL PACIENTE ADULTO Y ADULTO MAYOR, CON TRAUMA: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Los datos que identifican al paciente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signos vitales al inicio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 anamnesis sucinta, pero completa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El examen físico dirigido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Los diagnósticos presuntivos 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detectando el o los tipos de </w:t>
            </w:r>
            <w:r w:rsidRPr="009D6D08">
              <w:rPr>
                <w:rStyle w:val="apple-style-span"/>
                <w:rFonts w:ascii="Arial Narrow" w:hAnsi="Arial Narrow" w:cs="Arial"/>
                <w:sz w:val="16"/>
                <w:szCs w:val="16"/>
                <w:lang w:val="es-PE"/>
              </w:rPr>
              <w:t>trauma,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de acuerdo a los resultados de la evaluación clínica y  los exámenes auxiliares y procedimientos realizados y codificado de acuerdo al CIE 10.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La severidad del trauma y el compromiso de determinadas estructuras.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Los estudios de laboratorio y de imágenes 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indicados de acuerdo a 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los diagnósticos presuntivos y  definitivos del trauma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Las medidas generales y específicas aplicadas</w:t>
            </w:r>
            <w:r w:rsidRPr="009D6D08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Los procedimientos diagnósticos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solicitados y</w:t>
            </w: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 realizados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en función de los diagnósticos presuntivos.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>Los signos de alarma y vigilancia de las complicaciones más frecuentes.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 evolución del paciente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 xml:space="preserve">Las indicaciones y sugerencias al alta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  <w:vAlign w:val="center"/>
          </w:tcPr>
          <w:p w:rsidR="006930D7" w:rsidRPr="009D6D08" w:rsidRDefault="006930D7" w:rsidP="00E51768">
            <w:pPr>
              <w:pStyle w:val="Prrafodelista"/>
              <w:numPr>
                <w:ilvl w:val="0"/>
                <w:numId w:val="17"/>
              </w:numPr>
              <w:spacing w:before="60" w:after="0" w:line="240" w:lineRule="auto"/>
              <w:ind w:left="318" w:hanging="284"/>
              <w:jc w:val="both"/>
              <w:rPr>
                <w:rFonts w:ascii="Arial Narrow" w:eastAsia="Calibri" w:hAnsi="Arial Narrow" w:cs="Arial"/>
                <w:sz w:val="16"/>
                <w:szCs w:val="16"/>
              </w:rPr>
            </w:pPr>
            <w:r w:rsidRPr="009D6D08">
              <w:rPr>
                <w:rFonts w:ascii="Arial Narrow" w:eastAsia="Calibri" w:hAnsi="Arial Narrow" w:cs="Arial"/>
                <w:sz w:val="16"/>
                <w:szCs w:val="16"/>
              </w:rPr>
              <w:t>La próxima cita o datos de la referencia, según corresponda</w:t>
            </w:r>
            <w:r w:rsidRPr="009D6D08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930D7" w:rsidRPr="009D6D08" w:rsidTr="006930D7">
        <w:trPr>
          <w:cantSplit/>
          <w:trHeight w:val="49"/>
        </w:trPr>
        <w:tc>
          <w:tcPr>
            <w:tcW w:w="4033" w:type="pct"/>
            <w:shd w:val="clear" w:color="auto" w:fill="auto"/>
          </w:tcPr>
          <w:p w:rsidR="006930D7" w:rsidRPr="009D6D08" w:rsidRDefault="006930D7" w:rsidP="006930D7">
            <w:pPr>
              <w:pStyle w:val="notelevel1"/>
              <w:spacing w:before="40" w:beforeAutospacing="0" w:after="40" w:afterAutospacing="0"/>
              <w:ind w:left="318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2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0" w:type="pct"/>
          </w:tcPr>
          <w:p w:rsidR="006930D7" w:rsidRPr="009D6D08" w:rsidRDefault="006930D7" w:rsidP="006930D7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rPr>
          <w:rFonts w:ascii="Arial" w:hAnsi="Arial" w:cs="Arial"/>
          <w:sz w:val="18"/>
          <w:szCs w:val="18"/>
        </w:rPr>
      </w:pPr>
    </w:p>
    <w:tbl>
      <w:tblPr>
        <w:tblW w:w="106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55"/>
        <w:gridCol w:w="4861"/>
        <w:gridCol w:w="835"/>
      </w:tblGrid>
      <w:tr w:rsidR="00F166B8" w:rsidRPr="009D6D08" w:rsidTr="006B00E2">
        <w:trPr>
          <w:trHeight w:val="386"/>
        </w:trPr>
        <w:tc>
          <w:tcPr>
            <w:tcW w:w="10693" w:type="dxa"/>
            <w:gridSpan w:val="4"/>
            <w:shd w:val="clear" w:color="auto" w:fill="C9FFC9"/>
          </w:tcPr>
          <w:p w:rsidR="00F166B8" w:rsidRPr="009D6D08" w:rsidRDefault="00F166B8" w:rsidP="006B00E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F166B8" w:rsidRPr="009D6D08" w:rsidTr="006B00E2">
        <w:trPr>
          <w:trHeight w:val="375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61" w:type="dxa"/>
            <w:tcBorders>
              <w:righ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vAlign w:val="center"/>
          </w:tcPr>
          <w:p w:rsidR="00F166B8" w:rsidRPr="009D6D08" w:rsidRDefault="00F166B8" w:rsidP="006B00E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7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10"/>
      </w:tblGrid>
      <w:tr w:rsidR="00F166B8" w:rsidRPr="009D6D08" w:rsidTr="006B00E2">
        <w:trPr>
          <w:trHeight w:val="342"/>
        </w:trPr>
        <w:tc>
          <w:tcPr>
            <w:tcW w:w="10710" w:type="dxa"/>
            <w:shd w:val="clear" w:color="auto" w:fill="C9FFC9"/>
          </w:tcPr>
          <w:p w:rsidR="00F166B8" w:rsidRPr="009D6D08" w:rsidRDefault="00F166B8" w:rsidP="0098463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9D6D08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F166B8" w:rsidRPr="009D6D08" w:rsidTr="006B00E2">
        <w:trPr>
          <w:trHeight w:val="897"/>
        </w:trPr>
        <w:tc>
          <w:tcPr>
            <w:tcW w:w="10710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p w:rsidR="00F166B8" w:rsidRPr="00984637" w:rsidRDefault="00F166B8" w:rsidP="00984637">
      <w:pPr>
        <w:rPr>
          <w:rFonts w:ascii="Arial Narrow" w:hAnsi="Arial Narrow" w:cs="Arial"/>
          <w:bCs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552"/>
        <w:gridCol w:w="2268"/>
        <w:gridCol w:w="2429"/>
        <w:gridCol w:w="2213"/>
      </w:tblGrid>
      <w:tr w:rsidR="00F166B8" w:rsidRPr="009D6D08" w:rsidTr="006B00E2">
        <w:tc>
          <w:tcPr>
            <w:tcW w:w="4820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F166B8" w:rsidRPr="009D6D08" w:rsidRDefault="00F166B8" w:rsidP="006B00E2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F166B8" w:rsidRPr="009D6D08" w:rsidRDefault="00F166B8" w:rsidP="006B00E2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D6D0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F166B8" w:rsidRPr="009D6D08" w:rsidTr="006B00E2">
        <w:tc>
          <w:tcPr>
            <w:tcW w:w="2552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F166B8" w:rsidRPr="009D6D08" w:rsidRDefault="00F166B8" w:rsidP="006B00E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166B8" w:rsidRPr="009D6D08" w:rsidRDefault="00F166B8" w:rsidP="00F166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D17F9A" w:rsidRPr="009D6D08" w:rsidRDefault="00D17F9A" w:rsidP="006930D7">
      <w:pPr>
        <w:rPr>
          <w:rFonts w:ascii="Arial Narrow" w:hAnsi="Arial Narrow"/>
          <w:sz w:val="20"/>
          <w:szCs w:val="20"/>
          <w:lang w:val="es-PE"/>
        </w:rPr>
      </w:pPr>
    </w:p>
    <w:sectPr w:rsidR="00D17F9A" w:rsidRPr="009D6D08" w:rsidSect="0074524F">
      <w:foot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84" w:rsidRDefault="00561E84" w:rsidP="000113B4">
      <w:r>
        <w:separator/>
      </w:r>
    </w:p>
  </w:endnote>
  <w:endnote w:type="continuationSeparator" w:id="0">
    <w:p w:rsidR="00561E84" w:rsidRDefault="00561E84" w:rsidP="00011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7087378"/>
      <w:docPartObj>
        <w:docPartGallery w:val="Page Numbers (Bottom of Page)"/>
        <w:docPartUnique/>
      </w:docPartObj>
    </w:sdtPr>
    <w:sdtContent>
      <w:p w:rsidR="00F753EB" w:rsidRDefault="00B37511">
        <w:pPr>
          <w:pStyle w:val="Piedepgina"/>
          <w:jc w:val="right"/>
        </w:pPr>
        <w:r>
          <w:fldChar w:fldCharType="begin"/>
        </w:r>
        <w:r w:rsidR="00CF1ABF">
          <w:instrText>PAGE   \* MERGEFORMAT</w:instrText>
        </w:r>
        <w:r>
          <w:fldChar w:fldCharType="separate"/>
        </w:r>
        <w:r w:rsidR="009435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753EB" w:rsidRDefault="00F753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84" w:rsidRDefault="00561E84" w:rsidP="000113B4">
      <w:r>
        <w:separator/>
      </w:r>
    </w:p>
  </w:footnote>
  <w:footnote w:type="continuationSeparator" w:id="0">
    <w:p w:rsidR="00561E84" w:rsidRDefault="00561E84" w:rsidP="00011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9B5"/>
    <w:multiLevelType w:val="hybridMultilevel"/>
    <w:tmpl w:val="F2124352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2D96FDE"/>
    <w:multiLevelType w:val="hybridMultilevel"/>
    <w:tmpl w:val="C0F86556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C31668A"/>
    <w:multiLevelType w:val="hybridMultilevel"/>
    <w:tmpl w:val="68DE758A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CA5483D"/>
    <w:multiLevelType w:val="hybridMultilevel"/>
    <w:tmpl w:val="08A0278A"/>
    <w:lvl w:ilvl="0" w:tplc="DE84F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A2A74"/>
    <w:multiLevelType w:val="hybridMultilevel"/>
    <w:tmpl w:val="D42423B0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08248E"/>
    <w:multiLevelType w:val="hybridMultilevel"/>
    <w:tmpl w:val="38D24C42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10579B"/>
    <w:multiLevelType w:val="hybridMultilevel"/>
    <w:tmpl w:val="496C2712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883CD3"/>
    <w:multiLevelType w:val="hybridMultilevel"/>
    <w:tmpl w:val="6866846E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2B7B9F"/>
    <w:multiLevelType w:val="hybridMultilevel"/>
    <w:tmpl w:val="B1849D5C"/>
    <w:lvl w:ilvl="0" w:tplc="8B04A920">
      <w:start w:val="1"/>
      <w:numFmt w:val="decimal"/>
      <w:lvlText w:val="%1."/>
      <w:lvlJc w:val="left"/>
      <w:pPr>
        <w:ind w:left="436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2722AF9"/>
    <w:multiLevelType w:val="hybridMultilevel"/>
    <w:tmpl w:val="7C7C073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135C7F"/>
    <w:multiLevelType w:val="hybridMultilevel"/>
    <w:tmpl w:val="58287394"/>
    <w:lvl w:ilvl="0" w:tplc="8B04A92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E913F0B"/>
    <w:multiLevelType w:val="hybridMultilevel"/>
    <w:tmpl w:val="05866832"/>
    <w:lvl w:ilvl="0" w:tplc="23000B26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hint="default"/>
        <w:sz w:val="16"/>
      </w:rPr>
    </w:lvl>
    <w:lvl w:ilvl="1" w:tplc="280A0019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EB878B4"/>
    <w:multiLevelType w:val="hybridMultilevel"/>
    <w:tmpl w:val="BF8A97E4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FF7504C"/>
    <w:multiLevelType w:val="hybridMultilevel"/>
    <w:tmpl w:val="8B1ACDC6"/>
    <w:lvl w:ilvl="0" w:tplc="BEA2C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5F4E39"/>
    <w:multiLevelType w:val="hybridMultilevel"/>
    <w:tmpl w:val="2A94CA3C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C3251C"/>
    <w:multiLevelType w:val="hybridMultilevel"/>
    <w:tmpl w:val="B8562C9C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2C55E0"/>
    <w:multiLevelType w:val="hybridMultilevel"/>
    <w:tmpl w:val="A7FACB1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3D51EA"/>
    <w:multiLevelType w:val="hybridMultilevel"/>
    <w:tmpl w:val="A030FB80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804AE0"/>
    <w:multiLevelType w:val="hybridMultilevel"/>
    <w:tmpl w:val="53A8ACB0"/>
    <w:lvl w:ilvl="0" w:tplc="8B04A920">
      <w:start w:val="1"/>
      <w:numFmt w:val="decimal"/>
      <w:lvlText w:val="%1."/>
      <w:lvlJc w:val="left"/>
      <w:pPr>
        <w:ind w:left="294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</w:lvl>
    <w:lvl w:ilvl="3" w:tplc="280A000F" w:tentative="1">
      <w:start w:val="1"/>
      <w:numFmt w:val="decimal"/>
      <w:lvlText w:val="%4."/>
      <w:lvlJc w:val="left"/>
      <w:pPr>
        <w:ind w:left="2454" w:hanging="360"/>
      </w:p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</w:lvl>
    <w:lvl w:ilvl="6" w:tplc="280A000F" w:tentative="1">
      <w:start w:val="1"/>
      <w:numFmt w:val="decimal"/>
      <w:lvlText w:val="%7."/>
      <w:lvlJc w:val="left"/>
      <w:pPr>
        <w:ind w:left="4614" w:hanging="360"/>
      </w:p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3E8E1DCB"/>
    <w:multiLevelType w:val="hybridMultilevel"/>
    <w:tmpl w:val="7BFAADA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BE63B6"/>
    <w:multiLevelType w:val="hybridMultilevel"/>
    <w:tmpl w:val="2552064A"/>
    <w:lvl w:ilvl="0" w:tplc="8B04A920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43641C23"/>
    <w:multiLevelType w:val="hybridMultilevel"/>
    <w:tmpl w:val="1D8AB22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8965DD"/>
    <w:multiLevelType w:val="hybridMultilevel"/>
    <w:tmpl w:val="585C5DEC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624E27"/>
    <w:multiLevelType w:val="hybridMultilevel"/>
    <w:tmpl w:val="04462AB2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77614C"/>
    <w:multiLevelType w:val="hybridMultilevel"/>
    <w:tmpl w:val="B052C7AA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3637C2"/>
    <w:multiLevelType w:val="multilevel"/>
    <w:tmpl w:val="52A627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6">
    <w:nsid w:val="4FC63163"/>
    <w:multiLevelType w:val="multilevel"/>
    <w:tmpl w:val="8B42E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1A7697"/>
    <w:multiLevelType w:val="hybridMultilevel"/>
    <w:tmpl w:val="B052C7AA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16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6D32DF8"/>
    <w:multiLevelType w:val="multilevel"/>
    <w:tmpl w:val="52A627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9">
    <w:nsid w:val="59A00FA7"/>
    <w:multiLevelType w:val="hybridMultilevel"/>
    <w:tmpl w:val="6114AEB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3147EB"/>
    <w:multiLevelType w:val="hybridMultilevel"/>
    <w:tmpl w:val="CD9A1B42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071BC3"/>
    <w:multiLevelType w:val="hybridMultilevel"/>
    <w:tmpl w:val="9E1E6046"/>
    <w:lvl w:ilvl="0" w:tplc="8B04A920">
      <w:start w:val="1"/>
      <w:numFmt w:val="decimal"/>
      <w:lvlText w:val="%1."/>
      <w:lvlJc w:val="left"/>
      <w:pPr>
        <w:ind w:left="436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614A1AC6"/>
    <w:multiLevelType w:val="hybridMultilevel"/>
    <w:tmpl w:val="B0FC645C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770F9F"/>
    <w:multiLevelType w:val="hybridMultilevel"/>
    <w:tmpl w:val="0F6E7338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5A76AA"/>
    <w:multiLevelType w:val="hybridMultilevel"/>
    <w:tmpl w:val="453A15D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560D40"/>
    <w:multiLevelType w:val="hybridMultilevel"/>
    <w:tmpl w:val="9EEC2E7E"/>
    <w:lvl w:ilvl="0" w:tplc="280A000F">
      <w:start w:val="1"/>
      <w:numFmt w:val="decimal"/>
      <w:lvlText w:val="%1."/>
      <w:lvlJc w:val="left"/>
      <w:pPr>
        <w:ind w:left="436" w:hanging="360"/>
      </w:p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</w:lvl>
    <w:lvl w:ilvl="3" w:tplc="280A000F" w:tentative="1">
      <w:start w:val="1"/>
      <w:numFmt w:val="decimal"/>
      <w:lvlText w:val="%4."/>
      <w:lvlJc w:val="left"/>
      <w:pPr>
        <w:ind w:left="2596" w:hanging="360"/>
      </w:p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</w:lvl>
    <w:lvl w:ilvl="6" w:tplc="280A000F" w:tentative="1">
      <w:start w:val="1"/>
      <w:numFmt w:val="decimal"/>
      <w:lvlText w:val="%7."/>
      <w:lvlJc w:val="left"/>
      <w:pPr>
        <w:ind w:left="4756" w:hanging="360"/>
      </w:p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69D25B37"/>
    <w:multiLevelType w:val="hybridMultilevel"/>
    <w:tmpl w:val="4DF886CA"/>
    <w:lvl w:ilvl="0" w:tplc="DE84F3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8649D8"/>
    <w:multiLevelType w:val="multilevel"/>
    <w:tmpl w:val="5AEA50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BBB3A6A"/>
    <w:multiLevelType w:val="hybridMultilevel"/>
    <w:tmpl w:val="74B6D01E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C5A6165"/>
    <w:multiLevelType w:val="hybridMultilevel"/>
    <w:tmpl w:val="579EA4AA"/>
    <w:lvl w:ilvl="0" w:tplc="2A683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1"/>
  </w:num>
  <w:num w:numId="3">
    <w:abstractNumId w:val="26"/>
  </w:num>
  <w:num w:numId="4">
    <w:abstractNumId w:val="3"/>
  </w:num>
  <w:num w:numId="5">
    <w:abstractNumId w:val="36"/>
  </w:num>
  <w:num w:numId="6">
    <w:abstractNumId w:val="5"/>
  </w:num>
  <w:num w:numId="7">
    <w:abstractNumId w:val="27"/>
  </w:num>
  <w:num w:numId="8">
    <w:abstractNumId w:val="37"/>
  </w:num>
  <w:num w:numId="9">
    <w:abstractNumId w:val="16"/>
  </w:num>
  <w:num w:numId="10">
    <w:abstractNumId w:val="35"/>
  </w:num>
  <w:num w:numId="11">
    <w:abstractNumId w:val="24"/>
  </w:num>
  <w:num w:numId="12">
    <w:abstractNumId w:val="11"/>
  </w:num>
  <w:num w:numId="13">
    <w:abstractNumId w:val="1"/>
  </w:num>
  <w:num w:numId="14">
    <w:abstractNumId w:val="28"/>
  </w:num>
  <w:num w:numId="15">
    <w:abstractNumId w:val="25"/>
  </w:num>
  <w:num w:numId="16">
    <w:abstractNumId w:val="29"/>
  </w:num>
  <w:num w:numId="17">
    <w:abstractNumId w:val="34"/>
  </w:num>
  <w:num w:numId="18">
    <w:abstractNumId w:val="0"/>
  </w:num>
  <w:num w:numId="19">
    <w:abstractNumId w:val="9"/>
  </w:num>
  <w:num w:numId="20">
    <w:abstractNumId w:val="30"/>
  </w:num>
  <w:num w:numId="21">
    <w:abstractNumId w:val="12"/>
  </w:num>
  <w:num w:numId="22">
    <w:abstractNumId w:val="15"/>
  </w:num>
  <w:num w:numId="23">
    <w:abstractNumId w:val="31"/>
  </w:num>
  <w:num w:numId="24">
    <w:abstractNumId w:val="20"/>
  </w:num>
  <w:num w:numId="25">
    <w:abstractNumId w:val="10"/>
  </w:num>
  <w:num w:numId="26">
    <w:abstractNumId w:val="8"/>
  </w:num>
  <w:num w:numId="27">
    <w:abstractNumId w:val="18"/>
  </w:num>
  <w:num w:numId="28">
    <w:abstractNumId w:val="2"/>
  </w:num>
  <w:num w:numId="29">
    <w:abstractNumId w:val="13"/>
  </w:num>
  <w:num w:numId="30">
    <w:abstractNumId w:val="38"/>
  </w:num>
  <w:num w:numId="31">
    <w:abstractNumId w:val="7"/>
  </w:num>
  <w:num w:numId="32">
    <w:abstractNumId w:val="14"/>
  </w:num>
  <w:num w:numId="33">
    <w:abstractNumId w:val="23"/>
  </w:num>
  <w:num w:numId="34">
    <w:abstractNumId w:val="4"/>
  </w:num>
  <w:num w:numId="35">
    <w:abstractNumId w:val="39"/>
  </w:num>
  <w:num w:numId="36">
    <w:abstractNumId w:val="17"/>
  </w:num>
  <w:num w:numId="37">
    <w:abstractNumId w:val="33"/>
  </w:num>
  <w:num w:numId="38">
    <w:abstractNumId w:val="32"/>
  </w:num>
  <w:num w:numId="39">
    <w:abstractNumId w:val="6"/>
  </w:num>
  <w:num w:numId="40">
    <w:abstractNumId w:val="2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0B1"/>
    <w:rsid w:val="00006795"/>
    <w:rsid w:val="000113B4"/>
    <w:rsid w:val="0001595B"/>
    <w:rsid w:val="0001602A"/>
    <w:rsid w:val="00033ECB"/>
    <w:rsid w:val="000364C2"/>
    <w:rsid w:val="00044F08"/>
    <w:rsid w:val="0006591C"/>
    <w:rsid w:val="00070D1D"/>
    <w:rsid w:val="00071AF8"/>
    <w:rsid w:val="00076860"/>
    <w:rsid w:val="00080CED"/>
    <w:rsid w:val="0008237D"/>
    <w:rsid w:val="00085EFC"/>
    <w:rsid w:val="000C16A4"/>
    <w:rsid w:val="000C3EAC"/>
    <w:rsid w:val="000F6D0D"/>
    <w:rsid w:val="001033C3"/>
    <w:rsid w:val="00106B75"/>
    <w:rsid w:val="00110D18"/>
    <w:rsid w:val="00110D6A"/>
    <w:rsid w:val="00110F60"/>
    <w:rsid w:val="00115564"/>
    <w:rsid w:val="00123178"/>
    <w:rsid w:val="00127FC2"/>
    <w:rsid w:val="00154C3B"/>
    <w:rsid w:val="001707A8"/>
    <w:rsid w:val="00171F6D"/>
    <w:rsid w:val="00172AD9"/>
    <w:rsid w:val="001B4277"/>
    <w:rsid w:val="001D0FE3"/>
    <w:rsid w:val="001D29DA"/>
    <w:rsid w:val="001D7452"/>
    <w:rsid w:val="001E2B1C"/>
    <w:rsid w:val="001E7560"/>
    <w:rsid w:val="001F157F"/>
    <w:rsid w:val="001F6425"/>
    <w:rsid w:val="00202210"/>
    <w:rsid w:val="00206CEE"/>
    <w:rsid w:val="00212D26"/>
    <w:rsid w:val="002150B8"/>
    <w:rsid w:val="00225779"/>
    <w:rsid w:val="00226062"/>
    <w:rsid w:val="002309D8"/>
    <w:rsid w:val="0023114C"/>
    <w:rsid w:val="00243504"/>
    <w:rsid w:val="00244DDA"/>
    <w:rsid w:val="00245007"/>
    <w:rsid w:val="002804C9"/>
    <w:rsid w:val="002811FB"/>
    <w:rsid w:val="00282D84"/>
    <w:rsid w:val="002A4979"/>
    <w:rsid w:val="002B2575"/>
    <w:rsid w:val="002C3DAD"/>
    <w:rsid w:val="002D4720"/>
    <w:rsid w:val="002D4F5D"/>
    <w:rsid w:val="002E0A01"/>
    <w:rsid w:val="002E2A0D"/>
    <w:rsid w:val="002E2A0F"/>
    <w:rsid w:val="002F52A7"/>
    <w:rsid w:val="00301103"/>
    <w:rsid w:val="0030126C"/>
    <w:rsid w:val="0030369C"/>
    <w:rsid w:val="003156E3"/>
    <w:rsid w:val="00316649"/>
    <w:rsid w:val="003202EB"/>
    <w:rsid w:val="00342ED4"/>
    <w:rsid w:val="00361FDD"/>
    <w:rsid w:val="00374BF2"/>
    <w:rsid w:val="00377BBE"/>
    <w:rsid w:val="003950D9"/>
    <w:rsid w:val="00395641"/>
    <w:rsid w:val="003A399F"/>
    <w:rsid w:val="003C1315"/>
    <w:rsid w:val="003E5B9B"/>
    <w:rsid w:val="003F6FB9"/>
    <w:rsid w:val="00415CC8"/>
    <w:rsid w:val="004170AE"/>
    <w:rsid w:val="00431B01"/>
    <w:rsid w:val="0043732A"/>
    <w:rsid w:val="00443122"/>
    <w:rsid w:val="004442EA"/>
    <w:rsid w:val="004647B0"/>
    <w:rsid w:val="00467638"/>
    <w:rsid w:val="00493BED"/>
    <w:rsid w:val="004A4327"/>
    <w:rsid w:val="004A6E18"/>
    <w:rsid w:val="004B1AE1"/>
    <w:rsid w:val="004B6E48"/>
    <w:rsid w:val="004B7D66"/>
    <w:rsid w:val="004C4E6D"/>
    <w:rsid w:val="004C77D4"/>
    <w:rsid w:val="004E2C92"/>
    <w:rsid w:val="004F5C2D"/>
    <w:rsid w:val="00502DA6"/>
    <w:rsid w:val="00514115"/>
    <w:rsid w:val="0052062C"/>
    <w:rsid w:val="0056044F"/>
    <w:rsid w:val="00560C94"/>
    <w:rsid w:val="00561CFB"/>
    <w:rsid w:val="00561E84"/>
    <w:rsid w:val="00561FDD"/>
    <w:rsid w:val="005630D2"/>
    <w:rsid w:val="0058636C"/>
    <w:rsid w:val="00591821"/>
    <w:rsid w:val="00596C61"/>
    <w:rsid w:val="005A7F22"/>
    <w:rsid w:val="005C074D"/>
    <w:rsid w:val="005C4DAE"/>
    <w:rsid w:val="005D451D"/>
    <w:rsid w:val="005D7331"/>
    <w:rsid w:val="00604CD0"/>
    <w:rsid w:val="00610A64"/>
    <w:rsid w:val="00612E26"/>
    <w:rsid w:val="00613EDD"/>
    <w:rsid w:val="00615762"/>
    <w:rsid w:val="00621ED0"/>
    <w:rsid w:val="006233F2"/>
    <w:rsid w:val="00640A9D"/>
    <w:rsid w:val="00643013"/>
    <w:rsid w:val="006507FE"/>
    <w:rsid w:val="006555B2"/>
    <w:rsid w:val="006557FB"/>
    <w:rsid w:val="006669A9"/>
    <w:rsid w:val="006676DE"/>
    <w:rsid w:val="00675954"/>
    <w:rsid w:val="00677DBC"/>
    <w:rsid w:val="006844B1"/>
    <w:rsid w:val="006930D7"/>
    <w:rsid w:val="006A1348"/>
    <w:rsid w:val="006A6936"/>
    <w:rsid w:val="006A7E0B"/>
    <w:rsid w:val="006B00E2"/>
    <w:rsid w:val="006B6A3A"/>
    <w:rsid w:val="006C43EA"/>
    <w:rsid w:val="006D14D1"/>
    <w:rsid w:val="006D4A20"/>
    <w:rsid w:val="006D728F"/>
    <w:rsid w:val="006E249D"/>
    <w:rsid w:val="006E58D8"/>
    <w:rsid w:val="006F6704"/>
    <w:rsid w:val="00704BC5"/>
    <w:rsid w:val="007201CE"/>
    <w:rsid w:val="00720D8F"/>
    <w:rsid w:val="007228A5"/>
    <w:rsid w:val="007265A8"/>
    <w:rsid w:val="00726E1B"/>
    <w:rsid w:val="00741E14"/>
    <w:rsid w:val="0074524F"/>
    <w:rsid w:val="00753F2C"/>
    <w:rsid w:val="00755267"/>
    <w:rsid w:val="00755508"/>
    <w:rsid w:val="00762927"/>
    <w:rsid w:val="0076625F"/>
    <w:rsid w:val="00766D47"/>
    <w:rsid w:val="00773E3C"/>
    <w:rsid w:val="00797C13"/>
    <w:rsid w:val="00797F71"/>
    <w:rsid w:val="007B2DA4"/>
    <w:rsid w:val="007B74EA"/>
    <w:rsid w:val="007C690A"/>
    <w:rsid w:val="007D10B3"/>
    <w:rsid w:val="007D1EC3"/>
    <w:rsid w:val="007D724B"/>
    <w:rsid w:val="007E4E69"/>
    <w:rsid w:val="00804A0A"/>
    <w:rsid w:val="008068D4"/>
    <w:rsid w:val="00807B7E"/>
    <w:rsid w:val="008268CF"/>
    <w:rsid w:val="008329A7"/>
    <w:rsid w:val="00835B81"/>
    <w:rsid w:val="008578D9"/>
    <w:rsid w:val="00867C8A"/>
    <w:rsid w:val="008834BD"/>
    <w:rsid w:val="00886A8A"/>
    <w:rsid w:val="008A428B"/>
    <w:rsid w:val="008B7494"/>
    <w:rsid w:val="008B76C3"/>
    <w:rsid w:val="008C0C67"/>
    <w:rsid w:val="008C750A"/>
    <w:rsid w:val="008E0F07"/>
    <w:rsid w:val="008F086A"/>
    <w:rsid w:val="008F65AB"/>
    <w:rsid w:val="00903239"/>
    <w:rsid w:val="00912928"/>
    <w:rsid w:val="00921B7A"/>
    <w:rsid w:val="00922EE2"/>
    <w:rsid w:val="00923A3D"/>
    <w:rsid w:val="00926203"/>
    <w:rsid w:val="009267DD"/>
    <w:rsid w:val="00930A1A"/>
    <w:rsid w:val="00930DE4"/>
    <w:rsid w:val="00937683"/>
    <w:rsid w:val="009435E1"/>
    <w:rsid w:val="00943B63"/>
    <w:rsid w:val="009505F4"/>
    <w:rsid w:val="00973991"/>
    <w:rsid w:val="00984637"/>
    <w:rsid w:val="0099164D"/>
    <w:rsid w:val="009A336C"/>
    <w:rsid w:val="009A4763"/>
    <w:rsid w:val="009A5B6D"/>
    <w:rsid w:val="009B4B46"/>
    <w:rsid w:val="009C43DE"/>
    <w:rsid w:val="009C5E4C"/>
    <w:rsid w:val="009D6D08"/>
    <w:rsid w:val="009D79CA"/>
    <w:rsid w:val="009F34AE"/>
    <w:rsid w:val="00A06814"/>
    <w:rsid w:val="00A11258"/>
    <w:rsid w:val="00A164B2"/>
    <w:rsid w:val="00A22192"/>
    <w:rsid w:val="00A35F59"/>
    <w:rsid w:val="00A42F43"/>
    <w:rsid w:val="00A44945"/>
    <w:rsid w:val="00A507AB"/>
    <w:rsid w:val="00A530BD"/>
    <w:rsid w:val="00A6270D"/>
    <w:rsid w:val="00A65B67"/>
    <w:rsid w:val="00A90E8E"/>
    <w:rsid w:val="00A91B41"/>
    <w:rsid w:val="00A9327D"/>
    <w:rsid w:val="00AA4D84"/>
    <w:rsid w:val="00AB3FAB"/>
    <w:rsid w:val="00AB5CF9"/>
    <w:rsid w:val="00AC30A1"/>
    <w:rsid w:val="00AC7196"/>
    <w:rsid w:val="00AE0FA6"/>
    <w:rsid w:val="00AE11AC"/>
    <w:rsid w:val="00AF3C97"/>
    <w:rsid w:val="00B02FEC"/>
    <w:rsid w:val="00B37511"/>
    <w:rsid w:val="00B43D6B"/>
    <w:rsid w:val="00B452CC"/>
    <w:rsid w:val="00B47D6C"/>
    <w:rsid w:val="00B53892"/>
    <w:rsid w:val="00B67A31"/>
    <w:rsid w:val="00B707D4"/>
    <w:rsid w:val="00B776FD"/>
    <w:rsid w:val="00B810D6"/>
    <w:rsid w:val="00B82DF1"/>
    <w:rsid w:val="00B96754"/>
    <w:rsid w:val="00BA140E"/>
    <w:rsid w:val="00BB1CE6"/>
    <w:rsid w:val="00BC2398"/>
    <w:rsid w:val="00BE5FA3"/>
    <w:rsid w:val="00BF62A1"/>
    <w:rsid w:val="00BF7FDF"/>
    <w:rsid w:val="00C00002"/>
    <w:rsid w:val="00C17310"/>
    <w:rsid w:val="00C22716"/>
    <w:rsid w:val="00C2782F"/>
    <w:rsid w:val="00C3053B"/>
    <w:rsid w:val="00C35368"/>
    <w:rsid w:val="00C90328"/>
    <w:rsid w:val="00C95CFF"/>
    <w:rsid w:val="00CA1ED1"/>
    <w:rsid w:val="00CB5B0C"/>
    <w:rsid w:val="00CC13CE"/>
    <w:rsid w:val="00CC2CFE"/>
    <w:rsid w:val="00CC6428"/>
    <w:rsid w:val="00CC76A9"/>
    <w:rsid w:val="00CD1E08"/>
    <w:rsid w:val="00CF0C3A"/>
    <w:rsid w:val="00CF1ABF"/>
    <w:rsid w:val="00D17F9A"/>
    <w:rsid w:val="00D820B1"/>
    <w:rsid w:val="00D82879"/>
    <w:rsid w:val="00D87D19"/>
    <w:rsid w:val="00DA0475"/>
    <w:rsid w:val="00DA75D3"/>
    <w:rsid w:val="00DB6982"/>
    <w:rsid w:val="00DC41B4"/>
    <w:rsid w:val="00DD1DC1"/>
    <w:rsid w:val="00DD57C0"/>
    <w:rsid w:val="00DD60F0"/>
    <w:rsid w:val="00DE18ED"/>
    <w:rsid w:val="00DF391D"/>
    <w:rsid w:val="00DF6358"/>
    <w:rsid w:val="00E01CDD"/>
    <w:rsid w:val="00E02A1F"/>
    <w:rsid w:val="00E23C97"/>
    <w:rsid w:val="00E25A25"/>
    <w:rsid w:val="00E44D66"/>
    <w:rsid w:val="00E51768"/>
    <w:rsid w:val="00E558A5"/>
    <w:rsid w:val="00E60325"/>
    <w:rsid w:val="00E606E8"/>
    <w:rsid w:val="00E6455B"/>
    <w:rsid w:val="00E73A2A"/>
    <w:rsid w:val="00E76340"/>
    <w:rsid w:val="00E817E5"/>
    <w:rsid w:val="00E83A6E"/>
    <w:rsid w:val="00E85652"/>
    <w:rsid w:val="00EA7AD8"/>
    <w:rsid w:val="00EC4195"/>
    <w:rsid w:val="00ED47CE"/>
    <w:rsid w:val="00EE59C4"/>
    <w:rsid w:val="00EF2448"/>
    <w:rsid w:val="00F0563B"/>
    <w:rsid w:val="00F057E8"/>
    <w:rsid w:val="00F130CD"/>
    <w:rsid w:val="00F14BE4"/>
    <w:rsid w:val="00F166B8"/>
    <w:rsid w:val="00F23502"/>
    <w:rsid w:val="00F27E9E"/>
    <w:rsid w:val="00F302AB"/>
    <w:rsid w:val="00F3144C"/>
    <w:rsid w:val="00F31E20"/>
    <w:rsid w:val="00F346F3"/>
    <w:rsid w:val="00F35A4F"/>
    <w:rsid w:val="00F57417"/>
    <w:rsid w:val="00F61134"/>
    <w:rsid w:val="00F732FB"/>
    <w:rsid w:val="00F753EB"/>
    <w:rsid w:val="00F77907"/>
    <w:rsid w:val="00F976B5"/>
    <w:rsid w:val="00FA52CE"/>
    <w:rsid w:val="00FA7236"/>
    <w:rsid w:val="00FB18EC"/>
    <w:rsid w:val="00FB1AD2"/>
    <w:rsid w:val="00FB729D"/>
    <w:rsid w:val="00FE21AA"/>
    <w:rsid w:val="00FE6D6A"/>
    <w:rsid w:val="00FF2198"/>
    <w:rsid w:val="00FF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53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53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televel1">
    <w:name w:val="notelevel1"/>
    <w:basedOn w:val="Normal"/>
    <w:rsid w:val="00AB3FAB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DF6358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character" w:customStyle="1" w:styleId="apple-style-span">
    <w:name w:val="apple-style-span"/>
    <w:uiPriority w:val="99"/>
    <w:rsid w:val="006844B1"/>
  </w:style>
  <w:style w:type="paragraph" w:styleId="Encabezado">
    <w:name w:val="header"/>
    <w:basedOn w:val="Normal"/>
    <w:link w:val="EncabezadoCar"/>
    <w:uiPriority w:val="99"/>
    <w:unhideWhenUsed/>
    <w:rsid w:val="00A0681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06814"/>
    <w:rPr>
      <w:rFonts w:asciiTheme="minorHAnsi" w:hAnsiTheme="minorHAnsi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0113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1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753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53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Lista">
    <w:name w:val="List"/>
    <w:basedOn w:val="Normal"/>
    <w:uiPriority w:val="99"/>
    <w:unhideWhenUsed/>
    <w:rsid w:val="00F753EB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59"/>
    <w:rsid w:val="00154C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televel1">
    <w:name w:val="notelevel1"/>
    <w:basedOn w:val="Normal"/>
    <w:rsid w:val="00AB3FAB"/>
    <w:pPr>
      <w:spacing w:before="100" w:beforeAutospacing="1" w:after="100" w:afterAutospacing="1"/>
    </w:pPr>
  </w:style>
  <w:style w:type="paragraph" w:customStyle="1" w:styleId="Prrafodelista1">
    <w:name w:val="Párrafo de lista1"/>
    <w:basedOn w:val="Normal"/>
    <w:rsid w:val="00DF6358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character" w:customStyle="1" w:styleId="apple-style-span">
    <w:name w:val="apple-style-span"/>
    <w:uiPriority w:val="99"/>
    <w:rsid w:val="006844B1"/>
  </w:style>
  <w:style w:type="paragraph" w:styleId="Encabezado">
    <w:name w:val="header"/>
    <w:basedOn w:val="Normal"/>
    <w:link w:val="EncabezadoCar"/>
    <w:uiPriority w:val="99"/>
    <w:unhideWhenUsed/>
    <w:rsid w:val="00A06814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06814"/>
    <w:rPr>
      <w:rFonts w:asciiTheme="minorHAnsi" w:hAnsiTheme="minorHAnsi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0113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13B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543E-C862-40E7-86C4-4D55CC6A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11318</Words>
  <Characters>62249</Characters>
  <Application>Microsoft Office Word</Application>
  <DocSecurity>0</DocSecurity>
  <Lines>518</Lines>
  <Paragraphs>146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carlos </cp:lastModifiedBy>
  <cp:revision>4</cp:revision>
  <dcterms:created xsi:type="dcterms:W3CDTF">2012-12-04T04:08:00Z</dcterms:created>
  <dcterms:modified xsi:type="dcterms:W3CDTF">2012-12-06T04:28:00Z</dcterms:modified>
</cp:coreProperties>
</file>