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69A" w:rsidRDefault="00D2167F" w:rsidP="005B569A">
      <w:pPr>
        <w:spacing w:line="240" w:lineRule="auto"/>
        <w:jc w:val="center"/>
        <w:rPr>
          <w:rFonts w:ascii="Arial Narrow" w:hAnsi="Arial Narrow"/>
          <w:b/>
          <w:sz w:val="36"/>
          <w:szCs w:val="36"/>
        </w:rPr>
      </w:pPr>
      <w:r w:rsidRPr="00840BC6">
        <w:rPr>
          <w:rFonts w:ascii="Arial Narrow" w:hAnsi="Arial Narrow"/>
          <w:b/>
          <w:sz w:val="36"/>
          <w:szCs w:val="36"/>
        </w:rPr>
        <w:t xml:space="preserve">RESOLUCIÓN </w:t>
      </w:r>
      <w:r w:rsidR="00CC0B65">
        <w:rPr>
          <w:rFonts w:ascii="Arial Narrow" w:hAnsi="Arial Narrow"/>
          <w:b/>
          <w:sz w:val="36"/>
          <w:szCs w:val="36"/>
        </w:rPr>
        <w:t xml:space="preserve">DEL </w:t>
      </w:r>
      <w:r w:rsidRPr="00840BC6">
        <w:rPr>
          <w:rFonts w:ascii="Arial Narrow" w:hAnsi="Arial Narrow"/>
          <w:b/>
          <w:sz w:val="36"/>
          <w:szCs w:val="36"/>
        </w:rPr>
        <w:t>CONSEJO NACIONAL</w:t>
      </w:r>
    </w:p>
    <w:p w:rsidR="005B569A" w:rsidRDefault="005B569A" w:rsidP="00746011">
      <w:pPr>
        <w:spacing w:line="240" w:lineRule="auto"/>
        <w:jc w:val="center"/>
        <w:rPr>
          <w:rFonts w:ascii="Arial Narrow" w:hAnsi="Arial Narrow"/>
          <w:b/>
          <w:sz w:val="36"/>
          <w:szCs w:val="36"/>
        </w:rPr>
      </w:pPr>
      <w:r w:rsidRPr="005B569A">
        <w:rPr>
          <w:rFonts w:ascii="Arial Narrow" w:hAnsi="Arial Narrow"/>
          <w:b/>
          <w:sz w:val="28"/>
          <w:szCs w:val="28"/>
        </w:rPr>
        <w:t xml:space="preserve">RESOLUCION N° </w:t>
      </w:r>
      <w:r w:rsidR="00314FC6">
        <w:rPr>
          <w:rFonts w:ascii="Arial Narrow" w:hAnsi="Arial Narrow"/>
          <w:b/>
          <w:sz w:val="28"/>
          <w:szCs w:val="28"/>
        </w:rPr>
        <w:t>004</w:t>
      </w:r>
      <w:r w:rsidRPr="005B569A">
        <w:rPr>
          <w:rFonts w:ascii="Cambria Math" w:hAnsi="Cambria Math" w:cs="Cambria Math"/>
          <w:b/>
          <w:sz w:val="28"/>
          <w:szCs w:val="28"/>
        </w:rPr>
        <w:t>‐</w:t>
      </w:r>
      <w:r w:rsidRPr="005B569A">
        <w:rPr>
          <w:rFonts w:ascii="Arial Narrow" w:hAnsi="Arial Narrow"/>
          <w:b/>
          <w:sz w:val="28"/>
          <w:szCs w:val="28"/>
        </w:rPr>
        <w:t>2018-CONAREME</w:t>
      </w:r>
    </w:p>
    <w:p w:rsidR="00746011" w:rsidRDefault="00746011" w:rsidP="00746011">
      <w:pPr>
        <w:spacing w:line="240" w:lineRule="auto"/>
        <w:rPr>
          <w:rFonts w:ascii="Arial Narrow" w:hAnsi="Arial Narrow"/>
          <w:sz w:val="24"/>
          <w:szCs w:val="24"/>
        </w:rPr>
      </w:pPr>
    </w:p>
    <w:p w:rsidR="00D2167F" w:rsidRDefault="00D2167F" w:rsidP="00746011">
      <w:pPr>
        <w:spacing w:line="240" w:lineRule="auto"/>
        <w:rPr>
          <w:rFonts w:ascii="Arial Narrow" w:hAnsi="Arial Narrow"/>
          <w:sz w:val="24"/>
          <w:szCs w:val="24"/>
        </w:rPr>
      </w:pPr>
      <w:r>
        <w:rPr>
          <w:rFonts w:ascii="Arial Narrow" w:hAnsi="Arial Narrow"/>
          <w:sz w:val="24"/>
          <w:szCs w:val="24"/>
        </w:rPr>
        <w:t>Miraflores</w:t>
      </w:r>
      <w:r w:rsidRPr="00D2167F">
        <w:rPr>
          <w:rFonts w:ascii="Arial Narrow" w:hAnsi="Arial Narrow"/>
          <w:sz w:val="24"/>
          <w:szCs w:val="24"/>
        </w:rPr>
        <w:t xml:space="preserve">, </w:t>
      </w:r>
      <w:r w:rsidR="003913D2">
        <w:rPr>
          <w:rFonts w:ascii="Arial Narrow" w:hAnsi="Arial Narrow"/>
          <w:sz w:val="24"/>
          <w:szCs w:val="24"/>
        </w:rPr>
        <w:t>20</w:t>
      </w:r>
      <w:r w:rsidR="00184AA1">
        <w:rPr>
          <w:rFonts w:ascii="Arial Narrow" w:hAnsi="Arial Narrow"/>
          <w:sz w:val="24"/>
          <w:szCs w:val="24"/>
        </w:rPr>
        <w:t xml:space="preserve"> </w:t>
      </w:r>
      <w:r w:rsidRPr="00D2167F">
        <w:rPr>
          <w:rFonts w:ascii="Arial Narrow" w:hAnsi="Arial Narrow"/>
          <w:sz w:val="24"/>
          <w:szCs w:val="24"/>
        </w:rPr>
        <w:t xml:space="preserve">de </w:t>
      </w:r>
      <w:r w:rsidR="003913D2">
        <w:rPr>
          <w:rFonts w:ascii="Arial Narrow" w:hAnsi="Arial Narrow"/>
          <w:sz w:val="24"/>
          <w:szCs w:val="24"/>
        </w:rPr>
        <w:t>agosto</w:t>
      </w:r>
      <w:r w:rsidR="00D74006">
        <w:rPr>
          <w:rFonts w:ascii="Arial Narrow" w:hAnsi="Arial Narrow"/>
          <w:sz w:val="24"/>
          <w:szCs w:val="24"/>
        </w:rPr>
        <w:t xml:space="preserve"> de 2018.</w:t>
      </w:r>
    </w:p>
    <w:p w:rsidR="00D236FA" w:rsidRDefault="00D236FA" w:rsidP="005B569A">
      <w:pPr>
        <w:spacing w:line="240" w:lineRule="auto"/>
        <w:jc w:val="both"/>
        <w:rPr>
          <w:rFonts w:ascii="Arial Narrow" w:hAnsi="Arial Narrow"/>
          <w:b/>
        </w:rPr>
      </w:pPr>
    </w:p>
    <w:p w:rsidR="00746011" w:rsidRDefault="00746011" w:rsidP="005B569A">
      <w:pPr>
        <w:spacing w:line="240" w:lineRule="auto"/>
        <w:jc w:val="both"/>
        <w:rPr>
          <w:rFonts w:ascii="Arial Narrow" w:hAnsi="Arial Narrow"/>
          <w:b/>
        </w:rPr>
      </w:pPr>
      <w:r w:rsidRPr="002B3BFD">
        <w:rPr>
          <w:rFonts w:ascii="Arial Narrow" w:hAnsi="Arial Narrow"/>
          <w:b/>
        </w:rPr>
        <w:t>VISTO:</w:t>
      </w:r>
    </w:p>
    <w:p w:rsidR="00D2167F" w:rsidRPr="0000537E" w:rsidRDefault="00746011" w:rsidP="0000537E">
      <w:pPr>
        <w:spacing w:line="240" w:lineRule="auto"/>
        <w:ind w:firstLine="708"/>
        <w:jc w:val="both"/>
        <w:rPr>
          <w:rFonts w:ascii="Arial Narrow" w:eastAsia="Calibri" w:hAnsi="Arial Narrow" w:cs="Times New Roman"/>
          <w:sz w:val="24"/>
          <w:szCs w:val="24"/>
        </w:rPr>
      </w:pPr>
      <w:r w:rsidRPr="0000537E">
        <w:rPr>
          <w:rFonts w:ascii="Arial Narrow" w:eastAsia="Calibri" w:hAnsi="Arial Narrow" w:cs="Times New Roman"/>
          <w:sz w:val="24"/>
          <w:szCs w:val="24"/>
        </w:rPr>
        <w:t>E</w:t>
      </w:r>
      <w:r w:rsidR="007C61F9" w:rsidRPr="0000537E">
        <w:rPr>
          <w:rFonts w:ascii="Arial Narrow" w:eastAsia="Calibri" w:hAnsi="Arial Narrow" w:cs="Times New Roman"/>
          <w:sz w:val="24"/>
          <w:szCs w:val="24"/>
        </w:rPr>
        <w:t>l</w:t>
      </w:r>
      <w:r w:rsidR="00D2167F" w:rsidRPr="0000537E">
        <w:rPr>
          <w:rFonts w:ascii="Arial Narrow" w:eastAsia="Calibri" w:hAnsi="Arial Narrow" w:cs="Times New Roman"/>
          <w:sz w:val="24"/>
          <w:szCs w:val="24"/>
        </w:rPr>
        <w:t xml:space="preserve"> </w:t>
      </w:r>
      <w:r w:rsidR="002B3BFD" w:rsidRPr="0000537E">
        <w:rPr>
          <w:rFonts w:ascii="Arial Narrow" w:eastAsia="Calibri" w:hAnsi="Arial Narrow" w:cs="Times New Roman"/>
          <w:sz w:val="24"/>
          <w:szCs w:val="24"/>
        </w:rPr>
        <w:t>Informe Técnico de</w:t>
      </w:r>
      <w:r w:rsidR="00CC0B65" w:rsidRPr="0000537E">
        <w:rPr>
          <w:rFonts w:ascii="Arial Narrow" w:eastAsia="Calibri" w:hAnsi="Arial Narrow" w:cs="Times New Roman"/>
          <w:sz w:val="24"/>
          <w:szCs w:val="24"/>
        </w:rPr>
        <w:t xml:space="preserve"> la Secretaria Técnica del Comité Directivo del </w:t>
      </w:r>
      <w:r w:rsidR="002B3BFD" w:rsidRPr="0000537E">
        <w:rPr>
          <w:rFonts w:ascii="Arial Narrow" w:eastAsia="Calibri" w:hAnsi="Arial Narrow" w:cs="Times New Roman"/>
          <w:sz w:val="24"/>
          <w:szCs w:val="24"/>
        </w:rPr>
        <w:t xml:space="preserve">Consejo </w:t>
      </w:r>
      <w:r w:rsidR="00280F41" w:rsidRPr="0000537E">
        <w:rPr>
          <w:rFonts w:ascii="Arial Narrow" w:eastAsia="Calibri" w:hAnsi="Arial Narrow" w:cs="Times New Roman"/>
          <w:sz w:val="24"/>
          <w:szCs w:val="24"/>
        </w:rPr>
        <w:t xml:space="preserve">Nacional </w:t>
      </w:r>
      <w:r w:rsidR="002B3BFD" w:rsidRPr="0000537E">
        <w:rPr>
          <w:rFonts w:ascii="Arial Narrow" w:eastAsia="Calibri" w:hAnsi="Arial Narrow" w:cs="Times New Roman"/>
          <w:sz w:val="24"/>
          <w:szCs w:val="24"/>
        </w:rPr>
        <w:t>de Residentado Médico</w:t>
      </w:r>
      <w:r w:rsidR="00A20490" w:rsidRPr="0000537E">
        <w:rPr>
          <w:rFonts w:ascii="Arial Narrow" w:eastAsia="Calibri" w:hAnsi="Arial Narrow" w:cs="Times New Roman"/>
          <w:sz w:val="24"/>
          <w:szCs w:val="24"/>
        </w:rPr>
        <w:t xml:space="preserve"> </w:t>
      </w:r>
      <w:r w:rsidR="00F12E08" w:rsidRPr="0000537E">
        <w:rPr>
          <w:rFonts w:ascii="Arial Narrow" w:eastAsia="Calibri" w:hAnsi="Arial Narrow" w:cs="Times New Roman"/>
          <w:sz w:val="24"/>
          <w:szCs w:val="24"/>
        </w:rPr>
        <w:t xml:space="preserve">(CONAREME), </w:t>
      </w:r>
      <w:r w:rsidR="00A20490" w:rsidRPr="0000537E">
        <w:rPr>
          <w:rFonts w:ascii="Arial Narrow" w:eastAsia="Calibri" w:hAnsi="Arial Narrow" w:cs="Times New Roman"/>
          <w:sz w:val="24"/>
          <w:szCs w:val="24"/>
        </w:rPr>
        <w:t xml:space="preserve">de fecha </w:t>
      </w:r>
      <w:r w:rsidR="003913D2" w:rsidRPr="0000537E">
        <w:rPr>
          <w:rFonts w:ascii="Arial Narrow" w:eastAsia="Calibri" w:hAnsi="Arial Narrow" w:cs="Times New Roman"/>
          <w:sz w:val="24"/>
          <w:szCs w:val="24"/>
        </w:rPr>
        <w:t>diecisiete</w:t>
      </w:r>
      <w:r w:rsidR="00A20490" w:rsidRPr="0000537E">
        <w:rPr>
          <w:rFonts w:ascii="Arial Narrow" w:eastAsia="Calibri" w:hAnsi="Arial Narrow" w:cs="Times New Roman"/>
          <w:sz w:val="24"/>
          <w:szCs w:val="24"/>
        </w:rPr>
        <w:t xml:space="preserve"> de </w:t>
      </w:r>
      <w:r w:rsidR="003913D2" w:rsidRPr="0000537E">
        <w:rPr>
          <w:rFonts w:ascii="Arial Narrow" w:eastAsia="Calibri" w:hAnsi="Arial Narrow" w:cs="Times New Roman"/>
          <w:sz w:val="24"/>
          <w:szCs w:val="24"/>
        </w:rPr>
        <w:t>agosto</w:t>
      </w:r>
      <w:r w:rsidR="00D74006" w:rsidRPr="0000537E">
        <w:rPr>
          <w:rFonts w:ascii="Arial Narrow" w:eastAsia="Calibri" w:hAnsi="Arial Narrow" w:cs="Times New Roman"/>
          <w:sz w:val="24"/>
          <w:szCs w:val="24"/>
        </w:rPr>
        <w:t xml:space="preserve"> del 2018</w:t>
      </w:r>
      <w:r w:rsidR="00A474E7" w:rsidRPr="0000537E">
        <w:rPr>
          <w:rFonts w:ascii="Arial Narrow" w:eastAsia="Calibri" w:hAnsi="Arial Narrow" w:cs="Times New Roman"/>
          <w:sz w:val="24"/>
          <w:szCs w:val="24"/>
        </w:rPr>
        <w:t xml:space="preserve">, </w:t>
      </w:r>
      <w:r w:rsidR="002B3BFD" w:rsidRPr="0000537E">
        <w:rPr>
          <w:rFonts w:ascii="Arial Narrow" w:eastAsia="Calibri" w:hAnsi="Arial Narrow" w:cs="Times New Roman"/>
          <w:sz w:val="24"/>
          <w:szCs w:val="24"/>
        </w:rPr>
        <w:t xml:space="preserve">elaborado por </w:t>
      </w:r>
      <w:r w:rsidR="00CC0B65" w:rsidRPr="0000537E">
        <w:rPr>
          <w:rFonts w:ascii="Arial Narrow" w:eastAsia="Calibri" w:hAnsi="Arial Narrow" w:cs="Times New Roman"/>
          <w:sz w:val="24"/>
          <w:szCs w:val="24"/>
        </w:rPr>
        <w:t>el Secretario</w:t>
      </w:r>
      <w:r w:rsidR="00280F41" w:rsidRPr="0000537E">
        <w:rPr>
          <w:rFonts w:ascii="Arial Narrow" w:eastAsia="Calibri" w:hAnsi="Arial Narrow" w:cs="Times New Roman"/>
          <w:sz w:val="24"/>
          <w:szCs w:val="24"/>
        </w:rPr>
        <w:t xml:space="preserve"> Técnico</w:t>
      </w:r>
      <w:r w:rsidR="002B3BFD" w:rsidRPr="0000537E">
        <w:rPr>
          <w:rFonts w:ascii="Arial Narrow" w:eastAsia="Calibri" w:hAnsi="Arial Narrow" w:cs="Times New Roman"/>
          <w:sz w:val="24"/>
          <w:szCs w:val="24"/>
        </w:rPr>
        <w:t xml:space="preserve"> del Comité Directivo del </w:t>
      </w:r>
      <w:r w:rsidR="00F12E08" w:rsidRPr="0000537E">
        <w:rPr>
          <w:rFonts w:ascii="Arial Narrow" w:eastAsia="Calibri" w:hAnsi="Arial Narrow" w:cs="Times New Roman"/>
          <w:sz w:val="24"/>
          <w:szCs w:val="24"/>
        </w:rPr>
        <w:t>CONAREME</w:t>
      </w:r>
      <w:r w:rsidR="00113B29" w:rsidRPr="0000537E">
        <w:rPr>
          <w:rFonts w:ascii="Arial Narrow" w:eastAsia="Calibri" w:hAnsi="Arial Narrow" w:cs="Times New Roman"/>
          <w:sz w:val="24"/>
          <w:szCs w:val="24"/>
        </w:rPr>
        <w:t>, visto y debatido por el Co</w:t>
      </w:r>
      <w:r w:rsidR="00071FAC" w:rsidRPr="0000537E">
        <w:rPr>
          <w:rFonts w:ascii="Arial Narrow" w:eastAsia="Calibri" w:hAnsi="Arial Narrow" w:cs="Times New Roman"/>
          <w:sz w:val="24"/>
          <w:szCs w:val="24"/>
        </w:rPr>
        <w:t>nsejo Nacional de Residentado Medico</w:t>
      </w:r>
      <w:r w:rsidR="00113B29" w:rsidRPr="0000537E">
        <w:rPr>
          <w:rFonts w:ascii="Arial Narrow" w:eastAsia="Calibri" w:hAnsi="Arial Narrow" w:cs="Times New Roman"/>
          <w:sz w:val="24"/>
          <w:szCs w:val="24"/>
        </w:rPr>
        <w:t xml:space="preserve"> en </w:t>
      </w:r>
      <w:r w:rsidR="00071FAC" w:rsidRPr="0000537E">
        <w:rPr>
          <w:rFonts w:ascii="Arial Narrow" w:eastAsia="Calibri" w:hAnsi="Arial Narrow" w:cs="Times New Roman"/>
          <w:sz w:val="24"/>
          <w:szCs w:val="24"/>
        </w:rPr>
        <w:t xml:space="preserve">Asamblea General </w:t>
      </w:r>
      <w:r w:rsidR="00113B29" w:rsidRPr="0000537E">
        <w:rPr>
          <w:rFonts w:ascii="Arial Narrow" w:eastAsia="Calibri" w:hAnsi="Arial Narrow" w:cs="Times New Roman"/>
          <w:sz w:val="24"/>
          <w:szCs w:val="24"/>
        </w:rPr>
        <w:t xml:space="preserve">de fecha </w:t>
      </w:r>
      <w:r w:rsidR="00071FAC" w:rsidRPr="0000537E">
        <w:rPr>
          <w:rFonts w:ascii="Arial Narrow" w:eastAsia="Calibri" w:hAnsi="Arial Narrow" w:cs="Times New Roman"/>
          <w:sz w:val="24"/>
          <w:szCs w:val="24"/>
        </w:rPr>
        <w:t>1</w:t>
      </w:r>
      <w:r w:rsidR="003913D2" w:rsidRPr="0000537E">
        <w:rPr>
          <w:rFonts w:ascii="Arial Narrow" w:eastAsia="Calibri" w:hAnsi="Arial Narrow" w:cs="Times New Roman"/>
          <w:sz w:val="24"/>
          <w:szCs w:val="24"/>
        </w:rPr>
        <w:t>7</w:t>
      </w:r>
      <w:r w:rsidR="00113B29" w:rsidRPr="0000537E">
        <w:rPr>
          <w:rFonts w:ascii="Arial Narrow" w:eastAsia="Calibri" w:hAnsi="Arial Narrow" w:cs="Times New Roman"/>
          <w:sz w:val="24"/>
          <w:szCs w:val="24"/>
        </w:rPr>
        <w:t xml:space="preserve"> de </w:t>
      </w:r>
      <w:r w:rsidR="003913D2" w:rsidRPr="0000537E">
        <w:rPr>
          <w:rFonts w:ascii="Arial Narrow" w:eastAsia="Calibri" w:hAnsi="Arial Narrow" w:cs="Times New Roman"/>
          <w:sz w:val="24"/>
          <w:szCs w:val="24"/>
        </w:rPr>
        <w:t>agosto</w:t>
      </w:r>
      <w:r w:rsidR="00D74006" w:rsidRPr="0000537E">
        <w:rPr>
          <w:rFonts w:ascii="Arial Narrow" w:eastAsia="Calibri" w:hAnsi="Arial Narrow" w:cs="Times New Roman"/>
          <w:sz w:val="24"/>
          <w:szCs w:val="24"/>
        </w:rPr>
        <w:t xml:space="preserve"> del 2018</w:t>
      </w:r>
      <w:r w:rsidR="006048A0" w:rsidRPr="0000537E">
        <w:rPr>
          <w:rFonts w:ascii="Arial Narrow" w:eastAsia="Calibri" w:hAnsi="Arial Narrow" w:cs="Times New Roman"/>
          <w:sz w:val="24"/>
          <w:szCs w:val="24"/>
        </w:rPr>
        <w:t xml:space="preserve">, </w:t>
      </w:r>
      <w:r w:rsidR="00BD533C" w:rsidRPr="0000537E">
        <w:rPr>
          <w:rFonts w:ascii="Arial Narrow" w:eastAsia="Calibri" w:hAnsi="Arial Narrow" w:cs="Times New Roman"/>
          <w:sz w:val="24"/>
          <w:szCs w:val="24"/>
        </w:rPr>
        <w:t xml:space="preserve">sobre </w:t>
      </w:r>
      <w:r w:rsidR="003913D2" w:rsidRPr="0000537E">
        <w:rPr>
          <w:rFonts w:ascii="Arial Narrow" w:eastAsia="Calibri" w:hAnsi="Arial Narrow" w:cs="Times New Roman"/>
          <w:sz w:val="24"/>
          <w:szCs w:val="24"/>
        </w:rPr>
        <w:t xml:space="preserve">el documento normativo </w:t>
      </w:r>
      <w:bookmarkStart w:id="0" w:name="_Hlk524532937"/>
      <w:r w:rsidRPr="0000537E">
        <w:rPr>
          <w:rFonts w:ascii="Arial Narrow" w:eastAsia="Calibri" w:hAnsi="Arial Narrow" w:cs="Times New Roman"/>
          <w:sz w:val="24"/>
          <w:szCs w:val="24"/>
        </w:rPr>
        <w:t>“</w:t>
      </w:r>
      <w:r w:rsidR="003913D2" w:rsidRPr="0000537E">
        <w:rPr>
          <w:rFonts w:ascii="Arial Narrow" w:eastAsia="Calibri" w:hAnsi="Arial Narrow" w:cs="Times New Roman"/>
          <w:sz w:val="24"/>
          <w:szCs w:val="24"/>
        </w:rPr>
        <w:t>Régimen Disciplinario y Procedimiento Sancionador en aspectos administrativos al médico residente en las Sedes Docentes y Sedes de Rotación</w:t>
      </w:r>
      <w:bookmarkEnd w:id="0"/>
      <w:r w:rsidRPr="0000537E">
        <w:rPr>
          <w:rFonts w:ascii="Arial Narrow" w:eastAsia="Calibri" w:hAnsi="Arial Narrow" w:cs="Times New Roman"/>
          <w:sz w:val="24"/>
          <w:szCs w:val="24"/>
        </w:rPr>
        <w:t>”, y</w:t>
      </w:r>
      <w:r w:rsidR="00C456A1" w:rsidRPr="0000537E">
        <w:rPr>
          <w:rFonts w:ascii="Arial Narrow" w:eastAsia="Calibri" w:hAnsi="Arial Narrow" w:cs="Times New Roman"/>
          <w:sz w:val="24"/>
          <w:szCs w:val="24"/>
        </w:rPr>
        <w:t>;</w:t>
      </w:r>
    </w:p>
    <w:p w:rsidR="00D2167F" w:rsidRPr="002B3BFD" w:rsidRDefault="00D2167F" w:rsidP="00746011">
      <w:pPr>
        <w:spacing w:line="240" w:lineRule="auto"/>
        <w:jc w:val="both"/>
        <w:rPr>
          <w:rFonts w:ascii="Arial Narrow" w:hAnsi="Arial Narrow"/>
          <w:b/>
          <w:sz w:val="24"/>
          <w:szCs w:val="24"/>
        </w:rPr>
      </w:pPr>
      <w:r w:rsidRPr="002B3BFD">
        <w:rPr>
          <w:rFonts w:ascii="Arial Narrow" w:hAnsi="Arial Narrow"/>
          <w:b/>
          <w:sz w:val="24"/>
          <w:szCs w:val="24"/>
        </w:rPr>
        <w:t>CONSIDERANDO:</w:t>
      </w:r>
    </w:p>
    <w:p w:rsidR="00246192" w:rsidRDefault="00BD533C" w:rsidP="005B569A">
      <w:pPr>
        <w:spacing w:line="240" w:lineRule="auto"/>
        <w:ind w:firstLine="708"/>
        <w:jc w:val="both"/>
        <w:rPr>
          <w:rFonts w:ascii="Arial Narrow" w:eastAsia="Calibri" w:hAnsi="Arial Narrow" w:cs="Times New Roman"/>
          <w:sz w:val="24"/>
          <w:szCs w:val="24"/>
        </w:rPr>
      </w:pPr>
      <w:r w:rsidRPr="00BD533C">
        <w:rPr>
          <w:rFonts w:ascii="Arial Narrow" w:eastAsia="Calibri" w:hAnsi="Arial Narrow" w:cs="Times New Roman"/>
          <w:sz w:val="24"/>
          <w:szCs w:val="24"/>
        </w:rPr>
        <w:t xml:space="preserve">Que, la Ley </w:t>
      </w:r>
      <w:bookmarkStart w:id="1" w:name="_Hlk524530935"/>
      <w:r w:rsidRPr="00BD533C">
        <w:rPr>
          <w:rFonts w:ascii="Arial Narrow" w:eastAsia="Calibri" w:hAnsi="Arial Narrow" w:cs="Times New Roman"/>
          <w:sz w:val="24"/>
          <w:szCs w:val="24"/>
        </w:rPr>
        <w:t>N° 30453</w:t>
      </w:r>
      <w:bookmarkEnd w:id="1"/>
      <w:r w:rsidRPr="00BD533C">
        <w:rPr>
          <w:rFonts w:ascii="Arial Narrow" w:eastAsia="Calibri" w:hAnsi="Arial Narrow" w:cs="Times New Roman"/>
          <w:sz w:val="24"/>
          <w:szCs w:val="24"/>
        </w:rPr>
        <w:t>, Ley del Sistema Nacional de Residentado Médico</w:t>
      </w:r>
      <w:r w:rsidR="0000537E">
        <w:rPr>
          <w:rFonts w:ascii="Arial Narrow" w:eastAsia="Calibri" w:hAnsi="Arial Narrow" w:cs="Times New Roman"/>
          <w:sz w:val="24"/>
          <w:szCs w:val="24"/>
        </w:rPr>
        <w:t>-</w:t>
      </w:r>
      <w:r w:rsidRPr="00BD533C">
        <w:rPr>
          <w:rFonts w:ascii="Arial Narrow" w:eastAsia="Calibri" w:hAnsi="Arial Narrow" w:cs="Times New Roman"/>
          <w:sz w:val="24"/>
          <w:szCs w:val="24"/>
        </w:rPr>
        <w:t xml:space="preserve">SINAREME, </w:t>
      </w:r>
      <w:r w:rsidR="00246192">
        <w:rPr>
          <w:rFonts w:ascii="Arial Narrow" w:eastAsia="Calibri" w:hAnsi="Arial Narrow" w:cs="Times New Roman"/>
          <w:sz w:val="24"/>
          <w:szCs w:val="24"/>
        </w:rPr>
        <w:t>norma el funcionamiento y desarrollo del Sistema Nacional de Residentado Médico; cuyo ámbito de aplicación, comprende a todos los componentes y miembros que conforman el Sistema Nacional de Residentado Médico;</w:t>
      </w:r>
      <w:r w:rsidR="0000537E" w:rsidRPr="0000537E">
        <w:rPr>
          <w:rFonts w:ascii="Arial Narrow" w:eastAsia="Calibri" w:hAnsi="Arial Narrow" w:cs="Times New Roman"/>
          <w:sz w:val="24"/>
          <w:szCs w:val="24"/>
        </w:rPr>
        <w:t xml:space="preserve"> </w:t>
      </w:r>
      <w:r w:rsidR="0000537E">
        <w:rPr>
          <w:rFonts w:ascii="Arial Narrow" w:eastAsia="Calibri" w:hAnsi="Arial Narrow" w:cs="Times New Roman"/>
          <w:sz w:val="24"/>
          <w:szCs w:val="24"/>
        </w:rPr>
        <w:t>siendo que el conjunto de instituciones universitarias formadoras e instituciones prestadoras de servicios de salud, son responsables de los procesos de formación de médicos especialistas;</w:t>
      </w:r>
    </w:p>
    <w:p w:rsidR="00246192" w:rsidRDefault="00246192" w:rsidP="005B569A">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Que, en el numeral 4 del artículo 4° de</w:t>
      </w:r>
      <w:r w:rsidR="0000537E">
        <w:rPr>
          <w:rFonts w:ascii="Arial Narrow" w:eastAsia="Calibri" w:hAnsi="Arial Narrow" w:cs="Times New Roman"/>
          <w:sz w:val="24"/>
          <w:szCs w:val="24"/>
        </w:rPr>
        <w:t>l mismo cuerpo legal</w:t>
      </w:r>
      <w:r>
        <w:rPr>
          <w:rFonts w:ascii="Arial Narrow" w:eastAsia="Calibri" w:hAnsi="Arial Narrow" w:cs="Times New Roman"/>
          <w:sz w:val="24"/>
          <w:szCs w:val="24"/>
        </w:rPr>
        <w:t xml:space="preserve">, </w:t>
      </w:r>
      <w:r w:rsidR="0000537E">
        <w:rPr>
          <w:rFonts w:ascii="Arial Narrow" w:eastAsia="Calibri" w:hAnsi="Arial Narrow" w:cs="Times New Roman"/>
          <w:sz w:val="24"/>
          <w:szCs w:val="24"/>
        </w:rPr>
        <w:t>regula que</w:t>
      </w:r>
      <w:r>
        <w:rPr>
          <w:rFonts w:ascii="Arial Narrow" w:eastAsia="Calibri" w:hAnsi="Arial Narrow" w:cs="Times New Roman"/>
          <w:sz w:val="24"/>
          <w:szCs w:val="24"/>
        </w:rPr>
        <w:t xml:space="preserve"> las instituciones prestadoras de servicios de salud: Ministerio de Salud, EsSalud, Sanidades de las Fuerzas Armadas y de la </w:t>
      </w:r>
      <w:r w:rsidR="0000537E">
        <w:rPr>
          <w:rFonts w:ascii="Arial Narrow" w:eastAsia="Calibri" w:hAnsi="Arial Narrow" w:cs="Times New Roman"/>
          <w:sz w:val="24"/>
          <w:szCs w:val="24"/>
        </w:rPr>
        <w:t>Policía</w:t>
      </w:r>
      <w:r>
        <w:rPr>
          <w:rFonts w:ascii="Arial Narrow" w:eastAsia="Calibri" w:hAnsi="Arial Narrow" w:cs="Times New Roman"/>
          <w:sz w:val="24"/>
          <w:szCs w:val="24"/>
        </w:rPr>
        <w:t xml:space="preserve"> Nacional del Perú, los Gobiernos Regionales que financien vacantes en las sedes docentes de las Universidades con segunda especialización en medicina humana en su ámbito y las entidades privadas que financien y se constituyan en sedes docentes y tengan convenios con la entidad formadora y cumplan con los requisitos para el desarrollo de </w:t>
      </w:r>
      <w:r w:rsidR="00FF21E0">
        <w:rPr>
          <w:rFonts w:ascii="Arial Narrow" w:eastAsia="Calibri" w:hAnsi="Arial Narrow" w:cs="Times New Roman"/>
          <w:sz w:val="24"/>
          <w:szCs w:val="24"/>
        </w:rPr>
        <w:t>estudios de segunda especialización en la modalidad de residentado médico;</w:t>
      </w:r>
    </w:p>
    <w:p w:rsidR="00FF21E0" w:rsidRDefault="00FF21E0" w:rsidP="0000537E">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w:t>
      </w:r>
      <w:r w:rsidR="0000537E">
        <w:rPr>
          <w:rFonts w:ascii="Arial Narrow" w:eastAsia="Calibri" w:hAnsi="Arial Narrow" w:cs="Times New Roman"/>
          <w:sz w:val="24"/>
          <w:szCs w:val="24"/>
        </w:rPr>
        <w:t xml:space="preserve">se establece a través del </w:t>
      </w:r>
      <w:r w:rsidR="00FB2D6A">
        <w:rPr>
          <w:rFonts w:ascii="Arial Narrow" w:eastAsia="Calibri" w:hAnsi="Arial Narrow" w:cs="Times New Roman"/>
          <w:sz w:val="24"/>
          <w:szCs w:val="24"/>
        </w:rPr>
        <w:t>numeral 1 del artículo 6° de la</w:t>
      </w:r>
      <w:r>
        <w:rPr>
          <w:rFonts w:ascii="Arial Narrow" w:eastAsia="Calibri" w:hAnsi="Arial Narrow" w:cs="Times New Roman"/>
          <w:sz w:val="24"/>
          <w:szCs w:val="24"/>
        </w:rPr>
        <w:t xml:space="preserve"> Ley</w:t>
      </w:r>
      <w:r w:rsidR="00FB2D6A" w:rsidRPr="00FB2D6A">
        <w:rPr>
          <w:rFonts w:ascii="Arial Narrow" w:eastAsia="Calibri" w:hAnsi="Arial Narrow" w:cs="Times New Roman"/>
          <w:sz w:val="24"/>
          <w:szCs w:val="24"/>
        </w:rPr>
        <w:t xml:space="preserve"> N° 30453</w:t>
      </w:r>
      <w:r>
        <w:rPr>
          <w:rFonts w:ascii="Arial Narrow" w:eastAsia="Calibri" w:hAnsi="Arial Narrow" w:cs="Times New Roman"/>
          <w:sz w:val="24"/>
          <w:szCs w:val="24"/>
        </w:rPr>
        <w:t xml:space="preserve">, </w:t>
      </w:r>
      <w:r w:rsidR="0000537E">
        <w:rPr>
          <w:rFonts w:ascii="Arial Narrow" w:eastAsia="Calibri" w:hAnsi="Arial Narrow" w:cs="Times New Roman"/>
          <w:sz w:val="24"/>
          <w:szCs w:val="24"/>
        </w:rPr>
        <w:t xml:space="preserve">que el </w:t>
      </w:r>
      <w:r w:rsidR="00CC64B9">
        <w:rPr>
          <w:rFonts w:ascii="Arial Narrow" w:eastAsia="Calibri" w:hAnsi="Arial Narrow" w:cs="Times New Roman"/>
          <w:sz w:val="24"/>
          <w:szCs w:val="24"/>
        </w:rPr>
        <w:t>SINAREME</w:t>
      </w:r>
      <w:r w:rsidR="00246192">
        <w:rPr>
          <w:rFonts w:ascii="Arial Narrow" w:eastAsia="Calibri" w:hAnsi="Arial Narrow" w:cs="Times New Roman"/>
          <w:sz w:val="24"/>
          <w:szCs w:val="24"/>
        </w:rPr>
        <w:t xml:space="preserve">, </w:t>
      </w:r>
      <w:r w:rsidR="0000537E">
        <w:rPr>
          <w:rFonts w:ascii="Arial Narrow" w:eastAsia="Calibri" w:hAnsi="Arial Narrow" w:cs="Times New Roman"/>
          <w:sz w:val="24"/>
          <w:szCs w:val="24"/>
        </w:rPr>
        <w:t xml:space="preserve">tiene entre sus funciones la de </w:t>
      </w:r>
      <w:r w:rsidR="00246192">
        <w:rPr>
          <w:rFonts w:ascii="Arial Narrow" w:eastAsia="Calibri" w:hAnsi="Arial Narrow" w:cs="Times New Roman"/>
          <w:sz w:val="24"/>
          <w:szCs w:val="24"/>
        </w:rPr>
        <w:t xml:space="preserve">dirigir y planificar la implementación del Sistema Nacional de Residentado </w:t>
      </w:r>
      <w:r w:rsidR="001B441E">
        <w:rPr>
          <w:rFonts w:ascii="Arial Narrow" w:eastAsia="Calibri" w:hAnsi="Arial Narrow" w:cs="Times New Roman"/>
          <w:sz w:val="24"/>
          <w:szCs w:val="24"/>
        </w:rPr>
        <w:t>Médico; y</w:t>
      </w:r>
      <w:r w:rsidR="0000537E">
        <w:rPr>
          <w:rFonts w:ascii="Arial Narrow" w:eastAsia="Calibri" w:hAnsi="Arial Narrow" w:cs="Times New Roman"/>
          <w:sz w:val="24"/>
          <w:szCs w:val="24"/>
        </w:rPr>
        <w:t xml:space="preserve"> que, su órgano directivo, e</w:t>
      </w:r>
      <w:r>
        <w:rPr>
          <w:rFonts w:ascii="Arial Narrow" w:eastAsia="Calibri" w:hAnsi="Arial Narrow" w:cs="Times New Roman"/>
          <w:sz w:val="24"/>
          <w:szCs w:val="24"/>
        </w:rPr>
        <w:t>l Consejo Nacional de Residentado Médico</w:t>
      </w:r>
      <w:r w:rsidR="0000537E">
        <w:rPr>
          <w:rFonts w:ascii="Arial Narrow" w:eastAsia="Calibri" w:hAnsi="Arial Narrow" w:cs="Times New Roman"/>
          <w:sz w:val="24"/>
          <w:szCs w:val="24"/>
        </w:rPr>
        <w:t xml:space="preserve"> - CONAREME</w:t>
      </w:r>
      <w:r>
        <w:rPr>
          <w:rFonts w:ascii="Arial Narrow" w:eastAsia="Calibri" w:hAnsi="Arial Narrow" w:cs="Times New Roman"/>
          <w:sz w:val="24"/>
          <w:szCs w:val="24"/>
        </w:rPr>
        <w:t xml:space="preserve">, </w:t>
      </w:r>
      <w:r w:rsidR="0000537E">
        <w:rPr>
          <w:rFonts w:ascii="Arial Narrow" w:eastAsia="Calibri" w:hAnsi="Arial Narrow" w:cs="Times New Roman"/>
          <w:sz w:val="24"/>
          <w:szCs w:val="24"/>
        </w:rPr>
        <w:t xml:space="preserve">en el </w:t>
      </w:r>
      <w:r w:rsidRPr="00FF21E0">
        <w:rPr>
          <w:rFonts w:ascii="Arial Narrow" w:eastAsia="Calibri" w:hAnsi="Arial Narrow" w:cs="Times New Roman"/>
          <w:sz w:val="24"/>
          <w:szCs w:val="24"/>
        </w:rPr>
        <w:t>artículo 9°</w:t>
      </w:r>
      <w:r w:rsidR="0000537E">
        <w:rPr>
          <w:rFonts w:ascii="Arial Narrow" w:eastAsia="Calibri" w:hAnsi="Arial Narrow" w:cs="Times New Roman"/>
          <w:sz w:val="24"/>
          <w:szCs w:val="24"/>
        </w:rPr>
        <w:t>,</w:t>
      </w:r>
      <w:r w:rsidRPr="00FF21E0">
        <w:rPr>
          <w:rFonts w:ascii="Arial Narrow" w:eastAsia="Calibri" w:hAnsi="Arial Narrow" w:cs="Times New Roman"/>
          <w:sz w:val="24"/>
          <w:szCs w:val="24"/>
        </w:rPr>
        <w:t xml:space="preserve"> </w:t>
      </w:r>
      <w:r w:rsidR="0000537E">
        <w:rPr>
          <w:rFonts w:ascii="Arial Narrow" w:eastAsia="Calibri" w:hAnsi="Arial Narrow" w:cs="Times New Roman"/>
          <w:sz w:val="24"/>
          <w:szCs w:val="24"/>
        </w:rPr>
        <w:t xml:space="preserve">la </w:t>
      </w:r>
      <w:r>
        <w:rPr>
          <w:rFonts w:ascii="Arial Narrow" w:eastAsia="Calibri" w:hAnsi="Arial Narrow" w:cs="Times New Roman"/>
          <w:sz w:val="24"/>
          <w:szCs w:val="24"/>
        </w:rPr>
        <w:t>facultad el de</w:t>
      </w:r>
      <w:r w:rsidRPr="00FF21E0">
        <w:rPr>
          <w:rFonts w:ascii="Arial Narrow" w:eastAsia="Calibri" w:hAnsi="Arial Narrow" w:cs="Times New Roman"/>
          <w:sz w:val="24"/>
          <w:szCs w:val="24"/>
        </w:rPr>
        <w:t xml:space="preserve"> aprobar reglamentos y disposiciones complementarias que permitan la aplicación de las normas que regulan el SINAREME</w:t>
      </w:r>
      <w:r w:rsidR="0000537E">
        <w:rPr>
          <w:rFonts w:ascii="Arial Narrow" w:eastAsia="Calibri" w:hAnsi="Arial Narrow" w:cs="Times New Roman"/>
          <w:sz w:val="24"/>
          <w:szCs w:val="24"/>
        </w:rPr>
        <w:t>;</w:t>
      </w:r>
    </w:p>
    <w:p w:rsidR="00D236FA" w:rsidRDefault="00D236FA" w:rsidP="00D236FA">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Que, en el artículo 20° de la Ley</w:t>
      </w:r>
      <w:r w:rsidRPr="00CC64B9">
        <w:rPr>
          <w:rFonts w:ascii="Arial Narrow" w:eastAsia="Calibri" w:hAnsi="Arial Narrow" w:cs="Times New Roman"/>
          <w:sz w:val="24"/>
          <w:szCs w:val="24"/>
        </w:rPr>
        <w:t xml:space="preserve"> N° 30453</w:t>
      </w:r>
      <w:r>
        <w:rPr>
          <w:rFonts w:ascii="Arial Narrow" w:eastAsia="Calibri" w:hAnsi="Arial Narrow" w:cs="Times New Roman"/>
          <w:sz w:val="24"/>
          <w:szCs w:val="24"/>
        </w:rPr>
        <w:t xml:space="preserve">, establece que el médico residente que no cumpla con las normas que regulan el SINAREME es pasible de sanción. Cabe señalar que, en el ámbito académico, es sancionado por la universidad donde realiza sus estudios de segunda especialización y en el Colegio Médico del </w:t>
      </w:r>
      <w:r w:rsidR="00314FC6">
        <w:rPr>
          <w:rFonts w:ascii="Arial Narrow" w:eastAsia="Calibri" w:hAnsi="Arial Narrow" w:cs="Times New Roman"/>
          <w:sz w:val="24"/>
          <w:szCs w:val="24"/>
        </w:rPr>
        <w:t>Perú en</w:t>
      </w:r>
      <w:r>
        <w:rPr>
          <w:rFonts w:ascii="Arial Narrow" w:eastAsia="Calibri" w:hAnsi="Arial Narrow" w:cs="Times New Roman"/>
          <w:sz w:val="24"/>
          <w:szCs w:val="24"/>
        </w:rPr>
        <w:t xml:space="preserve"> los </w:t>
      </w:r>
      <w:r w:rsidR="00314FC6">
        <w:rPr>
          <w:rFonts w:ascii="Arial Narrow" w:eastAsia="Calibri" w:hAnsi="Arial Narrow" w:cs="Times New Roman"/>
          <w:sz w:val="24"/>
          <w:szCs w:val="24"/>
        </w:rPr>
        <w:t>aspectos éticos</w:t>
      </w:r>
      <w:r>
        <w:rPr>
          <w:rFonts w:ascii="Arial Narrow" w:eastAsia="Calibri" w:hAnsi="Arial Narrow" w:cs="Times New Roman"/>
          <w:sz w:val="24"/>
          <w:szCs w:val="24"/>
        </w:rPr>
        <w:t xml:space="preserve"> deontológicos; es en el ámbito laboral, que se ha</w:t>
      </w:r>
    </w:p>
    <w:p w:rsidR="00FB2D6A" w:rsidRDefault="00FB2D6A" w:rsidP="005B569A">
      <w:pPr>
        <w:spacing w:line="240" w:lineRule="auto"/>
        <w:ind w:left="851" w:firstLine="708"/>
        <w:jc w:val="both"/>
        <w:rPr>
          <w:rFonts w:ascii="Arial Narrow" w:eastAsia="Calibri" w:hAnsi="Arial Narrow" w:cs="Times New Roman"/>
          <w:sz w:val="24"/>
          <w:szCs w:val="24"/>
        </w:rPr>
      </w:pPr>
    </w:p>
    <w:p w:rsidR="00D236FA" w:rsidRDefault="00D236FA" w:rsidP="00D236FA">
      <w:pPr>
        <w:spacing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establecido la sanción por la institución prestadora de servicio de salud, las cuales en el marco del SINAREME y su acreditación se convierten en Sedes Docentes, las mismas que, bajo el ejercicio del poder disciplinario, deben aplicar sanciones a los médicos residentes; </w:t>
      </w:r>
    </w:p>
    <w:p w:rsidR="00FF21E0" w:rsidRDefault="00FF21E0" w:rsidP="005B569A">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w:t>
      </w:r>
      <w:r w:rsidR="006F6CFC">
        <w:rPr>
          <w:rFonts w:ascii="Arial Narrow" w:eastAsia="Calibri" w:hAnsi="Arial Narrow" w:cs="Times New Roman"/>
          <w:sz w:val="24"/>
          <w:szCs w:val="24"/>
        </w:rPr>
        <w:t>corresponde a la propia institución prestadora de servicios de salud en su condición de sede docente</w:t>
      </w:r>
      <w:r w:rsidR="00F74917">
        <w:rPr>
          <w:rFonts w:ascii="Arial Narrow" w:eastAsia="Calibri" w:hAnsi="Arial Narrow" w:cs="Times New Roman"/>
          <w:sz w:val="24"/>
          <w:szCs w:val="24"/>
        </w:rPr>
        <w:t>,</w:t>
      </w:r>
      <w:r w:rsidR="00F05D3E">
        <w:rPr>
          <w:rFonts w:ascii="Arial Narrow" w:eastAsia="Calibri" w:hAnsi="Arial Narrow" w:cs="Times New Roman"/>
          <w:sz w:val="24"/>
          <w:szCs w:val="24"/>
        </w:rPr>
        <w:t xml:space="preserve"> donde se desarrolla el programa de formación</w:t>
      </w:r>
      <w:r w:rsidR="006F6CFC">
        <w:rPr>
          <w:rFonts w:ascii="Arial Narrow" w:eastAsia="Calibri" w:hAnsi="Arial Narrow" w:cs="Times New Roman"/>
          <w:sz w:val="24"/>
          <w:szCs w:val="24"/>
        </w:rPr>
        <w:t>, proceder a la aplicación del régimen disciplinario</w:t>
      </w:r>
      <w:r w:rsidR="00F05D3E" w:rsidRPr="00F05D3E">
        <w:rPr>
          <w:rFonts w:ascii="Arial Narrow" w:eastAsia="Calibri" w:hAnsi="Arial Narrow" w:cs="Times New Roman"/>
          <w:sz w:val="24"/>
          <w:szCs w:val="24"/>
        </w:rPr>
        <w:t xml:space="preserve"> </w:t>
      </w:r>
      <w:r w:rsidR="00F05D3E">
        <w:rPr>
          <w:rFonts w:ascii="Arial Narrow" w:eastAsia="Calibri" w:hAnsi="Arial Narrow" w:cs="Times New Roman"/>
          <w:sz w:val="24"/>
          <w:szCs w:val="24"/>
        </w:rPr>
        <w:t>a los médicos residentes</w:t>
      </w:r>
      <w:r w:rsidR="006F6CFC">
        <w:rPr>
          <w:rFonts w:ascii="Arial Narrow" w:eastAsia="Calibri" w:hAnsi="Arial Narrow" w:cs="Times New Roman"/>
          <w:sz w:val="24"/>
          <w:szCs w:val="24"/>
        </w:rPr>
        <w:t xml:space="preserve">, </w:t>
      </w:r>
      <w:r w:rsidR="0037479A">
        <w:rPr>
          <w:rFonts w:ascii="Arial Narrow" w:eastAsia="Calibri" w:hAnsi="Arial Narrow" w:cs="Times New Roman"/>
          <w:sz w:val="24"/>
          <w:szCs w:val="24"/>
        </w:rPr>
        <w:t xml:space="preserve">sobre la base del </w:t>
      </w:r>
      <w:r w:rsidR="006F6CFC">
        <w:rPr>
          <w:rFonts w:ascii="Arial Narrow" w:eastAsia="Calibri" w:hAnsi="Arial Narrow" w:cs="Times New Roman"/>
          <w:sz w:val="24"/>
          <w:szCs w:val="24"/>
        </w:rPr>
        <w:t xml:space="preserve">presente documento normativo, </w:t>
      </w:r>
      <w:r w:rsidR="009040EF">
        <w:rPr>
          <w:rFonts w:ascii="Arial Narrow" w:eastAsia="Calibri" w:hAnsi="Arial Narrow" w:cs="Times New Roman"/>
          <w:sz w:val="24"/>
          <w:szCs w:val="24"/>
        </w:rPr>
        <w:t xml:space="preserve">respecto de </w:t>
      </w:r>
      <w:r w:rsidR="00F05D3E">
        <w:rPr>
          <w:rFonts w:ascii="Arial Narrow" w:eastAsia="Calibri" w:hAnsi="Arial Narrow" w:cs="Times New Roman"/>
          <w:sz w:val="24"/>
          <w:szCs w:val="24"/>
        </w:rPr>
        <w:t xml:space="preserve">las </w:t>
      </w:r>
      <w:r w:rsidR="009040EF">
        <w:rPr>
          <w:rFonts w:ascii="Arial Narrow" w:eastAsia="Calibri" w:hAnsi="Arial Narrow" w:cs="Times New Roman"/>
          <w:sz w:val="24"/>
          <w:szCs w:val="24"/>
        </w:rPr>
        <w:t xml:space="preserve">inconductas </w:t>
      </w:r>
      <w:r w:rsidR="00F05D3E">
        <w:rPr>
          <w:rFonts w:ascii="Arial Narrow" w:eastAsia="Calibri" w:hAnsi="Arial Narrow" w:cs="Times New Roman"/>
          <w:sz w:val="24"/>
          <w:szCs w:val="24"/>
        </w:rPr>
        <w:t xml:space="preserve">en </w:t>
      </w:r>
      <w:r w:rsidR="009040EF">
        <w:rPr>
          <w:rFonts w:ascii="Arial Narrow" w:eastAsia="Calibri" w:hAnsi="Arial Narrow" w:cs="Times New Roman"/>
          <w:sz w:val="24"/>
          <w:szCs w:val="24"/>
        </w:rPr>
        <w:t xml:space="preserve">que </w:t>
      </w:r>
      <w:r w:rsidR="00F05D3E">
        <w:rPr>
          <w:rFonts w:ascii="Arial Narrow" w:eastAsia="Calibri" w:hAnsi="Arial Narrow" w:cs="Times New Roman"/>
          <w:sz w:val="24"/>
          <w:szCs w:val="24"/>
        </w:rPr>
        <w:t xml:space="preserve">estos </w:t>
      </w:r>
      <w:r w:rsidR="009040EF">
        <w:rPr>
          <w:rFonts w:ascii="Arial Narrow" w:eastAsia="Calibri" w:hAnsi="Arial Narrow" w:cs="Times New Roman"/>
          <w:sz w:val="24"/>
          <w:szCs w:val="24"/>
        </w:rPr>
        <w:t xml:space="preserve">puedan </w:t>
      </w:r>
      <w:r w:rsidR="00F05D3E">
        <w:rPr>
          <w:rFonts w:ascii="Arial Narrow" w:eastAsia="Calibri" w:hAnsi="Arial Narrow" w:cs="Times New Roman"/>
          <w:sz w:val="24"/>
          <w:szCs w:val="24"/>
        </w:rPr>
        <w:t>incurrir</w:t>
      </w:r>
      <w:r w:rsidR="001B441E">
        <w:rPr>
          <w:rFonts w:ascii="Arial Narrow" w:eastAsia="Calibri" w:hAnsi="Arial Narrow" w:cs="Times New Roman"/>
          <w:sz w:val="24"/>
          <w:szCs w:val="24"/>
        </w:rPr>
        <w:t>;</w:t>
      </w:r>
    </w:p>
    <w:p w:rsidR="00CC64B9" w:rsidRDefault="00CC64B9" w:rsidP="005B569A">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en cumplimiento a las funciones del SINAREME, y atendiendo a lo establecido en el artículo 20 de la Ley </w:t>
      </w:r>
      <w:r w:rsidRPr="00CC64B9">
        <w:rPr>
          <w:rFonts w:ascii="Arial Narrow" w:eastAsia="Calibri" w:hAnsi="Arial Narrow" w:cs="Times New Roman"/>
          <w:sz w:val="24"/>
          <w:szCs w:val="24"/>
        </w:rPr>
        <w:t>N° 30453</w:t>
      </w:r>
      <w:r>
        <w:rPr>
          <w:rFonts w:ascii="Arial Narrow" w:eastAsia="Calibri" w:hAnsi="Arial Narrow" w:cs="Times New Roman"/>
          <w:sz w:val="24"/>
          <w:szCs w:val="24"/>
        </w:rPr>
        <w:t xml:space="preserve">, respecto a las sanciones en el ámbito </w:t>
      </w:r>
      <w:r w:rsidR="00F05D3E">
        <w:rPr>
          <w:rFonts w:ascii="Arial Narrow" w:eastAsia="Calibri" w:hAnsi="Arial Narrow" w:cs="Times New Roman"/>
          <w:sz w:val="24"/>
          <w:szCs w:val="24"/>
        </w:rPr>
        <w:t xml:space="preserve">laboral, a partir del vinculación </w:t>
      </w:r>
      <w:r w:rsidR="0037479A">
        <w:rPr>
          <w:rFonts w:ascii="Arial Narrow" w:eastAsia="Calibri" w:hAnsi="Arial Narrow" w:cs="Times New Roman"/>
          <w:sz w:val="24"/>
          <w:szCs w:val="24"/>
        </w:rPr>
        <w:t xml:space="preserve">de formación de los médicos residentes </w:t>
      </w:r>
      <w:r w:rsidR="00F05D3E">
        <w:rPr>
          <w:rFonts w:ascii="Arial Narrow" w:eastAsia="Calibri" w:hAnsi="Arial Narrow" w:cs="Times New Roman"/>
          <w:sz w:val="24"/>
          <w:szCs w:val="24"/>
        </w:rPr>
        <w:t>con la entidad o institución prestadora de servicios de salud</w:t>
      </w:r>
      <w:r w:rsidR="004732A4">
        <w:rPr>
          <w:rFonts w:ascii="Arial Narrow" w:eastAsia="Calibri" w:hAnsi="Arial Narrow" w:cs="Times New Roman"/>
          <w:sz w:val="24"/>
          <w:szCs w:val="24"/>
        </w:rPr>
        <w:t>,</w:t>
      </w:r>
      <w:r>
        <w:rPr>
          <w:rFonts w:ascii="Arial Narrow" w:eastAsia="Calibri" w:hAnsi="Arial Narrow" w:cs="Times New Roman"/>
          <w:sz w:val="24"/>
          <w:szCs w:val="24"/>
        </w:rPr>
        <w:t xml:space="preserve"> el CONAREME, en Asamblea General Extraordinaria de fecha 17 de agosto de 2018, </w:t>
      </w:r>
      <w:r w:rsidR="0037479A">
        <w:rPr>
          <w:rFonts w:ascii="Arial Narrow" w:eastAsia="Calibri" w:hAnsi="Arial Narrow" w:cs="Times New Roman"/>
          <w:sz w:val="24"/>
          <w:szCs w:val="24"/>
        </w:rPr>
        <w:t xml:space="preserve">ha visto, discutido y aprobado el </w:t>
      </w:r>
      <w:r>
        <w:rPr>
          <w:rFonts w:ascii="Arial Narrow" w:eastAsia="Calibri" w:hAnsi="Arial Narrow" w:cs="Times New Roman"/>
          <w:sz w:val="24"/>
          <w:szCs w:val="24"/>
        </w:rPr>
        <w:t xml:space="preserve">Acuerdo N° </w:t>
      </w:r>
      <w:r w:rsidR="00314FC6">
        <w:rPr>
          <w:rFonts w:ascii="Arial Narrow" w:eastAsia="Calibri" w:hAnsi="Arial Narrow" w:cs="Times New Roman"/>
          <w:sz w:val="24"/>
          <w:szCs w:val="24"/>
        </w:rPr>
        <w:t>049-</w:t>
      </w:r>
      <w:r w:rsidR="00A66E63">
        <w:rPr>
          <w:rFonts w:ascii="Arial Narrow" w:eastAsia="Calibri" w:hAnsi="Arial Narrow" w:cs="Times New Roman"/>
          <w:sz w:val="24"/>
          <w:szCs w:val="24"/>
        </w:rPr>
        <w:t>CONAREME-2018-AG</w:t>
      </w:r>
      <w:r>
        <w:rPr>
          <w:rFonts w:ascii="Arial Narrow" w:eastAsia="Calibri" w:hAnsi="Arial Narrow" w:cs="Times New Roman"/>
          <w:sz w:val="24"/>
          <w:szCs w:val="24"/>
        </w:rPr>
        <w:t xml:space="preserve">, </w:t>
      </w:r>
      <w:r w:rsidR="0037479A">
        <w:rPr>
          <w:rFonts w:ascii="Arial Narrow" w:eastAsia="Calibri" w:hAnsi="Arial Narrow" w:cs="Times New Roman"/>
          <w:sz w:val="24"/>
          <w:szCs w:val="24"/>
        </w:rPr>
        <w:t xml:space="preserve">que instituye el marco </w:t>
      </w:r>
      <w:r>
        <w:rPr>
          <w:rFonts w:ascii="Arial Narrow" w:eastAsia="Calibri" w:hAnsi="Arial Narrow" w:cs="Times New Roman"/>
          <w:sz w:val="24"/>
          <w:szCs w:val="24"/>
        </w:rPr>
        <w:t xml:space="preserve">normativo </w:t>
      </w:r>
      <w:r w:rsidR="0037479A">
        <w:rPr>
          <w:rFonts w:ascii="Arial Narrow" w:eastAsia="Calibri" w:hAnsi="Arial Narrow" w:cs="Times New Roman"/>
          <w:sz w:val="24"/>
          <w:szCs w:val="24"/>
        </w:rPr>
        <w:t>“</w:t>
      </w:r>
      <w:r w:rsidRPr="00CC64B9">
        <w:rPr>
          <w:rFonts w:ascii="Arial Narrow" w:eastAsia="Calibri" w:hAnsi="Arial Narrow" w:cs="Times New Roman"/>
          <w:sz w:val="24"/>
          <w:szCs w:val="24"/>
        </w:rPr>
        <w:t>Régimen Disciplinario y Procedimiento Sancionador en aspectos administrativos al médico residente en las Sedes Docentes y Sedes de Rotación</w:t>
      </w:r>
      <w:r w:rsidR="0037479A">
        <w:rPr>
          <w:rFonts w:ascii="Arial Narrow" w:eastAsia="Calibri" w:hAnsi="Arial Narrow" w:cs="Times New Roman"/>
          <w:sz w:val="24"/>
          <w:szCs w:val="24"/>
        </w:rPr>
        <w:t>”</w:t>
      </w:r>
      <w:r>
        <w:rPr>
          <w:rFonts w:ascii="Arial Narrow" w:eastAsia="Calibri" w:hAnsi="Arial Narrow" w:cs="Times New Roman"/>
          <w:sz w:val="24"/>
          <w:szCs w:val="24"/>
        </w:rPr>
        <w:t>;</w:t>
      </w:r>
    </w:p>
    <w:p w:rsidR="004B1A57" w:rsidRDefault="00BD533C" w:rsidP="005B569A">
      <w:pPr>
        <w:spacing w:line="240" w:lineRule="auto"/>
        <w:ind w:firstLine="708"/>
        <w:jc w:val="both"/>
        <w:rPr>
          <w:rFonts w:ascii="Arial Narrow" w:eastAsia="Calibri" w:hAnsi="Arial Narrow" w:cs="Times New Roman"/>
          <w:sz w:val="24"/>
          <w:szCs w:val="24"/>
        </w:rPr>
      </w:pPr>
      <w:r w:rsidRPr="00BD533C">
        <w:rPr>
          <w:rFonts w:ascii="Arial Narrow" w:eastAsia="Calibri" w:hAnsi="Arial Narrow" w:cs="Times New Roman"/>
          <w:sz w:val="24"/>
          <w:szCs w:val="24"/>
        </w:rPr>
        <w:t xml:space="preserve">Que, </w:t>
      </w:r>
      <w:bookmarkStart w:id="2" w:name="_Hlk509132493"/>
      <w:r w:rsidR="00F50436">
        <w:rPr>
          <w:rFonts w:ascii="Arial Narrow" w:eastAsia="Calibri" w:hAnsi="Arial Narrow" w:cs="Times New Roman"/>
          <w:sz w:val="24"/>
          <w:szCs w:val="24"/>
        </w:rPr>
        <w:t xml:space="preserve">a través del </w:t>
      </w:r>
      <w:r w:rsidR="00A66E63">
        <w:rPr>
          <w:rFonts w:ascii="Arial Narrow" w:eastAsia="Calibri" w:hAnsi="Arial Narrow" w:cs="Times New Roman"/>
          <w:sz w:val="24"/>
          <w:szCs w:val="24"/>
        </w:rPr>
        <w:t>Acuerdo N° 049-CONAREME-2018-AG</w:t>
      </w:r>
      <w:r w:rsidR="00F50436">
        <w:rPr>
          <w:rFonts w:ascii="Arial Narrow" w:eastAsia="Calibri" w:hAnsi="Arial Narrow" w:cs="Times New Roman"/>
          <w:sz w:val="24"/>
          <w:szCs w:val="24"/>
        </w:rPr>
        <w:t xml:space="preserve">, se ha </w:t>
      </w:r>
      <w:r w:rsidR="0037479A">
        <w:rPr>
          <w:rFonts w:ascii="Arial Narrow" w:eastAsia="Calibri" w:hAnsi="Arial Narrow" w:cs="Times New Roman"/>
          <w:sz w:val="24"/>
          <w:szCs w:val="24"/>
        </w:rPr>
        <w:t xml:space="preserve">dispuesto facultar </w:t>
      </w:r>
      <w:r w:rsidR="00F50436">
        <w:rPr>
          <w:rFonts w:ascii="Arial Narrow" w:eastAsia="Calibri" w:hAnsi="Arial Narrow" w:cs="Times New Roman"/>
          <w:sz w:val="24"/>
          <w:szCs w:val="24"/>
        </w:rPr>
        <w:t>a la presidencia del CONAREME, a suscribir la presente resolución administrativa, para su correspondiente oficialización;</w:t>
      </w:r>
    </w:p>
    <w:p w:rsidR="005427C2" w:rsidRPr="005427C2" w:rsidRDefault="005427C2" w:rsidP="00372ABB">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w:t>
      </w:r>
      <w:r w:rsidR="00964EA3">
        <w:rPr>
          <w:rFonts w:ascii="Arial Narrow" w:eastAsia="Calibri" w:hAnsi="Arial Narrow" w:cs="Times New Roman"/>
          <w:sz w:val="24"/>
          <w:szCs w:val="24"/>
        </w:rPr>
        <w:t xml:space="preserve">con la finalidad </w:t>
      </w:r>
      <w:r w:rsidR="00372ABB">
        <w:rPr>
          <w:rFonts w:ascii="Arial Narrow" w:eastAsia="Calibri" w:hAnsi="Arial Narrow" w:cs="Times New Roman"/>
          <w:sz w:val="24"/>
          <w:szCs w:val="24"/>
        </w:rPr>
        <w:t xml:space="preserve">que sea implementado el documento, se ha adoptado el </w:t>
      </w:r>
      <w:r w:rsidR="007515BE">
        <w:rPr>
          <w:rFonts w:ascii="Arial Narrow" w:eastAsia="Calibri" w:hAnsi="Arial Narrow" w:cs="Times New Roman"/>
          <w:sz w:val="24"/>
          <w:szCs w:val="24"/>
        </w:rPr>
        <w:t xml:space="preserve">Acuerdo N° 050-CONAREME-2018-AG </w:t>
      </w:r>
      <w:r w:rsidR="00372ABB">
        <w:rPr>
          <w:rFonts w:ascii="Arial Narrow" w:eastAsia="Calibri" w:hAnsi="Arial Narrow" w:cs="Times New Roman"/>
          <w:sz w:val="24"/>
          <w:szCs w:val="24"/>
        </w:rPr>
        <w:t xml:space="preserve">por el cual </w:t>
      </w:r>
      <w:r w:rsidR="00372ABB" w:rsidRPr="007316BD">
        <w:rPr>
          <w:rFonts w:ascii="Arial Narrow" w:eastAsia="Calibri" w:hAnsi="Arial Narrow" w:cs="Times New Roman"/>
          <w:sz w:val="24"/>
          <w:szCs w:val="24"/>
          <w:lang w:eastAsia="es-PE"/>
        </w:rPr>
        <w:t>las instituciones prestadoras de servicios de salud</w:t>
      </w:r>
      <w:r w:rsidR="00372ABB">
        <w:rPr>
          <w:rFonts w:ascii="Arial Narrow" w:eastAsia="Calibri" w:hAnsi="Arial Narrow" w:cs="Times New Roman"/>
          <w:sz w:val="24"/>
          <w:szCs w:val="24"/>
          <w:lang w:eastAsia="es-PE"/>
        </w:rPr>
        <w:t xml:space="preserve"> </w:t>
      </w:r>
      <w:r w:rsidR="00372ABB" w:rsidRPr="007316BD">
        <w:rPr>
          <w:rFonts w:ascii="Arial Narrow" w:eastAsia="Calibri" w:hAnsi="Arial Narrow" w:cs="Times New Roman"/>
          <w:sz w:val="24"/>
          <w:szCs w:val="24"/>
          <w:lang w:eastAsia="es-PE"/>
        </w:rPr>
        <w:t>deben de adecuar sus Reglamentos y procedimientos a las disposiciones contenidas en el</w:t>
      </w:r>
      <w:r w:rsidR="00372ABB">
        <w:rPr>
          <w:rFonts w:ascii="Arial Narrow" w:eastAsia="Calibri" w:hAnsi="Arial Narrow" w:cs="Times New Roman"/>
          <w:sz w:val="24"/>
          <w:szCs w:val="24"/>
        </w:rPr>
        <w:t xml:space="preserve"> mismo; así también, se ha adoptado el </w:t>
      </w:r>
      <w:r w:rsidR="007515BE">
        <w:rPr>
          <w:rFonts w:ascii="Arial Narrow" w:eastAsia="Calibri" w:hAnsi="Arial Narrow" w:cs="Times New Roman"/>
          <w:sz w:val="24"/>
          <w:szCs w:val="24"/>
        </w:rPr>
        <w:t>Acuerdo N° 051-CONAREME-2018-AG</w:t>
      </w:r>
      <w:r w:rsidR="00372ABB">
        <w:rPr>
          <w:rFonts w:ascii="Arial Narrow" w:eastAsia="Calibri" w:hAnsi="Arial Narrow" w:cs="Times New Roman"/>
          <w:sz w:val="24"/>
          <w:szCs w:val="24"/>
        </w:rPr>
        <w:t xml:space="preserve">, por el cual se ha hecho de conocimiento de </w:t>
      </w:r>
      <w:r w:rsidR="00372ABB" w:rsidRPr="00372ABB">
        <w:rPr>
          <w:rFonts w:ascii="Arial Narrow" w:eastAsia="Calibri" w:hAnsi="Arial Narrow" w:cs="Times New Roman"/>
          <w:sz w:val="24"/>
          <w:szCs w:val="24"/>
        </w:rPr>
        <w:t xml:space="preserve">las sedes docentes de residentado medico </w:t>
      </w:r>
      <w:r w:rsidR="00372ABB">
        <w:rPr>
          <w:rFonts w:ascii="Arial Narrow" w:eastAsia="Calibri" w:hAnsi="Arial Narrow" w:cs="Times New Roman"/>
          <w:sz w:val="24"/>
          <w:szCs w:val="24"/>
        </w:rPr>
        <w:t xml:space="preserve">el citado documento, el que entrara en vigencia  y será aplicado </w:t>
      </w:r>
      <w:r w:rsidR="00372ABB">
        <w:rPr>
          <w:rFonts w:ascii="Arial Narrow" w:eastAsia="Calibri" w:hAnsi="Arial Narrow" w:cs="Times New Roman"/>
          <w:sz w:val="24"/>
          <w:szCs w:val="24"/>
          <w:lang w:eastAsia="es-PE"/>
        </w:rPr>
        <w:t xml:space="preserve">inmediatamente en caso de no ser implementado por las instituciones prestadoras dentro del plazo establecido; </w:t>
      </w:r>
    </w:p>
    <w:p w:rsidR="00372ABB" w:rsidRPr="00372ABB" w:rsidRDefault="00372ABB" w:rsidP="00372ABB">
      <w:pPr>
        <w:pStyle w:val="ecxmsonormal"/>
        <w:spacing w:after="200"/>
        <w:ind w:firstLine="708"/>
        <w:jc w:val="both"/>
        <w:rPr>
          <w:rFonts w:ascii="Arial Narrow" w:eastAsia="Calibri" w:hAnsi="Arial Narrow"/>
        </w:rPr>
      </w:pPr>
      <w:r>
        <w:rPr>
          <w:rFonts w:ascii="Arial Narrow" w:eastAsia="Calibri" w:hAnsi="Arial Narrow"/>
        </w:rPr>
        <w:t xml:space="preserve">Que, </w:t>
      </w:r>
      <w:r w:rsidRPr="00372ABB">
        <w:rPr>
          <w:rFonts w:ascii="Arial Narrow" w:eastAsia="Calibri" w:hAnsi="Arial Narrow"/>
        </w:rPr>
        <w:t>conforme a lo establecido en los considerandos preced</w:t>
      </w:r>
      <w:r>
        <w:rPr>
          <w:rFonts w:ascii="Arial Narrow" w:eastAsia="Calibri" w:hAnsi="Arial Narrow"/>
        </w:rPr>
        <w:t>entes y teniendo como sustento la normativa del SINAREME, resulta necesario se oficialice el documento normativo: “</w:t>
      </w:r>
      <w:r w:rsidRPr="00CC64B9">
        <w:rPr>
          <w:rFonts w:ascii="Arial Narrow" w:eastAsia="Calibri" w:hAnsi="Arial Narrow"/>
        </w:rPr>
        <w:t>Régimen Disciplinario y Procedimiento Sancionador en aspectos administrativos al médico residente en las Sedes Docentes y Sedes de Rotación</w:t>
      </w:r>
      <w:r>
        <w:rPr>
          <w:rFonts w:ascii="Arial Narrow" w:eastAsia="Calibri" w:hAnsi="Arial Narrow"/>
        </w:rPr>
        <w:t>”;</w:t>
      </w:r>
    </w:p>
    <w:p w:rsidR="00372ABB" w:rsidRDefault="00372ABB" w:rsidP="00372ABB">
      <w:pPr>
        <w:pStyle w:val="ecxmsonormal"/>
        <w:spacing w:before="0" w:beforeAutospacing="0" w:after="200" w:afterAutospacing="0"/>
        <w:ind w:firstLine="708"/>
        <w:jc w:val="both"/>
        <w:rPr>
          <w:rFonts w:ascii="Arial Narrow" w:hAnsi="Arial Narrow"/>
        </w:rPr>
      </w:pPr>
      <w:r>
        <w:rPr>
          <w:rFonts w:ascii="Arial Narrow" w:hAnsi="Arial Narrow"/>
        </w:rPr>
        <w:t>Con el visado del Secretario Técnico del Comité Directivo del CONAREME y del Asesor Legal del CONAREME;</w:t>
      </w:r>
      <w:r w:rsidR="00773258">
        <w:rPr>
          <w:rFonts w:ascii="Arial Narrow" w:hAnsi="Arial Narrow"/>
        </w:rPr>
        <w:t xml:space="preserve"> y</w:t>
      </w:r>
    </w:p>
    <w:p w:rsidR="00773258" w:rsidRDefault="00773258" w:rsidP="00372ABB">
      <w:pPr>
        <w:pStyle w:val="ecxmsonormal"/>
        <w:spacing w:before="0" w:beforeAutospacing="0" w:after="200" w:afterAutospacing="0"/>
        <w:ind w:firstLine="708"/>
        <w:jc w:val="both"/>
        <w:rPr>
          <w:rFonts w:ascii="Arial Narrow" w:hAnsi="Arial Narrow"/>
        </w:rPr>
      </w:pPr>
      <w:r>
        <w:rPr>
          <w:rFonts w:ascii="Arial Narrow" w:hAnsi="Arial Narrow"/>
        </w:rPr>
        <w:t xml:space="preserve">De conformidad con lo establecido en la Ley N° 30453, Ley del Sistema Nacional de Residentado Médico-SINAREME, el Decreto Supremo N° 007-2017-SA, que aprueba el Reglamento de la Ley del Sistema Nacional de Residentado Médico, el </w:t>
      </w:r>
      <w:r w:rsidR="007515BE">
        <w:rPr>
          <w:rFonts w:ascii="Arial Narrow" w:eastAsia="Calibri" w:hAnsi="Arial Narrow"/>
        </w:rPr>
        <w:t>Acuerdo N° 019-CONAREME-2017-AG del 07 de abril del 2017</w:t>
      </w:r>
      <w:r>
        <w:rPr>
          <w:rFonts w:ascii="Arial Narrow" w:hAnsi="Arial Narrow"/>
        </w:rPr>
        <w:t xml:space="preserve">, que aprueba los Estatuto del Sistema Nacional de Residentado Médico, </w:t>
      </w:r>
      <w:r w:rsidR="007515BE">
        <w:rPr>
          <w:rFonts w:ascii="Arial Narrow" w:eastAsia="Calibri" w:hAnsi="Arial Narrow"/>
        </w:rPr>
        <w:t>Acuerdo N° 049-CONAREME-2018-AG</w:t>
      </w:r>
      <w:r w:rsidR="00C510E1">
        <w:rPr>
          <w:rFonts w:ascii="Arial Narrow" w:hAnsi="Arial Narrow"/>
        </w:rPr>
        <w:t xml:space="preserve">, que aprueba el documento normativo: </w:t>
      </w:r>
      <w:r w:rsidR="00C510E1">
        <w:rPr>
          <w:rFonts w:ascii="Arial Narrow" w:eastAsia="Calibri" w:hAnsi="Arial Narrow"/>
        </w:rPr>
        <w:t>“</w:t>
      </w:r>
      <w:r w:rsidR="00C510E1" w:rsidRPr="00CC64B9">
        <w:rPr>
          <w:rFonts w:ascii="Arial Narrow" w:eastAsia="Calibri" w:hAnsi="Arial Narrow"/>
        </w:rPr>
        <w:t xml:space="preserve">Régimen Disciplinario y Procedimiento </w:t>
      </w:r>
      <w:r w:rsidR="00C510E1" w:rsidRPr="00CC64B9">
        <w:rPr>
          <w:rFonts w:ascii="Arial Narrow" w:eastAsia="Calibri" w:hAnsi="Arial Narrow"/>
        </w:rPr>
        <w:lastRenderedPageBreak/>
        <w:t>Sancionador en aspectos administrativos al médico residente en las Sedes Docentes y Sedes de Rotación</w:t>
      </w:r>
      <w:r w:rsidR="00C510E1">
        <w:rPr>
          <w:rFonts w:ascii="Arial Narrow" w:eastAsia="Calibri" w:hAnsi="Arial Narrow"/>
        </w:rPr>
        <w:t xml:space="preserve">”; el </w:t>
      </w:r>
      <w:r w:rsidR="007515BE">
        <w:rPr>
          <w:rFonts w:ascii="Arial Narrow" w:eastAsia="Calibri" w:hAnsi="Arial Narrow"/>
        </w:rPr>
        <w:t>Acuerdo N° 050-CONAREME-2018-AG</w:t>
      </w:r>
      <w:r w:rsidR="00C510E1">
        <w:rPr>
          <w:rFonts w:ascii="Arial Narrow" w:eastAsia="Calibri" w:hAnsi="Arial Narrow"/>
        </w:rPr>
        <w:t xml:space="preserve">, que establece la adecuación del </w:t>
      </w:r>
      <w:r w:rsidR="00C510E1">
        <w:rPr>
          <w:rFonts w:ascii="Arial Narrow" w:hAnsi="Arial Narrow"/>
        </w:rPr>
        <w:t>documento normativo por</w:t>
      </w:r>
      <w:r w:rsidR="00C510E1">
        <w:rPr>
          <w:rFonts w:ascii="Arial Narrow" w:eastAsia="Calibri" w:hAnsi="Arial Narrow"/>
        </w:rPr>
        <w:t xml:space="preserve"> </w:t>
      </w:r>
      <w:r w:rsidR="00C510E1" w:rsidRPr="007316BD">
        <w:rPr>
          <w:rFonts w:ascii="Arial Narrow" w:eastAsia="Calibri" w:hAnsi="Arial Narrow"/>
        </w:rPr>
        <w:t>las instituciones prestadoras de servicios de salud</w:t>
      </w:r>
      <w:r w:rsidR="00C510E1">
        <w:rPr>
          <w:rFonts w:ascii="Arial Narrow" w:eastAsia="Calibri" w:hAnsi="Arial Narrow"/>
        </w:rPr>
        <w:t xml:space="preserve"> y el </w:t>
      </w:r>
      <w:r w:rsidR="007515BE">
        <w:rPr>
          <w:rFonts w:ascii="Arial Narrow" w:eastAsia="Calibri" w:hAnsi="Arial Narrow"/>
        </w:rPr>
        <w:t>Acuerdo N° 051-CONAREME-2018-AG</w:t>
      </w:r>
      <w:r w:rsidR="00C510E1">
        <w:rPr>
          <w:rFonts w:ascii="Arial Narrow" w:eastAsia="Calibri" w:hAnsi="Arial Narrow"/>
        </w:rPr>
        <w:t xml:space="preserve">, que dispone el conocimiento del documento normativo a las sedes docentes del residentado médico; </w:t>
      </w:r>
    </w:p>
    <w:bookmarkEnd w:id="2"/>
    <w:p w:rsidR="007D5BD5" w:rsidRDefault="007D5BD5" w:rsidP="005B569A">
      <w:pPr>
        <w:pStyle w:val="ecxmsonormal"/>
        <w:spacing w:before="0" w:beforeAutospacing="0" w:after="200" w:afterAutospacing="0"/>
        <w:ind w:firstLine="708"/>
        <w:jc w:val="both"/>
        <w:rPr>
          <w:rFonts w:ascii="Arial Narrow" w:hAnsi="Arial Narrow"/>
        </w:rPr>
      </w:pPr>
      <w:r>
        <w:rPr>
          <w:rFonts w:ascii="Arial Narrow" w:hAnsi="Arial Narrow"/>
        </w:rPr>
        <w:tab/>
      </w:r>
    </w:p>
    <w:p w:rsidR="00C510E1" w:rsidRDefault="00C510E1" w:rsidP="00C510E1">
      <w:pPr>
        <w:pStyle w:val="ecxmsonormal"/>
        <w:spacing w:before="0" w:beforeAutospacing="0" w:after="200" w:afterAutospacing="0"/>
        <w:jc w:val="both"/>
        <w:rPr>
          <w:rFonts w:ascii="Arial Narrow" w:hAnsi="Arial Narrow"/>
          <w:b/>
        </w:rPr>
      </w:pPr>
      <w:r w:rsidRPr="008455CF">
        <w:rPr>
          <w:rFonts w:ascii="Arial Narrow" w:hAnsi="Arial Narrow"/>
          <w:b/>
        </w:rPr>
        <w:t>SE RESUELVE:</w:t>
      </w:r>
    </w:p>
    <w:p w:rsidR="00C510E1" w:rsidRDefault="00C510E1" w:rsidP="00C510E1">
      <w:pPr>
        <w:spacing w:line="240" w:lineRule="auto"/>
        <w:jc w:val="both"/>
        <w:rPr>
          <w:rFonts w:ascii="Arial Narrow" w:hAnsi="Arial Narrow"/>
          <w:sz w:val="24"/>
          <w:szCs w:val="24"/>
        </w:rPr>
      </w:pPr>
      <w:r w:rsidRPr="008455CF">
        <w:rPr>
          <w:rFonts w:ascii="Arial Narrow" w:hAnsi="Arial Narrow"/>
          <w:b/>
        </w:rPr>
        <w:t xml:space="preserve">ARTÍCULO PRIMERO. </w:t>
      </w:r>
      <w:r w:rsidRPr="008455CF">
        <w:rPr>
          <w:rFonts w:ascii="Cambria Math" w:hAnsi="Cambria Math" w:cs="Cambria Math"/>
          <w:b/>
        </w:rPr>
        <w:t>‐</w:t>
      </w:r>
      <w:r w:rsidRPr="008455CF">
        <w:rPr>
          <w:rFonts w:ascii="Arial Narrow" w:hAnsi="Arial Narrow"/>
        </w:rPr>
        <w:t> </w:t>
      </w:r>
      <w:r>
        <w:rPr>
          <w:rFonts w:ascii="Arial Narrow" w:hAnsi="Arial Narrow" w:cs="Arial Narrow"/>
          <w:b/>
          <w:sz w:val="24"/>
          <w:szCs w:val="24"/>
        </w:rPr>
        <w:t>OFICIALIZAR</w:t>
      </w:r>
      <w:r w:rsidRPr="008455CF">
        <w:rPr>
          <w:rFonts w:ascii="Arial Narrow" w:hAnsi="Arial Narrow" w:cs="Arial Narrow"/>
          <w:b/>
          <w:sz w:val="24"/>
          <w:szCs w:val="24"/>
        </w:rPr>
        <w:t xml:space="preserve"> </w:t>
      </w:r>
      <w:r w:rsidRPr="005427C2">
        <w:rPr>
          <w:rFonts w:ascii="Arial Narrow" w:hAnsi="Arial Narrow" w:cs="Arial Narrow"/>
          <w:sz w:val="24"/>
          <w:szCs w:val="24"/>
        </w:rPr>
        <w:t>el documento normativo</w:t>
      </w:r>
      <w:r>
        <w:rPr>
          <w:rFonts w:ascii="Arial Narrow" w:hAnsi="Arial Narrow" w:cs="Arial Narrow"/>
          <w:b/>
          <w:sz w:val="24"/>
          <w:szCs w:val="24"/>
        </w:rPr>
        <w:t xml:space="preserve"> </w:t>
      </w:r>
      <w:r w:rsidRPr="003319B5">
        <w:rPr>
          <w:rFonts w:ascii="Arial Narrow" w:hAnsi="Arial Narrow" w:cs="Arial Narrow"/>
          <w:b/>
          <w:sz w:val="24"/>
          <w:szCs w:val="24"/>
        </w:rPr>
        <w:t>“</w:t>
      </w:r>
      <w:r w:rsidRPr="003319B5">
        <w:rPr>
          <w:rFonts w:ascii="Arial Narrow" w:hAnsi="Arial Narrow"/>
          <w:b/>
        </w:rPr>
        <w:t>Régimen Disciplinario y Procedimiento Sancionador en aspectos administrativos al médico residente en las Sedes Docentes y Sedes de Rotación”</w:t>
      </w:r>
      <w:r w:rsidRPr="003319B5">
        <w:rPr>
          <w:rFonts w:ascii="Arial Narrow" w:hAnsi="Arial Narrow"/>
          <w:sz w:val="24"/>
          <w:szCs w:val="24"/>
        </w:rPr>
        <w:t>,</w:t>
      </w:r>
      <w:r>
        <w:rPr>
          <w:rFonts w:ascii="Arial Narrow" w:hAnsi="Arial Narrow"/>
          <w:sz w:val="24"/>
          <w:szCs w:val="24"/>
        </w:rPr>
        <w:t xml:space="preserve"> conforme a los alcances del artículo 20</w:t>
      </w:r>
      <w:r w:rsidRPr="00100FEF">
        <w:rPr>
          <w:rFonts w:ascii="Arial Narrow" w:hAnsi="Arial Narrow"/>
          <w:sz w:val="24"/>
          <w:szCs w:val="24"/>
        </w:rPr>
        <w:t>°</w:t>
      </w:r>
      <w:r>
        <w:rPr>
          <w:rFonts w:ascii="Arial Narrow" w:hAnsi="Arial Narrow"/>
          <w:sz w:val="24"/>
          <w:szCs w:val="24"/>
        </w:rPr>
        <w:t xml:space="preserve"> de la Ley</w:t>
      </w:r>
      <w:r w:rsidRPr="00100FEF">
        <w:rPr>
          <w:rFonts w:ascii="Arial Narrow" w:hAnsi="Arial Narrow"/>
          <w:sz w:val="24"/>
          <w:szCs w:val="24"/>
        </w:rPr>
        <w:t xml:space="preserve"> N° 30453</w:t>
      </w:r>
      <w:r>
        <w:rPr>
          <w:rFonts w:ascii="Arial Narrow" w:hAnsi="Arial Narrow"/>
          <w:sz w:val="24"/>
          <w:szCs w:val="24"/>
        </w:rPr>
        <w:t xml:space="preserve">, Ley del Sistema Nacional de Residentado Medico; visto, debatido y aprobado con </w:t>
      </w:r>
      <w:r w:rsidR="00970017">
        <w:rPr>
          <w:rFonts w:ascii="Arial Narrow" w:eastAsia="Calibri" w:hAnsi="Arial Narrow" w:cs="Times New Roman"/>
          <w:sz w:val="24"/>
          <w:szCs w:val="24"/>
        </w:rPr>
        <w:t>Acuerdo N° 049-CONAREME-2018-AG</w:t>
      </w:r>
      <w:r w:rsidR="00970017">
        <w:rPr>
          <w:rFonts w:ascii="Arial Narrow" w:hAnsi="Arial Narrow"/>
          <w:sz w:val="24"/>
          <w:szCs w:val="24"/>
        </w:rPr>
        <w:t xml:space="preserve"> ,</w:t>
      </w:r>
      <w:r>
        <w:rPr>
          <w:rFonts w:ascii="Arial Narrow" w:hAnsi="Arial Narrow"/>
          <w:sz w:val="24"/>
          <w:szCs w:val="24"/>
        </w:rPr>
        <w:t>del Consejo Nacional de Residentado Medico en Asamblea General Extraordinaria de fecha 17 de agosto de 2018.</w:t>
      </w:r>
    </w:p>
    <w:p w:rsidR="00773258" w:rsidRDefault="00D2167F" w:rsidP="005B569A">
      <w:pPr>
        <w:spacing w:line="240" w:lineRule="auto"/>
        <w:jc w:val="both"/>
        <w:rPr>
          <w:rFonts w:ascii="Arial Narrow" w:hAnsi="Arial Narrow" w:cs="Arial Narrow"/>
          <w:b/>
          <w:sz w:val="24"/>
          <w:szCs w:val="24"/>
        </w:rPr>
      </w:pPr>
      <w:bookmarkStart w:id="3" w:name="_Hlk524612957"/>
      <w:r w:rsidRPr="00113B29">
        <w:rPr>
          <w:rFonts w:ascii="Arial Narrow" w:hAnsi="Arial Narrow"/>
          <w:b/>
          <w:sz w:val="24"/>
          <w:szCs w:val="24"/>
        </w:rPr>
        <w:t xml:space="preserve">ARTÍCULO </w:t>
      </w:r>
      <w:r w:rsidR="00100FEF" w:rsidRPr="00113B29">
        <w:rPr>
          <w:rFonts w:ascii="Arial Narrow" w:hAnsi="Arial Narrow"/>
          <w:b/>
          <w:sz w:val="24"/>
          <w:szCs w:val="24"/>
        </w:rPr>
        <w:t>SEGUNDO</w:t>
      </w:r>
      <w:bookmarkEnd w:id="3"/>
      <w:r w:rsidR="00100FEF" w:rsidRPr="00113B29">
        <w:rPr>
          <w:rFonts w:ascii="Arial Narrow" w:hAnsi="Arial Narrow"/>
          <w:b/>
          <w:sz w:val="24"/>
          <w:szCs w:val="24"/>
        </w:rPr>
        <w:t>.</w:t>
      </w:r>
      <w:r w:rsidR="00100FEF" w:rsidRPr="00113B29">
        <w:rPr>
          <w:rFonts w:ascii="Cambria Math" w:hAnsi="Cambria Math" w:cs="Cambria Math"/>
          <w:b/>
          <w:sz w:val="24"/>
          <w:szCs w:val="24"/>
        </w:rPr>
        <w:t xml:space="preserve"> ‐</w:t>
      </w:r>
      <w:r w:rsidR="00A474E7" w:rsidRPr="00113B29">
        <w:rPr>
          <w:rFonts w:ascii="Arial Narrow" w:hAnsi="Arial Narrow" w:cs="Arial Narrow"/>
          <w:b/>
          <w:sz w:val="24"/>
          <w:szCs w:val="24"/>
        </w:rPr>
        <w:t xml:space="preserve"> </w:t>
      </w:r>
      <w:r w:rsidR="00D236FA">
        <w:rPr>
          <w:rFonts w:ascii="Arial Narrow" w:hAnsi="Arial Narrow" w:cs="Arial Narrow"/>
          <w:b/>
          <w:sz w:val="24"/>
          <w:szCs w:val="24"/>
        </w:rPr>
        <w:t xml:space="preserve">Disponer </w:t>
      </w:r>
      <w:r w:rsidR="00D236FA" w:rsidRPr="00D236FA">
        <w:rPr>
          <w:rFonts w:ascii="Arial Narrow" w:hAnsi="Arial Narrow" w:cs="Arial Narrow"/>
          <w:sz w:val="24"/>
          <w:szCs w:val="24"/>
        </w:rPr>
        <w:t>se comunique</w:t>
      </w:r>
      <w:r w:rsidR="00D236FA">
        <w:rPr>
          <w:rFonts w:ascii="Arial Narrow" w:hAnsi="Arial Narrow" w:cs="Arial Narrow"/>
          <w:b/>
          <w:sz w:val="24"/>
          <w:szCs w:val="24"/>
        </w:rPr>
        <w:t xml:space="preserve"> </w:t>
      </w:r>
      <w:r w:rsidR="00773258">
        <w:rPr>
          <w:rFonts w:ascii="Arial Narrow" w:hAnsi="Arial Narrow" w:cs="Arial Narrow"/>
          <w:b/>
          <w:sz w:val="24"/>
          <w:szCs w:val="24"/>
        </w:rPr>
        <w:t>a</w:t>
      </w:r>
      <w:r w:rsidR="00D236FA" w:rsidRPr="00D236FA">
        <w:rPr>
          <w:rFonts w:ascii="Arial Narrow" w:hAnsi="Arial Narrow" w:cs="Arial Narrow"/>
          <w:sz w:val="24"/>
          <w:szCs w:val="24"/>
        </w:rPr>
        <w:t xml:space="preserve"> las instituciones prestadoras de servicios de salud el documento normativo </w:t>
      </w:r>
      <w:r w:rsidR="00D236FA" w:rsidRPr="003319B5">
        <w:rPr>
          <w:rFonts w:ascii="Arial Narrow" w:hAnsi="Arial Narrow" w:cs="Arial Narrow"/>
          <w:b/>
          <w:sz w:val="24"/>
          <w:szCs w:val="24"/>
        </w:rPr>
        <w:t>“</w:t>
      </w:r>
      <w:r w:rsidR="00D236FA" w:rsidRPr="003319B5">
        <w:rPr>
          <w:rFonts w:ascii="Arial Narrow" w:hAnsi="Arial Narrow"/>
          <w:b/>
        </w:rPr>
        <w:t>Régimen Disciplinario y Procedimiento Sancionador en aspectos administrativos al médico residente en las Sedes Docentes y Sedes de Rotación”</w:t>
      </w:r>
      <w:r w:rsidR="00D236FA" w:rsidRPr="003319B5">
        <w:rPr>
          <w:rFonts w:ascii="Arial Narrow" w:hAnsi="Arial Narrow"/>
          <w:sz w:val="24"/>
          <w:szCs w:val="24"/>
        </w:rPr>
        <w:t>,</w:t>
      </w:r>
      <w:r w:rsidR="00D236FA">
        <w:rPr>
          <w:rFonts w:ascii="Arial Narrow" w:hAnsi="Arial Narrow"/>
          <w:sz w:val="24"/>
          <w:szCs w:val="24"/>
        </w:rPr>
        <w:t xml:space="preserve"> </w:t>
      </w:r>
      <w:r w:rsidR="00773258">
        <w:rPr>
          <w:rFonts w:ascii="Arial Narrow" w:hAnsi="Arial Narrow"/>
          <w:sz w:val="24"/>
          <w:szCs w:val="24"/>
        </w:rPr>
        <w:t xml:space="preserve">que se oficializa mediante la presente resolución, a efectos de </w:t>
      </w:r>
      <w:r w:rsidR="00D236FA">
        <w:rPr>
          <w:rFonts w:ascii="Arial Narrow" w:hAnsi="Arial Narrow"/>
          <w:sz w:val="24"/>
          <w:szCs w:val="24"/>
        </w:rPr>
        <w:t xml:space="preserve">su implementación, </w:t>
      </w:r>
      <w:r w:rsidR="00773258">
        <w:rPr>
          <w:rFonts w:ascii="Arial Narrow" w:hAnsi="Arial Narrow"/>
          <w:sz w:val="24"/>
          <w:szCs w:val="24"/>
        </w:rPr>
        <w:t>conforme</w:t>
      </w:r>
      <w:r w:rsidR="00D236FA">
        <w:rPr>
          <w:rFonts w:ascii="Arial Narrow" w:hAnsi="Arial Narrow"/>
          <w:sz w:val="24"/>
          <w:szCs w:val="24"/>
        </w:rPr>
        <w:t xml:space="preserve"> los alcances del acuerdo N° </w:t>
      </w:r>
      <w:r w:rsidR="005152B1">
        <w:rPr>
          <w:rFonts w:ascii="Arial Narrow" w:eastAsia="Calibri" w:hAnsi="Arial Narrow"/>
        </w:rPr>
        <w:t>Acuerdo N° 051-CONAREME-2018-AG</w:t>
      </w:r>
      <w:r w:rsidR="00773258">
        <w:rPr>
          <w:rFonts w:ascii="Arial Narrow" w:hAnsi="Arial Narrow" w:cs="Arial Narrow"/>
          <w:b/>
          <w:sz w:val="24"/>
          <w:szCs w:val="24"/>
        </w:rPr>
        <w:t>.</w:t>
      </w:r>
    </w:p>
    <w:p w:rsidR="00773258" w:rsidRDefault="00773258" w:rsidP="005B569A">
      <w:pPr>
        <w:spacing w:line="240" w:lineRule="auto"/>
        <w:jc w:val="both"/>
        <w:rPr>
          <w:rFonts w:ascii="Arial Narrow" w:hAnsi="Arial Narrow" w:cs="Arial Narrow"/>
          <w:sz w:val="24"/>
          <w:szCs w:val="24"/>
        </w:rPr>
      </w:pPr>
      <w:r w:rsidRPr="00773258">
        <w:rPr>
          <w:rFonts w:ascii="Arial Narrow" w:hAnsi="Arial Narrow" w:cs="Arial Narrow"/>
          <w:b/>
          <w:sz w:val="24"/>
          <w:szCs w:val="24"/>
        </w:rPr>
        <w:t>ARTÍCULO TERCERO</w:t>
      </w:r>
      <w:r>
        <w:rPr>
          <w:rFonts w:ascii="Arial Narrow" w:hAnsi="Arial Narrow" w:cs="Arial Narrow"/>
          <w:b/>
          <w:sz w:val="24"/>
          <w:szCs w:val="24"/>
        </w:rPr>
        <w:t xml:space="preserve">. - Encargar </w:t>
      </w:r>
      <w:r w:rsidRPr="00773258">
        <w:rPr>
          <w:rFonts w:ascii="Arial Narrow" w:hAnsi="Arial Narrow" w:cs="Arial Narrow"/>
          <w:sz w:val="24"/>
          <w:szCs w:val="24"/>
        </w:rPr>
        <w:t>el Secretario Técnico</w:t>
      </w:r>
      <w:r>
        <w:rPr>
          <w:rFonts w:ascii="Arial Narrow" w:hAnsi="Arial Narrow" w:cs="Arial Narrow"/>
          <w:sz w:val="24"/>
          <w:szCs w:val="24"/>
        </w:rPr>
        <w:t xml:space="preserve"> del Comité Directivo del CONAREME, la adopción de las medidas administrativas necesarias para el cumplimiento de lo establecido a través del presente acto resolutivo. </w:t>
      </w:r>
    </w:p>
    <w:p w:rsidR="00100FEF" w:rsidRDefault="00D236FA" w:rsidP="005B569A">
      <w:pPr>
        <w:spacing w:line="240" w:lineRule="auto"/>
        <w:jc w:val="both"/>
        <w:rPr>
          <w:rFonts w:ascii="Arial Narrow" w:hAnsi="Arial Narrow" w:cs="Arial Narrow"/>
          <w:sz w:val="24"/>
          <w:szCs w:val="24"/>
        </w:rPr>
      </w:pPr>
      <w:r w:rsidRPr="00D236FA">
        <w:rPr>
          <w:rFonts w:ascii="Arial Narrow" w:hAnsi="Arial Narrow" w:cs="Arial Narrow"/>
          <w:b/>
          <w:sz w:val="24"/>
          <w:szCs w:val="24"/>
        </w:rPr>
        <w:t xml:space="preserve">ARTÍCULO </w:t>
      </w:r>
      <w:r w:rsidR="00773258">
        <w:rPr>
          <w:rFonts w:ascii="Arial Narrow" w:hAnsi="Arial Narrow" w:cs="Arial Narrow"/>
          <w:b/>
          <w:sz w:val="24"/>
          <w:szCs w:val="24"/>
        </w:rPr>
        <w:t>CUARTO</w:t>
      </w:r>
      <w:r>
        <w:rPr>
          <w:rFonts w:ascii="Arial Narrow" w:hAnsi="Arial Narrow" w:cs="Arial Narrow"/>
          <w:b/>
          <w:sz w:val="24"/>
          <w:szCs w:val="24"/>
        </w:rPr>
        <w:t xml:space="preserve">. - Disponer </w:t>
      </w:r>
      <w:r w:rsidRPr="00D236FA">
        <w:rPr>
          <w:rFonts w:ascii="Arial Narrow" w:hAnsi="Arial Narrow" w:cs="Arial Narrow"/>
          <w:sz w:val="24"/>
          <w:szCs w:val="24"/>
        </w:rPr>
        <w:t>la publicación de</w:t>
      </w:r>
      <w:r>
        <w:rPr>
          <w:rFonts w:ascii="Arial Narrow" w:hAnsi="Arial Narrow" w:cs="Arial Narrow"/>
          <w:sz w:val="24"/>
          <w:szCs w:val="24"/>
        </w:rPr>
        <w:t xml:space="preserve"> l</w:t>
      </w:r>
      <w:r w:rsidRPr="00D236FA">
        <w:rPr>
          <w:rFonts w:ascii="Arial Narrow" w:hAnsi="Arial Narrow" w:cs="Arial Narrow"/>
          <w:sz w:val="24"/>
          <w:szCs w:val="24"/>
        </w:rPr>
        <w:t>a presente resolución</w:t>
      </w:r>
      <w:r>
        <w:rPr>
          <w:rFonts w:ascii="Arial Narrow" w:hAnsi="Arial Narrow" w:cs="Arial Narrow"/>
          <w:b/>
          <w:sz w:val="24"/>
          <w:szCs w:val="24"/>
        </w:rPr>
        <w:t xml:space="preserve"> </w:t>
      </w:r>
      <w:r w:rsidR="00100FEF" w:rsidRPr="00100FEF">
        <w:rPr>
          <w:rFonts w:ascii="Arial Narrow" w:hAnsi="Arial Narrow" w:cs="Arial Narrow"/>
          <w:sz w:val="24"/>
          <w:szCs w:val="24"/>
        </w:rPr>
        <w:t xml:space="preserve">en la Página Web institucional del </w:t>
      </w:r>
      <w:r w:rsidR="00CA4C47" w:rsidRPr="00100FEF">
        <w:rPr>
          <w:rFonts w:ascii="Arial Narrow" w:hAnsi="Arial Narrow" w:cs="Arial Narrow"/>
          <w:sz w:val="24"/>
          <w:szCs w:val="24"/>
        </w:rPr>
        <w:t>CONAREME.</w:t>
      </w:r>
      <w:r w:rsidR="00CA4C47">
        <w:rPr>
          <w:rFonts w:ascii="Arial Narrow" w:hAnsi="Arial Narrow" w:cs="Arial Narrow"/>
          <w:sz w:val="24"/>
          <w:szCs w:val="24"/>
        </w:rPr>
        <w:t xml:space="preserve"> (</w:t>
      </w:r>
      <w:hyperlink r:id="rId8" w:history="1">
        <w:r w:rsidRPr="00AA7D10">
          <w:rPr>
            <w:rStyle w:val="Hipervnculo"/>
            <w:rFonts w:ascii="Arial Narrow" w:hAnsi="Arial Narrow" w:cs="Arial Narrow"/>
            <w:sz w:val="24"/>
            <w:szCs w:val="24"/>
          </w:rPr>
          <w:t>www.conareme.org.pe</w:t>
        </w:r>
      </w:hyperlink>
      <w:r>
        <w:rPr>
          <w:rFonts w:ascii="Arial Narrow" w:hAnsi="Arial Narrow" w:cs="Arial Narrow"/>
          <w:sz w:val="24"/>
          <w:szCs w:val="24"/>
        </w:rPr>
        <w:t>)</w:t>
      </w:r>
    </w:p>
    <w:p w:rsidR="00D236FA" w:rsidRPr="00100FEF" w:rsidRDefault="00D236FA" w:rsidP="005B569A">
      <w:pPr>
        <w:spacing w:line="240" w:lineRule="auto"/>
        <w:jc w:val="both"/>
        <w:rPr>
          <w:rFonts w:ascii="Arial Narrow" w:hAnsi="Arial Narrow" w:cs="Arial Narrow"/>
          <w:sz w:val="24"/>
          <w:szCs w:val="24"/>
        </w:rPr>
      </w:pPr>
    </w:p>
    <w:p w:rsidR="00100FEF" w:rsidRPr="003A1CBA" w:rsidRDefault="00100FEF" w:rsidP="00D236FA">
      <w:pPr>
        <w:spacing w:line="240" w:lineRule="auto"/>
        <w:jc w:val="center"/>
        <w:rPr>
          <w:rFonts w:ascii="Arial Narrow" w:hAnsi="Arial Narrow"/>
          <w:b/>
          <w:sz w:val="24"/>
          <w:szCs w:val="24"/>
        </w:rPr>
      </w:pPr>
      <w:r w:rsidRPr="003A1CBA">
        <w:rPr>
          <w:rFonts w:ascii="Arial Narrow" w:hAnsi="Arial Narrow"/>
          <w:b/>
          <w:sz w:val="24"/>
          <w:szCs w:val="24"/>
        </w:rPr>
        <w:t>REGÍSTRESE, PUBLÍQUESE Y CÚMPLASE</w:t>
      </w:r>
    </w:p>
    <w:p w:rsidR="00100FEF" w:rsidRPr="003A1CBA" w:rsidRDefault="00100FEF" w:rsidP="005B569A">
      <w:pPr>
        <w:spacing w:line="240" w:lineRule="auto"/>
        <w:jc w:val="both"/>
        <w:rPr>
          <w:rFonts w:ascii="Arial Narrow" w:hAnsi="Arial Narrow"/>
          <w:b/>
          <w:sz w:val="24"/>
          <w:szCs w:val="24"/>
        </w:rPr>
      </w:pPr>
    </w:p>
    <w:p w:rsidR="008455CF" w:rsidRDefault="008455CF" w:rsidP="005B569A">
      <w:pPr>
        <w:spacing w:line="240" w:lineRule="auto"/>
        <w:jc w:val="center"/>
        <w:rPr>
          <w:rFonts w:ascii="Arial Narrow" w:hAnsi="Arial Narrow"/>
          <w:b/>
          <w:sz w:val="24"/>
          <w:szCs w:val="24"/>
        </w:rPr>
      </w:pPr>
    </w:p>
    <w:p w:rsidR="00880DEC" w:rsidRDefault="00FD60F0" w:rsidP="005B569A">
      <w:pPr>
        <w:spacing w:line="240" w:lineRule="auto"/>
        <w:jc w:val="center"/>
        <w:rPr>
          <w:rFonts w:ascii="Arial Narrow" w:hAnsi="Arial Narrow"/>
          <w:b/>
          <w:sz w:val="24"/>
          <w:szCs w:val="24"/>
        </w:rPr>
      </w:pPr>
      <w:r>
        <w:rPr>
          <w:rFonts w:ascii="Arial Narrow" w:hAnsi="Arial Narrow"/>
          <w:b/>
          <w:sz w:val="24"/>
          <w:szCs w:val="24"/>
        </w:rPr>
        <w:t>Dr</w:t>
      </w:r>
      <w:r w:rsidR="008455CF">
        <w:rPr>
          <w:rFonts w:ascii="Arial Narrow" w:hAnsi="Arial Narrow"/>
          <w:b/>
          <w:sz w:val="24"/>
          <w:szCs w:val="24"/>
        </w:rPr>
        <w:t>a</w:t>
      </w:r>
      <w:r w:rsidR="00880DEC" w:rsidRPr="00880DEC">
        <w:rPr>
          <w:rFonts w:ascii="Arial Narrow" w:hAnsi="Arial Narrow"/>
          <w:b/>
          <w:sz w:val="24"/>
          <w:szCs w:val="24"/>
        </w:rPr>
        <w:t xml:space="preserve">. </w:t>
      </w:r>
      <w:r w:rsidR="008455CF">
        <w:rPr>
          <w:rFonts w:ascii="Arial Narrow" w:hAnsi="Arial Narrow"/>
          <w:b/>
          <w:sz w:val="24"/>
          <w:szCs w:val="24"/>
        </w:rPr>
        <w:t>Claudia María Teresa Ugarte Taboada</w:t>
      </w:r>
    </w:p>
    <w:p w:rsidR="00C510E1" w:rsidRPr="00880DEC" w:rsidRDefault="00C510E1" w:rsidP="005B569A">
      <w:pPr>
        <w:spacing w:line="240" w:lineRule="auto"/>
        <w:jc w:val="center"/>
        <w:rPr>
          <w:rFonts w:ascii="Arial Narrow" w:hAnsi="Arial Narrow"/>
          <w:b/>
          <w:sz w:val="24"/>
          <w:szCs w:val="24"/>
        </w:rPr>
      </w:pPr>
      <w:r w:rsidRPr="00880DEC">
        <w:rPr>
          <w:rFonts w:ascii="Arial Narrow" w:hAnsi="Arial Narrow"/>
          <w:b/>
          <w:sz w:val="24"/>
          <w:szCs w:val="24"/>
        </w:rPr>
        <w:t>Presiden</w:t>
      </w:r>
      <w:r>
        <w:rPr>
          <w:rFonts w:ascii="Arial Narrow" w:hAnsi="Arial Narrow"/>
          <w:b/>
          <w:sz w:val="24"/>
          <w:szCs w:val="24"/>
        </w:rPr>
        <w:t>cia</w:t>
      </w:r>
    </w:p>
    <w:p w:rsidR="00880DEC" w:rsidRPr="00880DEC" w:rsidRDefault="00113B29" w:rsidP="005B569A">
      <w:pPr>
        <w:spacing w:line="240" w:lineRule="auto"/>
        <w:jc w:val="center"/>
        <w:rPr>
          <w:rFonts w:ascii="Arial Narrow" w:hAnsi="Arial Narrow"/>
          <w:b/>
          <w:sz w:val="24"/>
          <w:szCs w:val="24"/>
        </w:rPr>
      </w:pPr>
      <w:r>
        <w:rPr>
          <w:rFonts w:ascii="Arial Narrow" w:hAnsi="Arial Narrow"/>
          <w:b/>
          <w:sz w:val="24"/>
          <w:szCs w:val="24"/>
        </w:rPr>
        <w:t>C</w:t>
      </w:r>
      <w:r w:rsidR="00880DEC" w:rsidRPr="00880DEC">
        <w:rPr>
          <w:rFonts w:ascii="Arial Narrow" w:hAnsi="Arial Narrow"/>
          <w:b/>
          <w:sz w:val="24"/>
          <w:szCs w:val="24"/>
        </w:rPr>
        <w:t>onsejo Nacional de Residentado Médico</w:t>
      </w:r>
    </w:p>
    <w:sectPr w:rsidR="00880DEC" w:rsidRPr="00880DEC" w:rsidSect="00D236FA">
      <w:headerReference w:type="even" r:id="rId9"/>
      <w:headerReference w:type="default" r:id="rId10"/>
      <w:footerReference w:type="even" r:id="rId11"/>
      <w:footerReference w:type="default" r:id="rId12"/>
      <w:headerReference w:type="first" r:id="rId13"/>
      <w:footerReference w:type="first" r:id="rId14"/>
      <w:pgSz w:w="12240" w:h="15840"/>
      <w:pgMar w:top="851" w:right="1041"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D0C" w:rsidRDefault="006E3D0C" w:rsidP="001546D4">
      <w:pPr>
        <w:spacing w:after="0" w:line="240" w:lineRule="auto"/>
      </w:pPr>
      <w:r>
        <w:separator/>
      </w:r>
    </w:p>
  </w:endnote>
  <w:endnote w:type="continuationSeparator" w:id="0">
    <w:p w:rsidR="006E3D0C" w:rsidRDefault="006E3D0C" w:rsidP="001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A4" w:rsidRDefault="009775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745937"/>
      <w:docPartObj>
        <w:docPartGallery w:val="Page Numbers (Bottom of Page)"/>
        <w:docPartUnique/>
      </w:docPartObj>
    </w:sdtPr>
    <w:sdtEndPr/>
    <w:sdtContent>
      <w:p w:rsidR="00372ABB" w:rsidRDefault="00372ABB">
        <w:pPr>
          <w:pStyle w:val="Piedepgina"/>
          <w:jc w:val="right"/>
        </w:pPr>
        <w:r>
          <w:fldChar w:fldCharType="begin"/>
        </w:r>
        <w:r>
          <w:instrText>PAGE   \* MERGEFORMAT</w:instrText>
        </w:r>
        <w:r>
          <w:fldChar w:fldCharType="separate"/>
        </w:r>
        <w:r w:rsidR="00920D68" w:rsidRPr="00920D68">
          <w:rPr>
            <w:noProof/>
            <w:lang w:val="es-ES"/>
          </w:rPr>
          <w:t>1</w:t>
        </w:r>
        <w:r>
          <w:fldChar w:fldCharType="end"/>
        </w:r>
      </w:p>
    </w:sdtContent>
  </w:sdt>
  <w:p w:rsidR="00372ABB" w:rsidRDefault="00372A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A4" w:rsidRDefault="009775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D0C" w:rsidRDefault="006E3D0C" w:rsidP="001546D4">
      <w:pPr>
        <w:spacing w:after="0" w:line="240" w:lineRule="auto"/>
      </w:pPr>
      <w:r>
        <w:separator/>
      </w:r>
    </w:p>
  </w:footnote>
  <w:footnote w:type="continuationSeparator" w:id="0">
    <w:p w:rsidR="006E3D0C" w:rsidRDefault="006E3D0C" w:rsidP="0015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A4" w:rsidRDefault="009775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5BE" w:rsidRDefault="009775A4" w:rsidP="007515BE">
    <w:pPr>
      <w:pStyle w:val="Encabezado"/>
      <w:jc w:val="center"/>
    </w:pPr>
    <w:r>
      <w:rPr>
        <w:noProof/>
        <w:lang w:eastAsia="es-PE"/>
      </w:rPr>
      <w:drawing>
        <wp:inline distT="0" distB="0" distL="0" distR="0" wp14:anchorId="6114F38D" wp14:editId="7BD05C35">
          <wp:extent cx="3190875" cy="80178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234" cy="813682"/>
                  </a:xfrm>
                  <a:prstGeom prst="rect">
                    <a:avLst/>
                  </a:prstGeom>
                  <a:noFill/>
                  <a:ln>
                    <a:noFill/>
                  </a:ln>
                </pic:spPr>
              </pic:pic>
            </a:graphicData>
          </a:graphic>
        </wp:inline>
      </w:drawing>
    </w:r>
    <w:bookmarkStart w:id="4" w:name="_GoBack"/>
    <w:bookmarkEnd w:id="4"/>
  </w:p>
  <w:p w:rsidR="007515BE" w:rsidRDefault="007515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A4" w:rsidRDefault="009775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2C1"/>
    <w:multiLevelType w:val="hybridMultilevel"/>
    <w:tmpl w:val="2182E4B6"/>
    <w:lvl w:ilvl="0" w:tplc="59DCC4E6">
      <w:numFmt w:val="bullet"/>
      <w:lvlText w:val="-"/>
      <w:lvlJc w:val="left"/>
      <w:pPr>
        <w:ind w:left="1068" w:hanging="360"/>
      </w:pPr>
      <w:rPr>
        <w:rFonts w:ascii="Arial Narrow" w:eastAsia="Calibri"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165D63"/>
    <w:multiLevelType w:val="multilevel"/>
    <w:tmpl w:val="72C6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7F"/>
    <w:rsid w:val="0000537E"/>
    <w:rsid w:val="0000758A"/>
    <w:rsid w:val="000440A9"/>
    <w:rsid w:val="00071FAC"/>
    <w:rsid w:val="000A0D7E"/>
    <w:rsid w:val="000B6A69"/>
    <w:rsid w:val="00100FEF"/>
    <w:rsid w:val="00113B29"/>
    <w:rsid w:val="00131C86"/>
    <w:rsid w:val="001546D4"/>
    <w:rsid w:val="00184AA1"/>
    <w:rsid w:val="001A2E97"/>
    <w:rsid w:val="001B441E"/>
    <w:rsid w:val="002024CF"/>
    <w:rsid w:val="00246192"/>
    <w:rsid w:val="00280F41"/>
    <w:rsid w:val="002B3BFD"/>
    <w:rsid w:val="002E0D15"/>
    <w:rsid w:val="00305043"/>
    <w:rsid w:val="00314FC6"/>
    <w:rsid w:val="003319B5"/>
    <w:rsid w:val="00372ABB"/>
    <w:rsid w:val="0037479A"/>
    <w:rsid w:val="00380097"/>
    <w:rsid w:val="003913D2"/>
    <w:rsid w:val="003A1CBA"/>
    <w:rsid w:val="003C75F1"/>
    <w:rsid w:val="003F4072"/>
    <w:rsid w:val="004732A4"/>
    <w:rsid w:val="004B1A57"/>
    <w:rsid w:val="004E0A61"/>
    <w:rsid w:val="005152B1"/>
    <w:rsid w:val="005427C2"/>
    <w:rsid w:val="0055558E"/>
    <w:rsid w:val="005B278E"/>
    <w:rsid w:val="005B569A"/>
    <w:rsid w:val="005D42F3"/>
    <w:rsid w:val="005E704C"/>
    <w:rsid w:val="006048A0"/>
    <w:rsid w:val="006456FF"/>
    <w:rsid w:val="00651A17"/>
    <w:rsid w:val="006D6AF4"/>
    <w:rsid w:val="006E3D0C"/>
    <w:rsid w:val="006E5DC4"/>
    <w:rsid w:val="006F6CFC"/>
    <w:rsid w:val="00710A84"/>
    <w:rsid w:val="00746011"/>
    <w:rsid w:val="007515BE"/>
    <w:rsid w:val="00761F3F"/>
    <w:rsid w:val="00773258"/>
    <w:rsid w:val="007A0A63"/>
    <w:rsid w:val="007A2420"/>
    <w:rsid w:val="007C61F9"/>
    <w:rsid w:val="007D3F69"/>
    <w:rsid w:val="007D5BD5"/>
    <w:rsid w:val="007F14CE"/>
    <w:rsid w:val="007F333F"/>
    <w:rsid w:val="00840BC6"/>
    <w:rsid w:val="008455CF"/>
    <w:rsid w:val="00880DEC"/>
    <w:rsid w:val="009040EF"/>
    <w:rsid w:val="00920D68"/>
    <w:rsid w:val="00964EA3"/>
    <w:rsid w:val="00970017"/>
    <w:rsid w:val="009775A4"/>
    <w:rsid w:val="009C083C"/>
    <w:rsid w:val="00A20490"/>
    <w:rsid w:val="00A46334"/>
    <w:rsid w:val="00A474E7"/>
    <w:rsid w:val="00A66E63"/>
    <w:rsid w:val="00A96C11"/>
    <w:rsid w:val="00AD49D0"/>
    <w:rsid w:val="00B122D2"/>
    <w:rsid w:val="00B6202E"/>
    <w:rsid w:val="00B929E9"/>
    <w:rsid w:val="00BB4495"/>
    <w:rsid w:val="00BD533C"/>
    <w:rsid w:val="00C01FA3"/>
    <w:rsid w:val="00C17DA4"/>
    <w:rsid w:val="00C456A1"/>
    <w:rsid w:val="00C510E1"/>
    <w:rsid w:val="00C52FD2"/>
    <w:rsid w:val="00CA4C47"/>
    <w:rsid w:val="00CC0B65"/>
    <w:rsid w:val="00CC64B9"/>
    <w:rsid w:val="00D2167F"/>
    <w:rsid w:val="00D236FA"/>
    <w:rsid w:val="00D25BC8"/>
    <w:rsid w:val="00D26823"/>
    <w:rsid w:val="00D44ECB"/>
    <w:rsid w:val="00D74006"/>
    <w:rsid w:val="00DE3962"/>
    <w:rsid w:val="00E07BE3"/>
    <w:rsid w:val="00E1742E"/>
    <w:rsid w:val="00E84414"/>
    <w:rsid w:val="00E9083E"/>
    <w:rsid w:val="00F05D3E"/>
    <w:rsid w:val="00F12E08"/>
    <w:rsid w:val="00F50436"/>
    <w:rsid w:val="00F74917"/>
    <w:rsid w:val="00FB2D6A"/>
    <w:rsid w:val="00FB46AA"/>
    <w:rsid w:val="00FD60F0"/>
    <w:rsid w:val="00FF21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2C7B6-5A6C-4C5C-AFF1-BFD2AA0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A474E7"/>
    <w:pPr>
      <w:spacing w:before="100" w:beforeAutospacing="1" w:after="100" w:afterAutospacing="1" w:line="240" w:lineRule="auto"/>
    </w:pPr>
    <w:rPr>
      <w:rFonts w:ascii="Times New Roman" w:hAnsi="Times New Roman" w:cs="Times New Roman"/>
      <w:sz w:val="24"/>
      <w:szCs w:val="24"/>
      <w:lang w:eastAsia="es-PE"/>
    </w:rPr>
  </w:style>
  <w:style w:type="paragraph" w:styleId="Encabezado">
    <w:name w:val="header"/>
    <w:basedOn w:val="Normal"/>
    <w:link w:val="EncabezadoCar"/>
    <w:uiPriority w:val="99"/>
    <w:unhideWhenUsed/>
    <w:rsid w:val="0015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6D4"/>
  </w:style>
  <w:style w:type="paragraph" w:styleId="Piedepgina">
    <w:name w:val="footer"/>
    <w:basedOn w:val="Normal"/>
    <w:link w:val="PiedepginaCar"/>
    <w:uiPriority w:val="99"/>
    <w:unhideWhenUsed/>
    <w:rsid w:val="0015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6D4"/>
  </w:style>
  <w:style w:type="paragraph" w:styleId="Prrafodelista">
    <w:name w:val="List Paragraph"/>
    <w:basedOn w:val="Normal"/>
    <w:uiPriority w:val="34"/>
    <w:qFormat/>
    <w:rsid w:val="0000758A"/>
    <w:pPr>
      <w:ind w:left="720"/>
      <w:contextualSpacing/>
    </w:pPr>
  </w:style>
  <w:style w:type="character" w:styleId="Hipervnculo">
    <w:name w:val="Hyperlink"/>
    <w:basedOn w:val="Fuentedeprrafopredeter"/>
    <w:uiPriority w:val="99"/>
    <w:unhideWhenUsed/>
    <w:rsid w:val="00D236FA"/>
    <w:rPr>
      <w:color w:val="0000FF" w:themeColor="hyperlink"/>
      <w:u w:val="single"/>
    </w:rPr>
  </w:style>
  <w:style w:type="character" w:styleId="Mencinsinresolver">
    <w:name w:val="Unresolved Mention"/>
    <w:basedOn w:val="Fuentedeprrafopredeter"/>
    <w:uiPriority w:val="99"/>
    <w:semiHidden/>
    <w:unhideWhenUsed/>
    <w:rsid w:val="00D236FA"/>
    <w:rPr>
      <w:color w:val="808080"/>
      <w:shd w:val="clear" w:color="auto" w:fill="E6E6E6"/>
    </w:rPr>
  </w:style>
  <w:style w:type="paragraph" w:styleId="Textodeglobo">
    <w:name w:val="Balloon Text"/>
    <w:basedOn w:val="Normal"/>
    <w:link w:val="TextodegloboCar"/>
    <w:uiPriority w:val="99"/>
    <w:semiHidden/>
    <w:unhideWhenUsed/>
    <w:rsid w:val="009700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reme.org.p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C6D3-9A66-468F-AE89-C1C85901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1121</Words>
  <Characters>6168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MIGUELC</dc:creator>
  <cp:keywords/>
  <dc:description/>
  <cp:lastModifiedBy>INFORMATICA CONAREME</cp:lastModifiedBy>
  <cp:revision>9</cp:revision>
  <cp:lastPrinted>2019-01-17T15:06:00Z</cp:lastPrinted>
  <dcterms:created xsi:type="dcterms:W3CDTF">2018-09-17T21:18:00Z</dcterms:created>
  <dcterms:modified xsi:type="dcterms:W3CDTF">2019-01-17T15:06:00Z</dcterms:modified>
</cp:coreProperties>
</file>